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5027F9"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__</w:t>
      </w:r>
      <w:r w:rsidRPr="005027F9">
        <w:rPr>
          <w:rFonts w:ascii="Times New Roman" w:hAnsi="Times New Roman"/>
          <w:sz w:val="28"/>
          <w:szCs w:val="28"/>
          <w:lang w:eastAsia="en-US"/>
        </w:rPr>
        <w:t>.</w:t>
      </w:r>
      <w:r>
        <w:rPr>
          <w:rFonts w:ascii="Times New Roman" w:hAnsi="Times New Roman"/>
          <w:sz w:val="28"/>
          <w:szCs w:val="28"/>
          <w:lang w:eastAsia="en-US"/>
        </w:rPr>
        <w:t>__</w:t>
      </w:r>
      <w:r w:rsidRPr="005027F9">
        <w:rPr>
          <w:rFonts w:ascii="Times New Roman" w:hAnsi="Times New Roman"/>
          <w:sz w:val="28"/>
          <w:szCs w:val="28"/>
          <w:lang w:eastAsia="en-US"/>
        </w:rPr>
        <w:t>.2018</w:t>
      </w:r>
      <w:r w:rsidRPr="005027F9">
        <w:rPr>
          <w:rFonts w:ascii="Times New Roman" w:hAnsi="Times New Roman"/>
          <w:b/>
          <w:sz w:val="28"/>
          <w:szCs w:val="28"/>
          <w:lang w:eastAsia="en-US"/>
        </w:rPr>
        <w:t xml:space="preserve">                                                                                               </w:t>
      </w:r>
      <w:r w:rsidRPr="005027F9">
        <w:rPr>
          <w:rFonts w:ascii="Times New Roman" w:hAnsi="Times New Roman"/>
          <w:sz w:val="28"/>
          <w:szCs w:val="28"/>
          <w:lang w:eastAsia="en-US"/>
        </w:rPr>
        <w:t>№ ПРОЕКТ</w:t>
      </w:r>
    </w:p>
    <w:p w:rsidR="005027F9" w:rsidRPr="005027F9" w:rsidRDefault="005027F9" w:rsidP="005027F9">
      <w:pPr>
        <w:spacing w:after="0"/>
        <w:ind w:right="4111"/>
        <w:jc w:val="both"/>
        <w:rPr>
          <w:rFonts w:ascii="Times New Roman" w:hAnsi="Times New Roman"/>
          <w:sz w:val="28"/>
          <w:szCs w:val="28"/>
          <w:lang w:eastAsia="en-US"/>
        </w:rPr>
      </w:pPr>
    </w:p>
    <w:p w:rsidR="005027F9" w:rsidRPr="005027F9" w:rsidRDefault="005027F9" w:rsidP="005027F9">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w:t>
      </w:r>
      <w:r w:rsidR="009E73DB" w:rsidRPr="009E73DB">
        <w:rPr>
          <w:rFonts w:ascii="Times New Roman" w:hAnsi="Times New Roman"/>
          <w:sz w:val="28"/>
          <w:szCs w:val="28"/>
          <w:lang w:eastAsia="en-US"/>
        </w:rPr>
        <w:t>по приему заявлений и выдаче документов о согласовании переустройства и (или) перепланировки жилого помещения</w:t>
      </w:r>
      <w:r w:rsidRPr="005027F9">
        <w:rPr>
          <w:rFonts w:ascii="Times New Roman" w:hAnsi="Times New Roman"/>
          <w:sz w:val="28"/>
          <w:szCs w:val="28"/>
          <w:lang w:eastAsia="en-US"/>
        </w:rPr>
        <w:t>»</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ab/>
        <w:t>1. Утвердить Технологическую схему по предоставлению муниципальной услуги «</w:t>
      </w:r>
      <w:r w:rsidR="009E73DB" w:rsidRPr="009E73DB">
        <w:rPr>
          <w:rFonts w:ascii="Times New Roman" w:hAnsi="Times New Roman"/>
          <w:sz w:val="28"/>
          <w:szCs w:val="28"/>
          <w:lang w:eastAsia="en-US"/>
        </w:rPr>
        <w:t>по приему заявлений и выдаче документов о согласовании переустройства и (или) перепланировки жилого помещения</w:t>
      </w:r>
      <w:r w:rsidRPr="005027F9">
        <w:rPr>
          <w:rFonts w:ascii="Times New Roman" w:hAnsi="Times New Roman"/>
          <w:sz w:val="28"/>
          <w:szCs w:val="28"/>
          <w:lang w:eastAsia="en-US"/>
        </w:rPr>
        <w:t>» (Приложение).</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lastRenderedPageBreak/>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702D02" w:rsidRPr="005027F9" w:rsidRDefault="00702D02"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от ________ 2018 г. №  ________</w:t>
      </w:r>
    </w:p>
    <w:p w:rsidR="005027F9" w:rsidRDefault="005027F9"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9E73DB" w:rsidRPr="009E73DB">
        <w:rPr>
          <w:b w:val="0"/>
          <w:sz w:val="28"/>
          <w:szCs w:val="28"/>
        </w:rPr>
        <w:t>по приему заявлений и выдаче документов о согласовании переустройства и (или) перепланировки жилого помещения</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0B260C" w:rsidP="009E1685">
            <w:pPr>
              <w:spacing w:after="0"/>
              <w:rPr>
                <w:rFonts w:ascii="Times New Roman" w:hAnsi="Times New Roman"/>
                <w:sz w:val="24"/>
                <w:szCs w:val="24"/>
              </w:rPr>
            </w:pPr>
            <w:r>
              <w:rPr>
                <w:rFonts w:ascii="Times New Roman" w:hAnsi="Times New Roman"/>
              </w:rPr>
              <w:t>14</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9E1685">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0B260C" w:rsidRPr="000B260C">
              <w:rPr>
                <w:rFonts w:ascii="Times New Roman" w:eastAsia="Times New Roman" w:hAnsi="Times New Roman"/>
                <w:bCs/>
                <w:sz w:val="24"/>
                <w:szCs w:val="24"/>
              </w:rPr>
              <w:t>по приему заявлений и выдаче документов о согласовании переустройства и (или) перепланировки жилого помещения</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0B260C">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0B260C">
              <w:rPr>
                <w:rFonts w:ascii="Times New Roman" w:hAnsi="Times New Roman"/>
                <w:sz w:val="24"/>
                <w:szCs w:val="24"/>
              </w:rPr>
              <w:t>12</w:t>
            </w:r>
            <w:r>
              <w:rPr>
                <w:rFonts w:ascii="Times New Roman" w:hAnsi="Times New Roman"/>
                <w:sz w:val="24"/>
                <w:szCs w:val="24"/>
              </w:rPr>
              <w:t>.</w:t>
            </w:r>
            <w:r w:rsidR="006C5EE4">
              <w:rPr>
                <w:rFonts w:ascii="Times New Roman" w:hAnsi="Times New Roman"/>
                <w:sz w:val="24"/>
                <w:szCs w:val="24"/>
              </w:rPr>
              <w:t>1</w:t>
            </w:r>
            <w:r w:rsidR="000B260C">
              <w:rPr>
                <w:rFonts w:ascii="Times New Roman" w:hAnsi="Times New Roman"/>
                <w:sz w:val="24"/>
                <w:szCs w:val="24"/>
              </w:rPr>
              <w:t>2</w:t>
            </w:r>
            <w:r>
              <w:rPr>
                <w:rFonts w:ascii="Times New Roman" w:hAnsi="Times New Roman"/>
                <w:sz w:val="24"/>
                <w:szCs w:val="24"/>
              </w:rPr>
              <w:t>.201</w:t>
            </w:r>
            <w:r w:rsidR="000B260C">
              <w:rPr>
                <w:rFonts w:ascii="Times New Roman" w:hAnsi="Times New Roman"/>
                <w:sz w:val="24"/>
                <w:szCs w:val="24"/>
              </w:rPr>
              <w:t>4</w:t>
            </w:r>
            <w:r>
              <w:rPr>
                <w:rFonts w:ascii="Times New Roman" w:hAnsi="Times New Roman"/>
                <w:sz w:val="24"/>
                <w:szCs w:val="24"/>
              </w:rPr>
              <w:t xml:space="preserve"> № </w:t>
            </w:r>
            <w:r w:rsidR="000B260C">
              <w:rPr>
                <w:rFonts w:ascii="Times New Roman" w:hAnsi="Times New Roman"/>
                <w:sz w:val="24"/>
                <w:szCs w:val="24"/>
              </w:rPr>
              <w:t>716</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1701"/>
        <w:gridCol w:w="1701"/>
        <w:gridCol w:w="993"/>
        <w:gridCol w:w="992"/>
        <w:gridCol w:w="992"/>
        <w:gridCol w:w="992"/>
        <w:gridCol w:w="1559"/>
        <w:gridCol w:w="1501"/>
      </w:tblGrid>
      <w:tr w:rsidR="00DC493C" w:rsidRPr="00B97470" w:rsidTr="007D71C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1701"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7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7D71C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D71C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02D02" w:rsidRPr="00B97470" w:rsidTr="00CF2FA2">
        <w:trPr>
          <w:trHeight w:val="983"/>
          <w:jc w:val="center"/>
        </w:trPr>
        <w:tc>
          <w:tcPr>
            <w:tcW w:w="419" w:type="dxa"/>
          </w:tcPr>
          <w:p w:rsidR="00702D02" w:rsidRPr="00B97470" w:rsidRDefault="00702D02"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702D02" w:rsidRPr="00702D02" w:rsidRDefault="00CF2FA2" w:rsidP="00702D0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Прием заявлений и выдача документов о согласовании переустройства и (или) перепланировки жилого помещения</w:t>
            </w:r>
          </w:p>
        </w:tc>
        <w:tc>
          <w:tcPr>
            <w:tcW w:w="1227" w:type="dxa"/>
          </w:tcPr>
          <w:p w:rsidR="00702D02" w:rsidRPr="00702D02" w:rsidRDefault="00702D02" w:rsidP="00702D0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 xml:space="preserve">Не более </w:t>
            </w:r>
            <w:r w:rsidR="00CF2FA2">
              <w:rPr>
                <w:rFonts w:ascii="Times New Roman" w:eastAsia="Times New Roman" w:hAnsi="Times New Roman"/>
                <w:color w:val="000000"/>
                <w:sz w:val="16"/>
                <w:szCs w:val="16"/>
              </w:rPr>
              <w:t>45</w:t>
            </w:r>
            <w:r w:rsidRPr="00702D02">
              <w:rPr>
                <w:rFonts w:ascii="Times New Roman" w:eastAsia="Times New Roman" w:hAnsi="Times New Roman"/>
                <w:color w:val="000000"/>
                <w:sz w:val="16"/>
                <w:szCs w:val="16"/>
              </w:rPr>
              <w:t xml:space="preserve"> календарных дней </w:t>
            </w:r>
            <w:proofErr w:type="gramStart"/>
            <w:r w:rsidRPr="00702D02">
              <w:rPr>
                <w:rFonts w:ascii="Times New Roman" w:eastAsia="Times New Roman" w:hAnsi="Times New Roman"/>
                <w:color w:val="000000"/>
                <w:sz w:val="16"/>
                <w:szCs w:val="16"/>
              </w:rPr>
              <w:t>с даты  поступления</w:t>
            </w:r>
            <w:proofErr w:type="gramEnd"/>
            <w:r w:rsidRPr="00702D02">
              <w:rPr>
                <w:rFonts w:ascii="Times New Roman" w:eastAsia="Times New Roman" w:hAnsi="Times New Roman"/>
                <w:color w:val="000000"/>
                <w:sz w:val="16"/>
                <w:szCs w:val="16"/>
              </w:rPr>
              <w:t xml:space="preserve"> заявления</w:t>
            </w:r>
          </w:p>
          <w:p w:rsidR="00702D02" w:rsidRPr="00702D02" w:rsidRDefault="00702D02" w:rsidP="00702D02">
            <w:pPr>
              <w:spacing w:after="0" w:line="240" w:lineRule="auto"/>
              <w:rPr>
                <w:rFonts w:ascii="Times New Roman" w:eastAsia="Times New Roman" w:hAnsi="Times New Roman"/>
                <w:color w:val="000000"/>
                <w:sz w:val="16"/>
                <w:szCs w:val="16"/>
              </w:rPr>
            </w:pPr>
          </w:p>
          <w:p w:rsidR="00702D02" w:rsidRPr="00702D02" w:rsidRDefault="00702D02" w:rsidP="00702D02">
            <w:pPr>
              <w:spacing w:after="0" w:line="240" w:lineRule="auto"/>
              <w:rPr>
                <w:rFonts w:ascii="Times New Roman" w:eastAsia="Times New Roman" w:hAnsi="Times New Roman"/>
                <w:color w:val="000000"/>
                <w:sz w:val="16"/>
                <w:szCs w:val="16"/>
              </w:rPr>
            </w:pPr>
          </w:p>
        </w:tc>
        <w:tc>
          <w:tcPr>
            <w:tcW w:w="1134" w:type="dxa"/>
          </w:tcPr>
          <w:p w:rsidR="00702D02" w:rsidRPr="00702D02" w:rsidRDefault="00702D02" w:rsidP="00CF2FA2">
            <w:pPr>
              <w:spacing w:after="0" w:line="240" w:lineRule="auto"/>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 xml:space="preserve">Не более </w:t>
            </w:r>
            <w:r w:rsidR="00CF2FA2">
              <w:rPr>
                <w:rFonts w:ascii="Times New Roman" w:eastAsia="Times New Roman" w:hAnsi="Times New Roman"/>
                <w:color w:val="000000"/>
                <w:sz w:val="16"/>
                <w:szCs w:val="16"/>
              </w:rPr>
              <w:t>45</w:t>
            </w:r>
            <w:r w:rsidRPr="00702D02">
              <w:rPr>
                <w:rFonts w:ascii="Times New Roman" w:eastAsia="Times New Roman" w:hAnsi="Times New Roman"/>
                <w:color w:val="000000"/>
                <w:sz w:val="16"/>
                <w:szCs w:val="16"/>
              </w:rPr>
              <w:t xml:space="preserve"> дней </w:t>
            </w:r>
            <w:proofErr w:type="gramStart"/>
            <w:r w:rsidRPr="00702D02">
              <w:rPr>
                <w:rFonts w:ascii="Times New Roman" w:eastAsia="Times New Roman" w:hAnsi="Times New Roman"/>
                <w:color w:val="000000"/>
                <w:sz w:val="16"/>
                <w:szCs w:val="16"/>
              </w:rPr>
              <w:t>с даты  поступления</w:t>
            </w:r>
            <w:proofErr w:type="gramEnd"/>
            <w:r w:rsidRPr="00702D02">
              <w:rPr>
                <w:rFonts w:ascii="Times New Roman" w:eastAsia="Times New Roman" w:hAnsi="Times New Roman"/>
                <w:color w:val="000000"/>
                <w:sz w:val="16"/>
                <w:szCs w:val="16"/>
              </w:rPr>
              <w:t xml:space="preserve"> заявления</w:t>
            </w:r>
          </w:p>
        </w:tc>
        <w:tc>
          <w:tcPr>
            <w:tcW w:w="1417" w:type="dxa"/>
          </w:tcPr>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 xml:space="preserve">5) Текст в </w:t>
            </w:r>
            <w:r w:rsidRPr="00CF2FA2">
              <w:rPr>
                <w:rFonts w:ascii="Times New Roman" w:eastAsia="Times New Roman" w:hAnsi="Times New Roman"/>
                <w:color w:val="000000"/>
                <w:sz w:val="16"/>
                <w:szCs w:val="16"/>
              </w:rPr>
              <w:lastRenderedPageBreak/>
              <w:t>заявлении не поддается прочтению;</w:t>
            </w:r>
          </w:p>
          <w:p w:rsidR="00702D02" w:rsidRPr="00702D0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6) Заявление подписано не уполномоченным лицом</w:t>
            </w:r>
          </w:p>
        </w:tc>
        <w:tc>
          <w:tcPr>
            <w:tcW w:w="1701" w:type="dxa"/>
          </w:tcPr>
          <w:p w:rsidR="00CF2FA2" w:rsidRPr="00CF2FA2" w:rsidRDefault="00CF2FA2" w:rsidP="00CF2FA2">
            <w:pPr>
              <w:spacing w:after="0" w:line="240" w:lineRule="auto"/>
              <w:rPr>
                <w:rFonts w:ascii="Times New Roman" w:eastAsia="Times New Roman" w:hAnsi="Times New Roman"/>
                <w:color w:val="000000"/>
                <w:sz w:val="16"/>
                <w:szCs w:val="16"/>
              </w:rPr>
            </w:pPr>
            <w:proofErr w:type="gramStart"/>
            <w:r w:rsidRPr="00CF2FA2">
              <w:rPr>
                <w:rFonts w:ascii="Times New Roman" w:eastAsia="Times New Roman" w:hAnsi="Times New Roman"/>
                <w:color w:val="000000"/>
                <w:sz w:val="16"/>
                <w:szCs w:val="16"/>
              </w:rPr>
              <w:lastRenderedPageBreak/>
              <w:t>) Несоответствие проекта переустройства и (или) перепланировки жилого помещения требованиям законодательства РФ;</w:t>
            </w:r>
            <w:proofErr w:type="gramEnd"/>
          </w:p>
          <w:p w:rsidR="00CF2FA2" w:rsidRPr="00CF2FA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2)</w:t>
            </w:r>
            <w:proofErr w:type="spellStart"/>
            <w:r w:rsidRPr="00CF2FA2">
              <w:rPr>
                <w:rFonts w:ascii="Times New Roman" w:eastAsia="Times New Roman" w:hAnsi="Times New Roman"/>
                <w:color w:val="000000"/>
                <w:sz w:val="16"/>
                <w:szCs w:val="16"/>
              </w:rPr>
              <w:t>Непредоставление</w:t>
            </w:r>
            <w:proofErr w:type="spellEnd"/>
            <w:r w:rsidRPr="00CF2FA2">
              <w:rPr>
                <w:rFonts w:ascii="Times New Roman" w:eastAsia="Times New Roman" w:hAnsi="Times New Roman"/>
                <w:color w:val="000000"/>
                <w:sz w:val="16"/>
                <w:szCs w:val="16"/>
              </w:rPr>
              <w:t xml:space="preserve"> документов, указанных в разделе 4 настоящей технологической схемы, обязанность по пред</w:t>
            </w:r>
            <w:r>
              <w:rPr>
                <w:rFonts w:ascii="Times New Roman" w:eastAsia="Times New Roman" w:hAnsi="Times New Roman"/>
                <w:color w:val="000000"/>
                <w:sz w:val="16"/>
                <w:szCs w:val="16"/>
              </w:rPr>
              <w:t>о</w:t>
            </w:r>
            <w:r w:rsidRPr="00CF2FA2">
              <w:rPr>
                <w:rFonts w:ascii="Times New Roman" w:eastAsia="Times New Roman" w:hAnsi="Times New Roman"/>
                <w:color w:val="000000"/>
                <w:sz w:val="16"/>
                <w:szCs w:val="16"/>
              </w:rPr>
              <w:t>ставлению которых установлена ч. 2.1. ст. 26 Жилищного кодекса Российской Федерации;</w:t>
            </w:r>
          </w:p>
          <w:p w:rsidR="00CF2FA2" w:rsidRPr="00CF2FA2" w:rsidRDefault="00CF2FA2" w:rsidP="00CF2FA2">
            <w:pPr>
              <w:spacing w:after="0" w:line="240" w:lineRule="auto"/>
              <w:rPr>
                <w:rFonts w:ascii="Times New Roman" w:eastAsia="Times New Roman" w:hAnsi="Times New Roman"/>
                <w:color w:val="000000"/>
                <w:sz w:val="16"/>
                <w:szCs w:val="16"/>
              </w:rPr>
            </w:pPr>
            <w:proofErr w:type="gramStart"/>
            <w:r w:rsidRPr="00CF2FA2">
              <w:rPr>
                <w:rFonts w:ascii="Times New Roman" w:eastAsia="Times New Roman" w:hAnsi="Times New Roman"/>
                <w:color w:val="000000"/>
                <w:sz w:val="16"/>
                <w:szCs w:val="16"/>
              </w:rPr>
              <w:t xml:space="preserve">3) Поступление в орган, осуществляющий согласование, ответа органа государственной власти, </w:t>
            </w:r>
            <w:r w:rsidR="00794036">
              <w:rPr>
                <w:rFonts w:ascii="Times New Roman" w:eastAsia="Times New Roman" w:hAnsi="Times New Roman"/>
                <w:color w:val="000000"/>
                <w:sz w:val="16"/>
                <w:szCs w:val="16"/>
              </w:rPr>
              <w:t>администрации Сусанинского сельского поселения</w:t>
            </w:r>
            <w:r w:rsidRPr="00CF2FA2">
              <w:rPr>
                <w:rFonts w:ascii="Times New Roman" w:eastAsia="Times New Roman" w:hAnsi="Times New Roman"/>
                <w:color w:val="000000"/>
                <w:sz w:val="16"/>
                <w:szCs w:val="16"/>
              </w:rPr>
              <w:t xml:space="preserve"> либо подведомственной органу государственной власти или </w:t>
            </w:r>
            <w:r w:rsidR="000937D8">
              <w:rPr>
                <w:rFonts w:ascii="Times New Roman" w:eastAsia="Times New Roman" w:hAnsi="Times New Roman"/>
                <w:color w:val="000000"/>
                <w:sz w:val="16"/>
                <w:szCs w:val="16"/>
              </w:rPr>
              <w:t>администрации Сусанинского сельского поселения</w:t>
            </w:r>
            <w:r w:rsidRPr="00CF2FA2">
              <w:rPr>
                <w:rFonts w:ascii="Times New Roman" w:eastAsia="Times New Roman" w:hAnsi="Times New Roman"/>
                <w:color w:val="000000"/>
                <w:sz w:val="16"/>
                <w:szCs w:val="16"/>
              </w:rPr>
              <w:t xml:space="preserve"> организации на </w:t>
            </w:r>
            <w:r w:rsidRPr="00CF2FA2">
              <w:rPr>
                <w:rFonts w:ascii="Times New Roman" w:eastAsia="Times New Roman" w:hAnsi="Times New Roman"/>
                <w:color w:val="000000"/>
                <w:sz w:val="16"/>
                <w:szCs w:val="16"/>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если соответствующий документ не был</w:t>
            </w:r>
            <w:proofErr w:type="gramEnd"/>
            <w:r w:rsidRPr="00CF2FA2">
              <w:rPr>
                <w:rFonts w:ascii="Times New Roman" w:eastAsia="Times New Roman" w:hAnsi="Times New Roman"/>
                <w:color w:val="000000"/>
                <w:sz w:val="16"/>
                <w:szCs w:val="16"/>
              </w:rPr>
              <w:t xml:space="preserve"> </w:t>
            </w:r>
            <w:proofErr w:type="gramStart"/>
            <w:r w:rsidRPr="00CF2FA2">
              <w:rPr>
                <w:rFonts w:ascii="Times New Roman" w:eastAsia="Times New Roman" w:hAnsi="Times New Roman"/>
                <w:color w:val="000000"/>
                <w:sz w:val="16"/>
                <w:szCs w:val="16"/>
              </w:rPr>
              <w:t>представлен</w:t>
            </w:r>
            <w:proofErr w:type="gramEnd"/>
            <w:r w:rsidRPr="00CF2FA2">
              <w:rPr>
                <w:rFonts w:ascii="Times New Roman" w:eastAsia="Times New Roman" w:hAnsi="Times New Roman"/>
                <w:color w:val="000000"/>
                <w:sz w:val="16"/>
                <w:szCs w:val="16"/>
              </w:rPr>
              <w:t xml:space="preserve"> заявителем по собственной инициативе. </w:t>
            </w:r>
            <w:proofErr w:type="gramStart"/>
            <w:r w:rsidRPr="00CF2FA2">
              <w:rPr>
                <w:rFonts w:ascii="Times New Roman" w:eastAsia="Times New Roman" w:hAnsi="Times New Roman"/>
                <w:color w:val="000000"/>
                <w:sz w:val="16"/>
                <w:szCs w:val="16"/>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w:t>
            </w:r>
            <w:proofErr w:type="gramEnd"/>
            <w:r w:rsidRPr="00CF2FA2">
              <w:rPr>
                <w:rFonts w:ascii="Times New Roman" w:eastAsia="Times New Roman" w:hAnsi="Times New Roman"/>
                <w:color w:val="000000"/>
                <w:sz w:val="16"/>
                <w:szCs w:val="16"/>
              </w:rPr>
              <w:t xml:space="preserve"> заявителя такие документ и </w:t>
            </w:r>
            <w:r w:rsidRPr="00CF2FA2">
              <w:rPr>
                <w:rFonts w:ascii="Times New Roman" w:eastAsia="Times New Roman" w:hAnsi="Times New Roman"/>
                <w:color w:val="000000"/>
                <w:sz w:val="16"/>
                <w:szCs w:val="16"/>
              </w:rPr>
              <w:lastRenderedPageBreak/>
              <w:t>(или) информацию в течение пятнадцати рабочих дней со дня направления уведомления;</w:t>
            </w:r>
          </w:p>
          <w:p w:rsidR="00702D02" w:rsidRPr="00702D02" w:rsidRDefault="00CF2FA2" w:rsidP="00CF2FA2">
            <w:pPr>
              <w:spacing w:after="0" w:line="240" w:lineRule="auto"/>
              <w:rPr>
                <w:rFonts w:ascii="Times New Roman" w:eastAsia="Times New Roman" w:hAnsi="Times New Roman"/>
                <w:color w:val="000000"/>
                <w:sz w:val="16"/>
                <w:szCs w:val="16"/>
              </w:rPr>
            </w:pPr>
            <w:r w:rsidRPr="00CF2FA2">
              <w:rPr>
                <w:rFonts w:ascii="Times New Roman" w:eastAsia="Times New Roman" w:hAnsi="Times New Roman"/>
                <w:color w:val="000000"/>
                <w:sz w:val="16"/>
                <w:szCs w:val="16"/>
              </w:rPr>
              <w:t>4) Представление документов в ненадлежащий орган</w:t>
            </w:r>
          </w:p>
        </w:tc>
        <w:tc>
          <w:tcPr>
            <w:tcW w:w="1701"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lastRenderedPageBreak/>
              <w:t>Нет</w:t>
            </w:r>
          </w:p>
        </w:tc>
        <w:tc>
          <w:tcPr>
            <w:tcW w:w="993"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992" w:type="dxa"/>
          </w:tcPr>
          <w:p w:rsidR="00702D02" w:rsidRPr="00702D02" w:rsidRDefault="00702D02" w:rsidP="00702D02">
            <w:pPr>
              <w:spacing w:after="0" w:line="240" w:lineRule="auto"/>
              <w:jc w:val="center"/>
              <w:rPr>
                <w:rFonts w:ascii="Times New Roman" w:eastAsia="Times New Roman" w:hAnsi="Times New Roman"/>
                <w:color w:val="000000"/>
                <w:sz w:val="16"/>
                <w:szCs w:val="16"/>
              </w:rPr>
            </w:pPr>
            <w:r w:rsidRPr="00702D02">
              <w:rPr>
                <w:rFonts w:ascii="Times New Roman" w:eastAsia="Times New Roman" w:hAnsi="Times New Roman"/>
                <w:color w:val="000000"/>
                <w:sz w:val="16"/>
                <w:szCs w:val="16"/>
              </w:rPr>
              <w:t>Нет</w:t>
            </w:r>
          </w:p>
        </w:tc>
        <w:tc>
          <w:tcPr>
            <w:tcW w:w="1559" w:type="dxa"/>
          </w:tcPr>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702D02" w:rsidRPr="00AB549A" w:rsidRDefault="00702D02"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02D02" w:rsidRPr="00AB549A" w:rsidRDefault="00702D0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690D0C" w:rsidP="00D84FCC">
            <w:pPr>
              <w:spacing w:after="0" w:line="240" w:lineRule="auto"/>
              <w:jc w:val="center"/>
              <w:rPr>
                <w:rFonts w:ascii="Times New Roman" w:hAnsi="Times New Roman"/>
                <w:sz w:val="20"/>
                <w:szCs w:val="20"/>
              </w:rPr>
            </w:pPr>
            <w:r w:rsidRPr="00690D0C">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tc>
      </w:tr>
      <w:tr w:rsidR="00E24D0E" w:rsidRPr="006B7288" w:rsidTr="00E24D0E">
        <w:trPr>
          <w:trHeight w:val="2225"/>
          <w:jc w:val="center"/>
        </w:trPr>
        <w:tc>
          <w:tcPr>
            <w:tcW w:w="659" w:type="dxa"/>
          </w:tcPr>
          <w:p w:rsidR="00E24D0E" w:rsidRPr="006B7288" w:rsidRDefault="00E24D0E"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Наниматель, либо собственник жилого помещения (физическое лицо), имеющий намерение провести переустройство и (или) перепланировку жилого помещения</w:t>
            </w:r>
          </w:p>
        </w:tc>
        <w:tc>
          <w:tcPr>
            <w:tcW w:w="2761"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 xml:space="preserve">Документ, удостоверяющий личность </w:t>
            </w:r>
          </w:p>
        </w:tc>
        <w:tc>
          <w:tcPr>
            <w:tcW w:w="3741"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Имеется</w:t>
            </w:r>
          </w:p>
        </w:tc>
        <w:tc>
          <w:tcPr>
            <w:tcW w:w="1450"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Доверенность</w:t>
            </w:r>
          </w:p>
        </w:tc>
        <w:tc>
          <w:tcPr>
            <w:tcW w:w="2547"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E24D0E" w:rsidRPr="006B7288" w:rsidTr="00E24D0E">
        <w:trPr>
          <w:trHeight w:val="3056"/>
          <w:jc w:val="center"/>
        </w:trPr>
        <w:tc>
          <w:tcPr>
            <w:tcW w:w="659" w:type="dxa"/>
          </w:tcPr>
          <w:p w:rsidR="00E24D0E" w:rsidRDefault="00E24D0E"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Юридические лица</w:t>
            </w:r>
          </w:p>
        </w:tc>
        <w:tc>
          <w:tcPr>
            <w:tcW w:w="2761" w:type="dxa"/>
          </w:tcPr>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4. Один из документов, подтверждающих полномочия руководителя</w:t>
            </w:r>
          </w:p>
        </w:tc>
        <w:tc>
          <w:tcPr>
            <w:tcW w:w="3741" w:type="dxa"/>
          </w:tcPr>
          <w:p w:rsidR="00E24D0E" w:rsidRPr="00E24D0E" w:rsidRDefault="00E24D0E" w:rsidP="00E24D0E">
            <w:pPr>
              <w:spacing w:after="0" w:line="240" w:lineRule="auto"/>
              <w:rPr>
                <w:rFonts w:ascii="Times New Roman" w:eastAsia="Times New Roman" w:hAnsi="Times New Roman"/>
                <w:color w:val="000000"/>
                <w:sz w:val="16"/>
                <w:szCs w:val="16"/>
              </w:rPr>
            </w:pPr>
            <w:r w:rsidRPr="00E24D0E">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E24D0E" w:rsidRPr="00E24D0E" w:rsidRDefault="00E24D0E" w:rsidP="00E24D0E">
            <w:pPr>
              <w:spacing w:after="0" w:line="240" w:lineRule="auto"/>
              <w:rPr>
                <w:rFonts w:ascii="Times New Roman" w:hAnsi="Times New Roman"/>
                <w:sz w:val="16"/>
                <w:szCs w:val="16"/>
              </w:rPr>
            </w:pPr>
            <w:r w:rsidRPr="00E24D0E">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Имеется</w:t>
            </w:r>
          </w:p>
        </w:tc>
        <w:tc>
          <w:tcPr>
            <w:tcW w:w="1450" w:type="dxa"/>
          </w:tcPr>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E24D0E" w:rsidRPr="00E24D0E" w:rsidRDefault="00E24D0E" w:rsidP="00E24D0E">
            <w:pPr>
              <w:spacing w:after="0" w:line="240" w:lineRule="auto"/>
              <w:rPr>
                <w:rFonts w:ascii="Times New Roman" w:hAnsi="Times New Roman"/>
                <w:sz w:val="16"/>
                <w:szCs w:val="16"/>
              </w:rPr>
            </w:pPr>
            <w:r w:rsidRPr="00E24D0E">
              <w:rPr>
                <w:rFonts w:ascii="Times New Roman" w:hAnsi="Times New Roman"/>
                <w:sz w:val="16"/>
                <w:szCs w:val="16"/>
              </w:rPr>
              <w:t>Доверенность</w:t>
            </w:r>
          </w:p>
        </w:tc>
        <w:tc>
          <w:tcPr>
            <w:tcW w:w="2547" w:type="dxa"/>
          </w:tcPr>
          <w:p w:rsidR="00E24D0E" w:rsidRPr="00E24D0E" w:rsidRDefault="00E24D0E" w:rsidP="00E24D0E">
            <w:pPr>
              <w:spacing w:after="0" w:line="240" w:lineRule="auto"/>
              <w:rPr>
                <w:rFonts w:ascii="Times New Roman" w:hAnsi="Times New Roman"/>
                <w:b/>
                <w:sz w:val="16"/>
                <w:szCs w:val="16"/>
              </w:rPr>
            </w:pPr>
            <w:r w:rsidRPr="00E24D0E">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p w:rsidR="0059307A" w:rsidRDefault="0059307A">
      <w:pPr>
        <w:spacing w:after="0" w:line="240" w:lineRule="auto"/>
        <w:rPr>
          <w:rFonts w:ascii="Times New Roman" w:hAnsi="Times New Roman"/>
          <w:b/>
          <w:sz w:val="28"/>
          <w:szCs w:val="28"/>
        </w:rPr>
      </w:pPr>
      <w:bookmarkStart w:id="0" w:name="_GoBack"/>
      <w:bookmarkEnd w:id="0"/>
    </w:p>
    <w:p w:rsidR="005C1D41" w:rsidRDefault="005C1D41">
      <w:pPr>
        <w:spacing w:after="0" w:line="240" w:lineRule="auto"/>
        <w:rPr>
          <w:rFonts w:ascii="Times New Roman" w:hAnsi="Times New Roman"/>
          <w:b/>
          <w:sz w:val="28"/>
          <w:szCs w:val="28"/>
        </w:rPr>
      </w:pPr>
      <w:r w:rsidRPr="005C1D41">
        <w:rPr>
          <w:rFonts w:ascii="Times New Roman" w:hAnsi="Times New Roman"/>
          <w:b/>
          <w:sz w:val="28"/>
          <w:szCs w:val="28"/>
        </w:rPr>
        <w:lastRenderedPageBreak/>
        <w:t>Раздел 4. «Документы, предоставляемые заявителем для получения «услуги»</w:t>
      </w:r>
    </w:p>
    <w:tbl>
      <w:tblPr>
        <w:tblStyle w:val="af"/>
        <w:tblpPr w:leftFromText="180" w:rightFromText="180" w:vertAnchor="page" w:horzAnchor="margin" w:tblpY="1426"/>
        <w:tblW w:w="15645" w:type="dxa"/>
        <w:tblLook w:val="04A0" w:firstRow="1" w:lastRow="0" w:firstColumn="1" w:lastColumn="0" w:noHBand="0" w:noVBand="1"/>
      </w:tblPr>
      <w:tblGrid>
        <w:gridCol w:w="633"/>
        <w:gridCol w:w="2369"/>
        <w:gridCol w:w="2676"/>
        <w:gridCol w:w="2187"/>
        <w:gridCol w:w="2071"/>
        <w:gridCol w:w="2439"/>
        <w:gridCol w:w="1660"/>
        <w:gridCol w:w="1610"/>
      </w:tblGrid>
      <w:tr w:rsidR="00CA5E30" w:rsidRPr="00702719" w:rsidTr="00CA5E30">
        <w:trPr>
          <w:trHeight w:val="1123"/>
        </w:trPr>
        <w:tc>
          <w:tcPr>
            <w:tcW w:w="633" w:type="dxa"/>
            <w:vAlign w:val="center"/>
          </w:tcPr>
          <w:p w:rsidR="00CA5E30" w:rsidRPr="005C1D41" w:rsidRDefault="00CA5E30" w:rsidP="00CA5E30">
            <w:pPr>
              <w:spacing w:after="0" w:line="240" w:lineRule="auto"/>
              <w:jc w:val="center"/>
              <w:rPr>
                <w:rFonts w:ascii="Times New Roman" w:hAnsi="Times New Roman"/>
                <w:b/>
                <w:sz w:val="20"/>
                <w:szCs w:val="20"/>
              </w:rPr>
            </w:pPr>
            <w:r w:rsidRPr="005C1D41">
              <w:rPr>
                <w:rFonts w:ascii="Times New Roman" w:hAnsi="Times New Roman"/>
                <w:b/>
                <w:sz w:val="20"/>
                <w:szCs w:val="20"/>
              </w:rPr>
              <w:t>№</w:t>
            </w:r>
          </w:p>
        </w:tc>
        <w:tc>
          <w:tcPr>
            <w:tcW w:w="236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CA5E30" w:rsidRPr="00BF3C82" w:rsidRDefault="00CA5E30" w:rsidP="00CA5E3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CA5E30" w:rsidRPr="00702719" w:rsidTr="00CA5E30">
        <w:tc>
          <w:tcPr>
            <w:tcW w:w="15645" w:type="dxa"/>
            <w:gridSpan w:val="8"/>
          </w:tcPr>
          <w:p w:rsidR="00CA5E30" w:rsidRPr="005C1D41" w:rsidRDefault="00690D0C" w:rsidP="00CA5E30">
            <w:pPr>
              <w:spacing w:after="0" w:line="240" w:lineRule="auto"/>
              <w:jc w:val="center"/>
              <w:rPr>
                <w:rFonts w:ascii="Times New Roman" w:hAnsi="Times New Roman"/>
                <w:b/>
                <w:sz w:val="24"/>
                <w:szCs w:val="24"/>
              </w:rPr>
            </w:pPr>
            <w:r w:rsidRPr="005C1D41">
              <w:rPr>
                <w:rFonts w:ascii="Times New Roman" w:hAnsi="Times New Roman"/>
                <w:b/>
                <w:sz w:val="20"/>
                <w:szCs w:val="20"/>
              </w:rPr>
              <w:t>Прием заявлений и выдача документов о согласовании переустройства и (или) перепланировки жилого помещения</w:t>
            </w:r>
          </w:p>
        </w:tc>
      </w:tr>
      <w:tr w:rsidR="00C82DB0" w:rsidRPr="00702719" w:rsidTr="003707BD">
        <w:trPr>
          <w:trHeight w:val="1145"/>
        </w:trPr>
        <w:tc>
          <w:tcPr>
            <w:tcW w:w="633" w:type="dxa"/>
          </w:tcPr>
          <w:p w:rsidR="00C82DB0" w:rsidRPr="005C1D41" w:rsidRDefault="00C82DB0" w:rsidP="00CA5E30">
            <w:pPr>
              <w:spacing w:after="0" w:line="240" w:lineRule="auto"/>
              <w:rPr>
                <w:rFonts w:ascii="Times New Roman" w:hAnsi="Times New Roman"/>
                <w:b/>
                <w:sz w:val="20"/>
                <w:szCs w:val="20"/>
              </w:rPr>
            </w:pPr>
            <w:r w:rsidRPr="005C1D41">
              <w:rPr>
                <w:rFonts w:ascii="Times New Roman" w:hAnsi="Times New Roman"/>
                <w:b/>
                <w:sz w:val="20"/>
                <w:szCs w:val="20"/>
              </w:rPr>
              <w:t>1.</w:t>
            </w:r>
          </w:p>
        </w:tc>
        <w:tc>
          <w:tcPr>
            <w:tcW w:w="2369" w:type="dxa"/>
          </w:tcPr>
          <w:p w:rsidR="00C82DB0" w:rsidRPr="00C82DB0" w:rsidRDefault="00C82DB0" w:rsidP="00C82DB0">
            <w:pPr>
              <w:spacing w:after="0" w:line="240" w:lineRule="auto"/>
              <w:rPr>
                <w:rFonts w:ascii="Times New Roman" w:eastAsia="Times New Roman" w:hAnsi="Times New Roman"/>
                <w:color w:val="000000"/>
                <w:sz w:val="16"/>
                <w:szCs w:val="16"/>
              </w:rPr>
            </w:pPr>
            <w:r w:rsidRPr="00C82DB0">
              <w:rPr>
                <w:rFonts w:ascii="Times New Roman" w:eastAsia="Times New Roman" w:hAnsi="Times New Roman"/>
                <w:color w:val="000000"/>
                <w:sz w:val="16"/>
                <w:szCs w:val="16"/>
              </w:rPr>
              <w:t>Заявление о предоставлении услуги</w:t>
            </w:r>
          </w:p>
        </w:tc>
        <w:tc>
          <w:tcPr>
            <w:tcW w:w="2676" w:type="dxa"/>
          </w:tcPr>
          <w:p w:rsidR="00C82DB0" w:rsidRPr="00C82DB0" w:rsidRDefault="00C82DB0" w:rsidP="00C82DB0">
            <w:pPr>
              <w:spacing w:after="0" w:line="240" w:lineRule="auto"/>
              <w:rPr>
                <w:rFonts w:ascii="Times New Roman" w:eastAsia="Times New Roman" w:hAnsi="Times New Roman"/>
                <w:color w:val="000000"/>
                <w:sz w:val="16"/>
                <w:szCs w:val="16"/>
              </w:rPr>
            </w:pPr>
            <w:r w:rsidRPr="00C82DB0">
              <w:rPr>
                <w:rFonts w:ascii="Times New Roman" w:eastAsia="Times New Roman" w:hAnsi="Times New Roman"/>
                <w:color w:val="000000"/>
                <w:sz w:val="16"/>
                <w:szCs w:val="16"/>
              </w:rPr>
              <w:t>Заявление о переустройстве и (или) перепланировке</w:t>
            </w:r>
          </w:p>
        </w:tc>
        <w:tc>
          <w:tcPr>
            <w:tcW w:w="2187" w:type="dxa"/>
          </w:tcPr>
          <w:p w:rsidR="00C82DB0" w:rsidRDefault="00C82DB0" w:rsidP="00C82DB0">
            <w:pPr>
              <w:spacing w:after="0" w:line="240" w:lineRule="auto"/>
              <w:rPr>
                <w:rFonts w:ascii="Times New Roman" w:eastAsia="Times New Roman" w:hAnsi="Times New Roman"/>
                <w:i/>
                <w:iCs/>
                <w:color w:val="000000"/>
                <w:sz w:val="16"/>
                <w:szCs w:val="16"/>
              </w:rPr>
            </w:pPr>
            <w:r w:rsidRPr="00C82DB0">
              <w:rPr>
                <w:rFonts w:ascii="Times New Roman" w:eastAsia="Times New Roman" w:hAnsi="Times New Roman"/>
                <w:color w:val="000000"/>
                <w:sz w:val="16"/>
                <w:szCs w:val="16"/>
              </w:rPr>
              <w:t xml:space="preserve">1 экз. Оригинал                                                             </w:t>
            </w:r>
            <w:r w:rsidRPr="00C82DB0">
              <w:rPr>
                <w:rFonts w:ascii="Times New Roman" w:eastAsia="Times New Roman" w:hAnsi="Times New Roman"/>
                <w:iCs/>
                <w:color w:val="000000"/>
                <w:sz w:val="16"/>
                <w:szCs w:val="16"/>
              </w:rPr>
              <w:t>Действия:</w:t>
            </w:r>
            <w:r w:rsidRPr="00C82DB0">
              <w:rPr>
                <w:rFonts w:ascii="Times New Roman" w:eastAsia="Times New Roman" w:hAnsi="Times New Roman"/>
                <w:i/>
                <w:iCs/>
                <w:color w:val="000000"/>
                <w:sz w:val="16"/>
                <w:szCs w:val="16"/>
              </w:rPr>
              <w:t xml:space="preserve">                       </w:t>
            </w:r>
          </w:p>
          <w:p w:rsidR="00C82DB0" w:rsidRPr="00C82DB0" w:rsidRDefault="00C82DB0" w:rsidP="00C82DB0">
            <w:pPr>
              <w:spacing w:after="0" w:line="240" w:lineRule="auto"/>
              <w:rPr>
                <w:rFonts w:ascii="Times New Roman" w:eastAsia="Times New Roman" w:hAnsi="Times New Roman"/>
                <w:color w:val="000000"/>
                <w:sz w:val="16"/>
                <w:szCs w:val="16"/>
              </w:rPr>
            </w:pPr>
            <w:r w:rsidRPr="00C82DB0">
              <w:rPr>
                <w:rFonts w:ascii="Times New Roman" w:eastAsia="Times New Roman" w:hAnsi="Times New Roman"/>
                <w:color w:val="000000"/>
                <w:sz w:val="16"/>
                <w:szCs w:val="16"/>
              </w:rPr>
              <w:t xml:space="preserve">1) Проверка на соответствие установленным требованиям;                      </w:t>
            </w:r>
            <w:r w:rsidRPr="00C82DB0">
              <w:rPr>
                <w:rFonts w:ascii="Times New Roman" w:eastAsia="Times New Roman" w:hAnsi="Times New Roman"/>
                <w:color w:val="FF0000"/>
                <w:sz w:val="16"/>
                <w:szCs w:val="16"/>
              </w:rPr>
              <w:t xml:space="preserve"> </w:t>
            </w:r>
            <w:r w:rsidRPr="00C82DB0">
              <w:rPr>
                <w:rFonts w:ascii="Times New Roman" w:eastAsia="Times New Roman" w:hAnsi="Times New Roman"/>
                <w:color w:val="000000"/>
                <w:sz w:val="16"/>
                <w:szCs w:val="16"/>
              </w:rPr>
              <w:t xml:space="preserve">                      2) Формирование дела</w:t>
            </w:r>
          </w:p>
        </w:tc>
        <w:tc>
          <w:tcPr>
            <w:tcW w:w="2071" w:type="dxa"/>
          </w:tcPr>
          <w:p w:rsidR="00C82DB0" w:rsidRPr="00C82DB0" w:rsidRDefault="00C82DB0" w:rsidP="00C82DB0">
            <w:pPr>
              <w:spacing w:after="0" w:line="240" w:lineRule="auto"/>
              <w:jc w:val="center"/>
              <w:rPr>
                <w:rFonts w:ascii="Times New Roman" w:eastAsia="Times New Roman" w:hAnsi="Times New Roman"/>
                <w:color w:val="000000"/>
                <w:sz w:val="16"/>
                <w:szCs w:val="16"/>
              </w:rPr>
            </w:pPr>
            <w:r w:rsidRPr="00C82DB0">
              <w:rPr>
                <w:rFonts w:ascii="Times New Roman" w:eastAsia="Times New Roman" w:hAnsi="Times New Roman"/>
                <w:color w:val="000000"/>
                <w:sz w:val="16"/>
                <w:szCs w:val="16"/>
              </w:rPr>
              <w:t>Нет</w:t>
            </w:r>
          </w:p>
        </w:tc>
        <w:tc>
          <w:tcPr>
            <w:tcW w:w="2439" w:type="dxa"/>
          </w:tcPr>
          <w:p w:rsidR="00C82DB0" w:rsidRPr="00C82DB0" w:rsidRDefault="00C82DB0" w:rsidP="00C82DB0">
            <w:pPr>
              <w:spacing w:after="0" w:line="240" w:lineRule="auto"/>
              <w:rPr>
                <w:rFonts w:ascii="Times New Roman" w:eastAsia="Times New Roman" w:hAnsi="Times New Roman"/>
                <w:color w:val="000000"/>
                <w:sz w:val="16"/>
                <w:szCs w:val="16"/>
              </w:rPr>
            </w:pPr>
            <w:r w:rsidRPr="00C82DB0">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C82DB0" w:rsidRPr="00CA5E30" w:rsidRDefault="00C82DB0"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Приложение </w:t>
            </w:r>
            <w:r>
              <w:rPr>
                <w:rFonts w:ascii="Times New Roman" w:eastAsia="Times New Roman" w:hAnsi="Times New Roman"/>
                <w:color w:val="000000"/>
                <w:sz w:val="16"/>
                <w:szCs w:val="16"/>
              </w:rPr>
              <w:t>1 к Технической схеме</w:t>
            </w:r>
          </w:p>
        </w:tc>
        <w:tc>
          <w:tcPr>
            <w:tcW w:w="1610" w:type="dxa"/>
          </w:tcPr>
          <w:p w:rsidR="00C82DB0" w:rsidRPr="00CA5E30" w:rsidRDefault="00C82DB0" w:rsidP="00CA5E30">
            <w:pPr>
              <w:spacing w:after="0" w:line="240" w:lineRule="auto"/>
              <w:jc w:val="center"/>
              <w:rPr>
                <w:rFonts w:ascii="Times New Roman" w:eastAsia="Times New Roman" w:hAnsi="Times New Roman"/>
                <w:sz w:val="16"/>
                <w:szCs w:val="16"/>
                <w:highlight w:val="yellow"/>
              </w:rPr>
            </w:pPr>
            <w:r w:rsidRPr="00CA5E30">
              <w:rPr>
                <w:rFonts w:ascii="Times New Roman" w:eastAsia="Times New Roman" w:hAnsi="Times New Roman"/>
                <w:sz w:val="16"/>
                <w:szCs w:val="16"/>
              </w:rPr>
              <w:t xml:space="preserve">Приложение </w:t>
            </w:r>
            <w:r>
              <w:rPr>
                <w:rFonts w:ascii="Times New Roman" w:eastAsia="Times New Roman" w:hAnsi="Times New Roman"/>
                <w:sz w:val="16"/>
                <w:szCs w:val="16"/>
              </w:rPr>
              <w:t xml:space="preserve"> 1 к Технической схеме</w:t>
            </w:r>
            <w:r w:rsidRPr="00CA5E30">
              <w:rPr>
                <w:rFonts w:ascii="Times New Roman" w:eastAsia="Times New Roman" w:hAnsi="Times New Roman"/>
                <w:sz w:val="16"/>
                <w:szCs w:val="16"/>
              </w:rPr>
              <w:t xml:space="preserve"> </w:t>
            </w:r>
          </w:p>
          <w:p w:rsidR="00C82DB0" w:rsidRPr="00CA5E30" w:rsidRDefault="00C82DB0" w:rsidP="00CA5E30">
            <w:pPr>
              <w:spacing w:after="0" w:line="240" w:lineRule="auto"/>
              <w:jc w:val="center"/>
              <w:rPr>
                <w:rFonts w:ascii="Times New Roman" w:eastAsia="Times New Roman" w:hAnsi="Times New Roman"/>
                <w:color w:val="FF0000"/>
                <w:sz w:val="16"/>
                <w:szCs w:val="16"/>
              </w:rPr>
            </w:pPr>
          </w:p>
          <w:p w:rsidR="00C82DB0" w:rsidRPr="00CA5E30" w:rsidRDefault="00C82DB0" w:rsidP="00CA5E30">
            <w:pPr>
              <w:spacing w:after="0" w:line="240" w:lineRule="auto"/>
              <w:jc w:val="center"/>
              <w:rPr>
                <w:rFonts w:ascii="Times New Roman" w:eastAsia="Times New Roman" w:hAnsi="Times New Roman"/>
                <w:color w:val="FF0000"/>
                <w:sz w:val="16"/>
                <w:szCs w:val="16"/>
              </w:rPr>
            </w:pPr>
          </w:p>
          <w:p w:rsidR="00C82DB0" w:rsidRPr="00CA5E30" w:rsidRDefault="00C82DB0" w:rsidP="00CA5E30">
            <w:pPr>
              <w:spacing w:after="0" w:line="240" w:lineRule="auto"/>
              <w:rPr>
                <w:rFonts w:ascii="Times New Roman" w:eastAsia="Times New Roman" w:hAnsi="Times New Roman"/>
                <w:color w:val="FF0000"/>
                <w:sz w:val="16"/>
                <w:szCs w:val="16"/>
              </w:rPr>
            </w:pPr>
          </w:p>
          <w:p w:rsidR="00C82DB0" w:rsidRPr="00CA5E30" w:rsidRDefault="00C82DB0" w:rsidP="00CA5E30">
            <w:pPr>
              <w:spacing w:after="0" w:line="240" w:lineRule="auto"/>
              <w:jc w:val="center"/>
              <w:rPr>
                <w:rFonts w:ascii="Times New Roman" w:eastAsia="Times New Roman" w:hAnsi="Times New Roman"/>
                <w:color w:val="000000"/>
                <w:sz w:val="16"/>
                <w:szCs w:val="16"/>
              </w:rPr>
            </w:pPr>
          </w:p>
        </w:tc>
      </w:tr>
      <w:tr w:rsidR="00454661" w:rsidRPr="00702719" w:rsidTr="00CA5E30">
        <w:trPr>
          <w:trHeight w:val="521"/>
        </w:trPr>
        <w:tc>
          <w:tcPr>
            <w:tcW w:w="633" w:type="dxa"/>
          </w:tcPr>
          <w:p w:rsidR="00454661" w:rsidRPr="005C1D41" w:rsidRDefault="00454661" w:rsidP="00CA5E30">
            <w:pPr>
              <w:spacing w:after="0" w:line="240" w:lineRule="auto"/>
              <w:rPr>
                <w:rFonts w:ascii="Times New Roman" w:hAnsi="Times New Roman"/>
                <w:b/>
                <w:sz w:val="20"/>
                <w:szCs w:val="20"/>
              </w:rPr>
            </w:pPr>
            <w:r w:rsidRPr="005C1D41">
              <w:rPr>
                <w:rFonts w:ascii="Times New Roman" w:hAnsi="Times New Roman"/>
                <w:b/>
                <w:sz w:val="20"/>
                <w:szCs w:val="20"/>
              </w:rPr>
              <w:t>2.</w:t>
            </w:r>
          </w:p>
        </w:tc>
        <w:tc>
          <w:tcPr>
            <w:tcW w:w="2369"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Документ, подтверждающий личность заявителя</w:t>
            </w:r>
          </w:p>
        </w:tc>
        <w:tc>
          <w:tcPr>
            <w:tcW w:w="2676"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Документ, удостоверяющий личность</w:t>
            </w:r>
          </w:p>
        </w:tc>
        <w:tc>
          <w:tcPr>
            <w:tcW w:w="2187"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1 экз. Оригинал, копия</w:t>
            </w:r>
          </w:p>
          <w:p w:rsid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 xml:space="preserve"> </w:t>
            </w:r>
            <w:r w:rsidRPr="00454661">
              <w:rPr>
                <w:rFonts w:ascii="Times New Roman" w:eastAsia="Times New Roman" w:hAnsi="Times New Roman"/>
                <w:iCs/>
                <w:color w:val="000000"/>
                <w:sz w:val="16"/>
                <w:szCs w:val="16"/>
              </w:rPr>
              <w:t>Действия:</w:t>
            </w:r>
            <w:r w:rsidRPr="00454661">
              <w:rPr>
                <w:rFonts w:ascii="Times New Roman" w:eastAsia="Times New Roman" w:hAnsi="Times New Roman"/>
                <w:i/>
                <w:iCs/>
                <w:color w:val="000000"/>
                <w:sz w:val="16"/>
                <w:szCs w:val="16"/>
              </w:rPr>
              <w:t xml:space="preserve">                </w:t>
            </w:r>
            <w:r w:rsidRPr="00454661">
              <w:rPr>
                <w:rFonts w:ascii="Times New Roman" w:eastAsia="Times New Roman" w:hAnsi="Times New Roman"/>
                <w:color w:val="000000"/>
                <w:sz w:val="16"/>
                <w:szCs w:val="16"/>
              </w:rPr>
              <w:t xml:space="preserve">       </w:t>
            </w:r>
          </w:p>
          <w:p w:rsid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 xml:space="preserve">1) Установление личности заявителя;                  </w:t>
            </w:r>
          </w:p>
          <w:p w:rsid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sz w:val="16"/>
                <w:szCs w:val="16"/>
              </w:rPr>
              <w:t xml:space="preserve">2) Снятие копии с оригинала;     </w:t>
            </w:r>
            <w:r w:rsidRPr="00454661">
              <w:rPr>
                <w:rFonts w:ascii="Times New Roman" w:eastAsia="Times New Roman" w:hAnsi="Times New Roman"/>
                <w:color w:val="000000"/>
                <w:sz w:val="16"/>
                <w:szCs w:val="16"/>
              </w:rPr>
              <w:t xml:space="preserve">                      </w:t>
            </w:r>
          </w:p>
          <w:p w:rsid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 xml:space="preserve">3) Возврат оригинала заявителю;             </w:t>
            </w:r>
          </w:p>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4) Формирование дела</w:t>
            </w:r>
          </w:p>
        </w:tc>
        <w:tc>
          <w:tcPr>
            <w:tcW w:w="2071" w:type="dxa"/>
          </w:tcPr>
          <w:p w:rsidR="00454661" w:rsidRPr="00454661" w:rsidRDefault="00454661" w:rsidP="00454661">
            <w:pPr>
              <w:spacing w:after="0" w:line="240" w:lineRule="auto"/>
              <w:jc w:val="center"/>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454661" w:rsidRPr="00454661" w:rsidRDefault="00454661" w:rsidP="00454661">
            <w:pPr>
              <w:spacing w:after="0" w:line="240" w:lineRule="auto"/>
              <w:jc w:val="both"/>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454661" w:rsidRPr="00454661" w:rsidRDefault="00454661" w:rsidP="00454661">
            <w:pPr>
              <w:spacing w:after="0" w:line="240" w:lineRule="auto"/>
              <w:jc w:val="center"/>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Не требуется</w:t>
            </w:r>
          </w:p>
        </w:tc>
        <w:tc>
          <w:tcPr>
            <w:tcW w:w="1610" w:type="dxa"/>
          </w:tcPr>
          <w:p w:rsidR="00454661" w:rsidRPr="00454661" w:rsidRDefault="00454661" w:rsidP="00454661">
            <w:pPr>
              <w:spacing w:after="0" w:line="240" w:lineRule="auto"/>
              <w:jc w:val="center"/>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Не требуется</w:t>
            </w:r>
          </w:p>
        </w:tc>
      </w:tr>
      <w:tr w:rsidR="00454661" w:rsidRPr="00702719" w:rsidTr="00CA5E30">
        <w:trPr>
          <w:trHeight w:val="1723"/>
        </w:trPr>
        <w:tc>
          <w:tcPr>
            <w:tcW w:w="633" w:type="dxa"/>
          </w:tcPr>
          <w:p w:rsidR="00454661" w:rsidRPr="005C1D41" w:rsidRDefault="00454661" w:rsidP="00CA5E30">
            <w:pPr>
              <w:spacing w:after="0" w:line="240" w:lineRule="auto"/>
              <w:rPr>
                <w:rFonts w:ascii="Times New Roman" w:hAnsi="Times New Roman"/>
                <w:b/>
                <w:sz w:val="20"/>
                <w:szCs w:val="20"/>
              </w:rPr>
            </w:pPr>
            <w:r w:rsidRPr="005C1D41">
              <w:rPr>
                <w:rFonts w:ascii="Times New Roman" w:hAnsi="Times New Roman"/>
                <w:b/>
                <w:sz w:val="20"/>
                <w:szCs w:val="20"/>
              </w:rPr>
              <w:t>3.</w:t>
            </w:r>
          </w:p>
        </w:tc>
        <w:tc>
          <w:tcPr>
            <w:tcW w:w="2369"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 xml:space="preserve">Доверенность </w:t>
            </w:r>
          </w:p>
        </w:tc>
        <w:tc>
          <w:tcPr>
            <w:tcW w:w="2187"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454661" w:rsidRPr="00454661" w:rsidRDefault="00454661" w:rsidP="00454661">
            <w:pPr>
              <w:spacing w:after="0" w:line="240" w:lineRule="auto"/>
              <w:jc w:val="center"/>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Нет</w:t>
            </w:r>
          </w:p>
        </w:tc>
        <w:tc>
          <w:tcPr>
            <w:tcW w:w="2439" w:type="dxa"/>
          </w:tcPr>
          <w:p w:rsidR="00454661" w:rsidRPr="00454661" w:rsidRDefault="00454661" w:rsidP="00454661">
            <w:pPr>
              <w:spacing w:after="0" w:line="240" w:lineRule="auto"/>
              <w:rPr>
                <w:rFonts w:ascii="Times New Roman" w:eastAsia="Times New Roman" w:hAnsi="Times New Roman"/>
                <w:color w:val="000000"/>
                <w:sz w:val="16"/>
                <w:szCs w:val="16"/>
              </w:rPr>
            </w:pPr>
            <w:r w:rsidRPr="00454661">
              <w:rPr>
                <w:rFonts w:ascii="Times New Roman" w:eastAsia="Times New Roman" w:hAnsi="Times New Roman"/>
                <w:color w:val="000000"/>
                <w:sz w:val="16"/>
                <w:szCs w:val="16"/>
              </w:rPr>
              <w:t>Должны быть внесены сведения о:</w:t>
            </w:r>
            <w:r w:rsidRPr="00454661">
              <w:rPr>
                <w:rFonts w:ascii="Times New Roman" w:eastAsia="Times New Roman" w:hAnsi="Times New Roman"/>
                <w:color w:val="000000"/>
                <w:sz w:val="16"/>
                <w:szCs w:val="16"/>
              </w:rPr>
              <w:br/>
              <w:t xml:space="preserve">- дате ее составления (лучше прописью) </w:t>
            </w:r>
            <w:r w:rsidRPr="00454661">
              <w:rPr>
                <w:rFonts w:ascii="Times New Roman" w:eastAsia="Times New Roman" w:hAnsi="Times New Roman"/>
                <w:color w:val="000000"/>
                <w:sz w:val="16"/>
                <w:szCs w:val="16"/>
              </w:rPr>
              <w:br/>
              <w:t>-  Ф.И.О. и паспортных данны</w:t>
            </w:r>
            <w:proofErr w:type="gramStart"/>
            <w:r w:rsidRPr="00454661">
              <w:rPr>
                <w:rFonts w:ascii="Times New Roman" w:eastAsia="Times New Roman" w:hAnsi="Times New Roman"/>
                <w:color w:val="000000"/>
                <w:sz w:val="16"/>
                <w:szCs w:val="16"/>
              </w:rPr>
              <w:t>х(</w:t>
            </w:r>
            <w:proofErr w:type="gramEnd"/>
            <w:r w:rsidRPr="00454661">
              <w:rPr>
                <w:rFonts w:ascii="Times New Roman" w:eastAsia="Times New Roman" w:hAnsi="Times New Roman"/>
                <w:color w:val="000000"/>
                <w:sz w:val="16"/>
                <w:szCs w:val="16"/>
              </w:rPr>
              <w:t>номер паспорта, кем и когда выдан) индивидуального предпринимателя;</w:t>
            </w:r>
            <w:r w:rsidRPr="00454661">
              <w:rPr>
                <w:rFonts w:ascii="Times New Roman" w:eastAsia="Times New Roman" w:hAnsi="Times New Roman"/>
                <w:color w:val="000000"/>
                <w:sz w:val="16"/>
                <w:szCs w:val="16"/>
              </w:rPr>
              <w:br/>
              <w:t xml:space="preserve">- данных представителя. </w:t>
            </w:r>
            <w:proofErr w:type="gramStart"/>
            <w:r w:rsidRPr="00454661">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Pr="00454661">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Pr="00454661">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454661" w:rsidRPr="00454661" w:rsidRDefault="00454661" w:rsidP="00454661">
            <w:pPr>
              <w:spacing w:after="0" w:line="240" w:lineRule="auto"/>
              <w:jc w:val="center"/>
              <w:rPr>
                <w:sz w:val="16"/>
                <w:szCs w:val="16"/>
              </w:rPr>
            </w:pPr>
            <w:r w:rsidRPr="00454661">
              <w:rPr>
                <w:rFonts w:ascii="Times New Roman" w:eastAsia="Times New Roman" w:hAnsi="Times New Roman"/>
                <w:color w:val="000000"/>
                <w:sz w:val="16"/>
                <w:szCs w:val="16"/>
              </w:rPr>
              <w:t>Не требуется</w:t>
            </w:r>
          </w:p>
        </w:tc>
        <w:tc>
          <w:tcPr>
            <w:tcW w:w="1610" w:type="dxa"/>
          </w:tcPr>
          <w:p w:rsidR="00454661" w:rsidRPr="00454661" w:rsidRDefault="00454661" w:rsidP="00454661">
            <w:pPr>
              <w:spacing w:after="0" w:line="240" w:lineRule="auto"/>
              <w:jc w:val="center"/>
              <w:rPr>
                <w:sz w:val="16"/>
                <w:szCs w:val="16"/>
              </w:rPr>
            </w:pPr>
            <w:r w:rsidRPr="00454661">
              <w:rPr>
                <w:rFonts w:ascii="Times New Roman" w:eastAsia="Times New Roman" w:hAnsi="Times New Roman"/>
                <w:color w:val="000000"/>
                <w:sz w:val="16"/>
                <w:szCs w:val="16"/>
              </w:rPr>
              <w:t>Не требуется</w:t>
            </w:r>
          </w:p>
        </w:tc>
      </w:tr>
      <w:tr w:rsidR="00454661" w:rsidRPr="00702719" w:rsidTr="00CA5E30">
        <w:trPr>
          <w:trHeight w:val="272"/>
        </w:trPr>
        <w:tc>
          <w:tcPr>
            <w:tcW w:w="633" w:type="dxa"/>
          </w:tcPr>
          <w:p w:rsidR="00454661" w:rsidRPr="005C1D41" w:rsidRDefault="00454661" w:rsidP="00CA5E30">
            <w:pPr>
              <w:spacing w:after="0" w:line="240" w:lineRule="auto"/>
              <w:rPr>
                <w:rFonts w:ascii="Times New Roman" w:hAnsi="Times New Roman"/>
                <w:b/>
                <w:sz w:val="20"/>
                <w:szCs w:val="20"/>
              </w:rPr>
            </w:pPr>
            <w:r w:rsidRPr="005C1D41">
              <w:rPr>
                <w:rFonts w:ascii="Times New Roman" w:hAnsi="Times New Roman"/>
                <w:b/>
                <w:sz w:val="20"/>
                <w:szCs w:val="20"/>
              </w:rPr>
              <w:t>4.</w:t>
            </w:r>
          </w:p>
        </w:tc>
        <w:tc>
          <w:tcPr>
            <w:tcW w:w="2369" w:type="dxa"/>
          </w:tcPr>
          <w:p w:rsidR="00454661" w:rsidRP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Учредительный документ</w:t>
            </w:r>
          </w:p>
        </w:tc>
        <w:tc>
          <w:tcPr>
            <w:tcW w:w="2676" w:type="dxa"/>
          </w:tcPr>
          <w:p w:rsidR="00454661" w:rsidRPr="00454661" w:rsidRDefault="00454661" w:rsidP="00454661">
            <w:pPr>
              <w:spacing w:after="0" w:line="240" w:lineRule="auto"/>
              <w:jc w:val="both"/>
              <w:rPr>
                <w:rFonts w:ascii="Times New Roman" w:hAnsi="Times New Roman"/>
                <w:sz w:val="16"/>
                <w:szCs w:val="16"/>
              </w:rPr>
            </w:pPr>
            <w:r w:rsidRPr="00454661">
              <w:rPr>
                <w:rFonts w:ascii="Times New Roman" w:hAnsi="Times New Roman"/>
                <w:sz w:val="16"/>
                <w:szCs w:val="16"/>
              </w:rPr>
              <w:t>Учредительные документы</w:t>
            </w:r>
          </w:p>
        </w:tc>
        <w:tc>
          <w:tcPr>
            <w:tcW w:w="2187" w:type="dxa"/>
          </w:tcPr>
          <w:p w:rsid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 xml:space="preserve">1 экз. Копия                         Действия:                       </w:t>
            </w:r>
          </w:p>
          <w:p w:rsid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 xml:space="preserve">1) Проверка на соответствие установленным требованиям;                      </w:t>
            </w:r>
          </w:p>
          <w:p w:rsid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 xml:space="preserve">2) Снятие копии с оригинала                           </w:t>
            </w:r>
          </w:p>
          <w:p w:rsidR="00454661" w:rsidRP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 xml:space="preserve">3) Возврат оригинала заявителю;                                    4) Формирование в дело                                         </w:t>
            </w:r>
          </w:p>
        </w:tc>
        <w:tc>
          <w:tcPr>
            <w:tcW w:w="2071" w:type="dxa"/>
          </w:tcPr>
          <w:p w:rsidR="00454661" w:rsidRPr="00454661" w:rsidRDefault="00454661" w:rsidP="00454661">
            <w:pPr>
              <w:spacing w:after="0" w:line="240" w:lineRule="auto"/>
              <w:jc w:val="center"/>
              <w:rPr>
                <w:rFonts w:ascii="Times New Roman" w:hAnsi="Times New Roman"/>
                <w:sz w:val="16"/>
                <w:szCs w:val="16"/>
              </w:rPr>
            </w:pPr>
            <w:r w:rsidRPr="00454661">
              <w:rPr>
                <w:rFonts w:ascii="Times New Roman" w:hAnsi="Times New Roman"/>
                <w:sz w:val="16"/>
                <w:szCs w:val="16"/>
              </w:rPr>
              <w:t>Предоставляется один из документов данной категории</w:t>
            </w:r>
          </w:p>
        </w:tc>
        <w:tc>
          <w:tcPr>
            <w:tcW w:w="2439" w:type="dxa"/>
          </w:tcPr>
          <w:p w:rsidR="00454661" w:rsidRPr="00454661" w:rsidRDefault="00454661" w:rsidP="00454661">
            <w:pPr>
              <w:spacing w:after="0" w:line="240" w:lineRule="auto"/>
              <w:rPr>
                <w:rFonts w:ascii="Times New Roman" w:hAnsi="Times New Roman"/>
                <w:sz w:val="16"/>
                <w:szCs w:val="16"/>
              </w:rPr>
            </w:pPr>
            <w:r w:rsidRPr="00454661">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454661" w:rsidRPr="00454661" w:rsidRDefault="00454661" w:rsidP="00454661">
            <w:pPr>
              <w:spacing w:after="0" w:line="240" w:lineRule="auto"/>
              <w:jc w:val="center"/>
              <w:rPr>
                <w:sz w:val="16"/>
                <w:szCs w:val="16"/>
              </w:rPr>
            </w:pPr>
            <w:r w:rsidRPr="00454661">
              <w:rPr>
                <w:rFonts w:ascii="Times New Roman" w:eastAsia="Times New Roman" w:hAnsi="Times New Roman"/>
                <w:color w:val="000000"/>
                <w:sz w:val="16"/>
                <w:szCs w:val="16"/>
              </w:rPr>
              <w:t>Не требуется</w:t>
            </w:r>
          </w:p>
        </w:tc>
        <w:tc>
          <w:tcPr>
            <w:tcW w:w="1610" w:type="dxa"/>
          </w:tcPr>
          <w:p w:rsidR="00454661" w:rsidRPr="00454661" w:rsidRDefault="00454661" w:rsidP="00454661">
            <w:pPr>
              <w:spacing w:after="0" w:line="240" w:lineRule="auto"/>
              <w:jc w:val="center"/>
              <w:rPr>
                <w:sz w:val="16"/>
                <w:szCs w:val="16"/>
              </w:rPr>
            </w:pPr>
            <w:r w:rsidRPr="00454661">
              <w:rPr>
                <w:rFonts w:ascii="Times New Roman" w:eastAsia="Times New Roman" w:hAnsi="Times New Roman"/>
                <w:color w:val="000000"/>
                <w:sz w:val="16"/>
                <w:szCs w:val="16"/>
              </w:rPr>
              <w:t>Не требуется</w:t>
            </w:r>
          </w:p>
        </w:tc>
      </w:tr>
      <w:tr w:rsidR="005C1D41" w:rsidRPr="00702719" w:rsidTr="00CA5E30">
        <w:trPr>
          <w:trHeight w:val="272"/>
        </w:trPr>
        <w:tc>
          <w:tcPr>
            <w:tcW w:w="633" w:type="dxa"/>
          </w:tcPr>
          <w:p w:rsidR="005C1D41" w:rsidRPr="005C1D41" w:rsidRDefault="005C1D41" w:rsidP="00CA5E30">
            <w:pPr>
              <w:spacing w:after="0" w:line="240" w:lineRule="auto"/>
              <w:rPr>
                <w:rFonts w:ascii="Times New Roman" w:hAnsi="Times New Roman"/>
                <w:b/>
                <w:sz w:val="20"/>
                <w:szCs w:val="20"/>
              </w:rPr>
            </w:pPr>
            <w:r>
              <w:rPr>
                <w:rFonts w:ascii="Times New Roman" w:hAnsi="Times New Roman"/>
                <w:b/>
                <w:sz w:val="20"/>
                <w:szCs w:val="20"/>
              </w:rPr>
              <w:lastRenderedPageBreak/>
              <w:t>5</w:t>
            </w:r>
          </w:p>
        </w:tc>
        <w:tc>
          <w:tcPr>
            <w:tcW w:w="2369" w:type="dxa"/>
          </w:tcPr>
          <w:p w:rsidR="005C1D41" w:rsidRPr="005C1D41"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tc>
        <w:tc>
          <w:tcPr>
            <w:tcW w:w="2676" w:type="dxa"/>
          </w:tcPr>
          <w:p w:rsidR="005C1D41" w:rsidRPr="005C1D41"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1) Свидетельство о государственной регистрации прав;</w:t>
            </w:r>
          </w:p>
          <w:p w:rsidR="005C1D41" w:rsidRPr="005C1D41"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 xml:space="preserve">2) Выписка из Единого государственного реестра прав (ЕГРП) </w:t>
            </w:r>
          </w:p>
        </w:tc>
        <w:tc>
          <w:tcPr>
            <w:tcW w:w="2187" w:type="dxa"/>
          </w:tcPr>
          <w:p w:rsidR="00C30506"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 xml:space="preserve">1 экз. Оригинал                         Действия:                       </w:t>
            </w:r>
          </w:p>
          <w:p w:rsidR="00C30506"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 xml:space="preserve">1) Проверка на соответствие установленным требованиям;                      </w:t>
            </w:r>
          </w:p>
          <w:p w:rsidR="00C30506"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 xml:space="preserve">2) Снятие копии с оригинала;                           </w:t>
            </w:r>
          </w:p>
          <w:p w:rsidR="005C1D41" w:rsidRPr="005C1D41" w:rsidRDefault="005C1D41" w:rsidP="005C1D41">
            <w:pPr>
              <w:spacing w:after="0" w:line="240" w:lineRule="auto"/>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 xml:space="preserve">3) Возврат оригинала заявителю;                                    4) Формирование в дело                                         </w:t>
            </w:r>
          </w:p>
        </w:tc>
        <w:tc>
          <w:tcPr>
            <w:tcW w:w="2071" w:type="dxa"/>
          </w:tcPr>
          <w:p w:rsidR="005C1D41" w:rsidRPr="005C1D41" w:rsidRDefault="005C1D41" w:rsidP="005C1D41">
            <w:pPr>
              <w:spacing w:after="0" w:line="240" w:lineRule="auto"/>
              <w:jc w:val="center"/>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Предоставляется один из документов</w:t>
            </w:r>
          </w:p>
        </w:tc>
        <w:tc>
          <w:tcPr>
            <w:tcW w:w="2439" w:type="dxa"/>
          </w:tcPr>
          <w:p w:rsidR="005C1D41" w:rsidRPr="005C1D41" w:rsidRDefault="005C1D41" w:rsidP="005C1D41">
            <w:pPr>
              <w:spacing w:after="0" w:line="240" w:lineRule="auto"/>
              <w:jc w:val="both"/>
              <w:rPr>
                <w:rFonts w:ascii="Times New Roman" w:eastAsia="Times New Roman" w:hAnsi="Times New Roman"/>
                <w:color w:val="000000"/>
                <w:sz w:val="16"/>
                <w:szCs w:val="16"/>
              </w:rPr>
            </w:pPr>
            <w:r w:rsidRPr="005C1D41">
              <w:rPr>
                <w:rFonts w:ascii="Times New Roman" w:eastAsia="Times New Roman" w:hAnsi="Times New Roman"/>
                <w:color w:val="000000"/>
                <w:sz w:val="16"/>
                <w:szCs w:val="16"/>
              </w:rPr>
              <w:t>Соответствие законодательству, действовавшему на момент составления документа в месте расположения недвижимости, а также наличие в нём описания недвижимости, правообладателя и вида права на недвижимость</w:t>
            </w:r>
          </w:p>
          <w:p w:rsidR="005C1D41" w:rsidRPr="005C1D41" w:rsidRDefault="005C1D41" w:rsidP="005C1D41">
            <w:pPr>
              <w:spacing w:after="0" w:line="240" w:lineRule="auto"/>
              <w:rPr>
                <w:rFonts w:ascii="Times New Roman" w:eastAsia="Times New Roman" w:hAnsi="Times New Roman"/>
                <w:color w:val="000000"/>
                <w:sz w:val="16"/>
                <w:szCs w:val="16"/>
              </w:rPr>
            </w:pPr>
          </w:p>
          <w:p w:rsidR="005C1D41" w:rsidRPr="005C1D41" w:rsidRDefault="005C1D41" w:rsidP="005C1D41">
            <w:pPr>
              <w:spacing w:after="0" w:line="240" w:lineRule="auto"/>
              <w:rPr>
                <w:rFonts w:ascii="Times New Roman" w:eastAsia="Times New Roman" w:hAnsi="Times New Roman"/>
                <w:color w:val="000000"/>
                <w:sz w:val="16"/>
                <w:szCs w:val="16"/>
              </w:rPr>
            </w:pPr>
          </w:p>
        </w:tc>
        <w:tc>
          <w:tcPr>
            <w:tcW w:w="166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c>
          <w:tcPr>
            <w:tcW w:w="161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r>
      <w:tr w:rsidR="005C1D41" w:rsidRPr="00702719" w:rsidTr="00CA5E30">
        <w:trPr>
          <w:trHeight w:val="272"/>
        </w:trPr>
        <w:tc>
          <w:tcPr>
            <w:tcW w:w="633" w:type="dxa"/>
          </w:tcPr>
          <w:p w:rsidR="005C1D41" w:rsidRPr="005C1D41" w:rsidRDefault="005C1D41" w:rsidP="00CA5E30">
            <w:pPr>
              <w:spacing w:after="0" w:line="240" w:lineRule="auto"/>
              <w:rPr>
                <w:rFonts w:ascii="Times New Roman" w:hAnsi="Times New Roman"/>
                <w:b/>
                <w:sz w:val="20"/>
                <w:szCs w:val="20"/>
              </w:rPr>
            </w:pPr>
            <w:r>
              <w:rPr>
                <w:rFonts w:ascii="Times New Roman" w:hAnsi="Times New Roman"/>
                <w:b/>
                <w:sz w:val="20"/>
                <w:szCs w:val="20"/>
              </w:rPr>
              <w:t>6</w:t>
            </w:r>
          </w:p>
        </w:tc>
        <w:tc>
          <w:tcPr>
            <w:tcW w:w="2369" w:type="dxa"/>
          </w:tcPr>
          <w:p w:rsidR="005C1D41" w:rsidRPr="005C1D41"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Документ, подтверждающий планируемое переустройство и (или) перепланировку переустраиваемого и (или) </w:t>
            </w:r>
            <w:proofErr w:type="spellStart"/>
            <w:r w:rsidRPr="005C1D41">
              <w:rPr>
                <w:rFonts w:ascii="Times New Roman" w:hAnsi="Times New Roman"/>
                <w:sz w:val="16"/>
                <w:szCs w:val="16"/>
              </w:rPr>
              <w:t>перепланируемого</w:t>
            </w:r>
            <w:proofErr w:type="spellEnd"/>
            <w:r w:rsidRPr="005C1D41">
              <w:rPr>
                <w:rFonts w:ascii="Times New Roman" w:hAnsi="Times New Roman"/>
                <w:sz w:val="16"/>
                <w:szCs w:val="16"/>
              </w:rPr>
              <w:t xml:space="preserve"> жилого помещения</w:t>
            </w:r>
          </w:p>
          <w:p w:rsidR="005C1D41" w:rsidRPr="005C1D41" w:rsidRDefault="005C1D41" w:rsidP="005C1D41">
            <w:pPr>
              <w:spacing w:after="0" w:line="240" w:lineRule="auto"/>
              <w:rPr>
                <w:rFonts w:ascii="Times New Roman" w:hAnsi="Times New Roman"/>
                <w:sz w:val="16"/>
                <w:szCs w:val="16"/>
              </w:rPr>
            </w:pPr>
          </w:p>
        </w:tc>
        <w:tc>
          <w:tcPr>
            <w:tcW w:w="2676" w:type="dxa"/>
          </w:tcPr>
          <w:p w:rsidR="005C1D41" w:rsidRPr="005C1D41"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Проект переустройства и (или) перепланировки переустраиваемого и (или) </w:t>
            </w:r>
            <w:proofErr w:type="spellStart"/>
            <w:r w:rsidRPr="005C1D41">
              <w:rPr>
                <w:rFonts w:ascii="Times New Roman" w:hAnsi="Times New Roman"/>
                <w:sz w:val="16"/>
                <w:szCs w:val="16"/>
              </w:rPr>
              <w:t>перепланируемого</w:t>
            </w:r>
            <w:proofErr w:type="spellEnd"/>
            <w:r w:rsidRPr="005C1D41">
              <w:rPr>
                <w:rFonts w:ascii="Times New Roman" w:hAnsi="Times New Roman"/>
                <w:sz w:val="16"/>
                <w:szCs w:val="16"/>
              </w:rPr>
              <w:t xml:space="preserve"> жилого помещения</w:t>
            </w:r>
          </w:p>
          <w:p w:rsidR="005C1D41" w:rsidRPr="005C1D41" w:rsidRDefault="005C1D41" w:rsidP="005C1D41">
            <w:pPr>
              <w:spacing w:after="0" w:line="240" w:lineRule="auto"/>
              <w:rPr>
                <w:rFonts w:ascii="Times New Roman" w:hAnsi="Times New Roman"/>
                <w:sz w:val="16"/>
                <w:szCs w:val="16"/>
              </w:rPr>
            </w:pPr>
          </w:p>
        </w:tc>
        <w:tc>
          <w:tcPr>
            <w:tcW w:w="2187" w:type="dxa"/>
          </w:tcPr>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1 экз. Оригинал                         Действия:                       </w:t>
            </w:r>
          </w:p>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1) Проверка на соответствие установленным требованиям;                      </w:t>
            </w:r>
          </w:p>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2) Снятие копии с оригинала;                           </w:t>
            </w:r>
          </w:p>
          <w:p w:rsidR="005C1D41" w:rsidRPr="005C1D41"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3) Возврат оригинала заявителю;                                    4) Формирование в дело                                         </w:t>
            </w:r>
          </w:p>
        </w:tc>
        <w:tc>
          <w:tcPr>
            <w:tcW w:w="2071" w:type="dxa"/>
          </w:tcPr>
          <w:p w:rsidR="005C1D41" w:rsidRPr="005C1D41" w:rsidRDefault="005C1D41" w:rsidP="005C1D41">
            <w:pPr>
              <w:spacing w:after="0" w:line="240" w:lineRule="auto"/>
              <w:jc w:val="center"/>
              <w:rPr>
                <w:rFonts w:ascii="Times New Roman" w:hAnsi="Times New Roman"/>
                <w:sz w:val="16"/>
                <w:szCs w:val="16"/>
              </w:rPr>
            </w:pPr>
            <w:r w:rsidRPr="005C1D41">
              <w:rPr>
                <w:rFonts w:ascii="Times New Roman" w:hAnsi="Times New Roman"/>
                <w:sz w:val="16"/>
                <w:szCs w:val="16"/>
              </w:rPr>
              <w:t>Нет</w:t>
            </w:r>
          </w:p>
        </w:tc>
        <w:tc>
          <w:tcPr>
            <w:tcW w:w="2439" w:type="dxa"/>
          </w:tcPr>
          <w:p w:rsidR="005C1D41" w:rsidRPr="005C1D41" w:rsidRDefault="005C1D41" w:rsidP="005C1D41">
            <w:pPr>
              <w:spacing w:after="0" w:line="240" w:lineRule="auto"/>
              <w:jc w:val="both"/>
              <w:rPr>
                <w:rFonts w:ascii="Times New Roman" w:hAnsi="Times New Roman"/>
                <w:sz w:val="16"/>
                <w:szCs w:val="16"/>
              </w:rPr>
            </w:pPr>
            <w:r w:rsidRPr="005C1D41">
              <w:rPr>
                <w:rFonts w:ascii="Times New Roman" w:hAnsi="Times New Roman"/>
                <w:sz w:val="16"/>
                <w:szCs w:val="16"/>
              </w:rPr>
              <w:t>Должен соответствовать требованиям Жилищного кодекса РФ, иных законов, подзаконных нормативно-правовых актов</w:t>
            </w:r>
          </w:p>
        </w:tc>
        <w:tc>
          <w:tcPr>
            <w:tcW w:w="166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c>
          <w:tcPr>
            <w:tcW w:w="161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r>
      <w:tr w:rsidR="005C1D41" w:rsidRPr="00702719" w:rsidTr="00CA5E30">
        <w:trPr>
          <w:trHeight w:val="272"/>
        </w:trPr>
        <w:tc>
          <w:tcPr>
            <w:tcW w:w="633" w:type="dxa"/>
          </w:tcPr>
          <w:p w:rsidR="005C1D41" w:rsidRPr="005C1D41" w:rsidRDefault="005C1D41" w:rsidP="00CA5E30">
            <w:pPr>
              <w:spacing w:after="0" w:line="240" w:lineRule="auto"/>
              <w:rPr>
                <w:rFonts w:ascii="Times New Roman" w:hAnsi="Times New Roman"/>
                <w:b/>
                <w:sz w:val="20"/>
                <w:szCs w:val="20"/>
              </w:rPr>
            </w:pPr>
            <w:r>
              <w:rPr>
                <w:rFonts w:ascii="Times New Roman" w:hAnsi="Times New Roman"/>
                <w:b/>
                <w:sz w:val="20"/>
                <w:szCs w:val="20"/>
              </w:rPr>
              <w:t>7</w:t>
            </w:r>
          </w:p>
        </w:tc>
        <w:tc>
          <w:tcPr>
            <w:tcW w:w="2369" w:type="dxa"/>
          </w:tcPr>
          <w:p w:rsidR="005C1D41" w:rsidRPr="005C1D41"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Согласие в письменной форме всех членов семьи нанимателя </w:t>
            </w:r>
          </w:p>
        </w:tc>
        <w:tc>
          <w:tcPr>
            <w:tcW w:w="2676" w:type="dxa"/>
          </w:tcPr>
          <w:p w:rsidR="005C1D41" w:rsidRPr="005C1D41" w:rsidRDefault="005C1D41" w:rsidP="005C1D41">
            <w:pPr>
              <w:spacing w:after="0" w:line="240" w:lineRule="auto"/>
              <w:rPr>
                <w:rFonts w:ascii="Times New Roman" w:hAnsi="Times New Roman"/>
                <w:sz w:val="16"/>
                <w:szCs w:val="16"/>
              </w:rPr>
            </w:pPr>
            <w:proofErr w:type="gramStart"/>
            <w:r w:rsidRPr="005C1D41">
              <w:rPr>
                <w:rFonts w:ascii="Times New Roman" w:hAnsi="Times New Roman"/>
                <w:sz w:val="16"/>
                <w:szCs w:val="1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C1D41">
              <w:rPr>
                <w:rFonts w:ascii="Times New Roman" w:hAnsi="Times New Roman"/>
                <w:sz w:val="16"/>
                <w:szCs w:val="16"/>
              </w:rPr>
              <w:t>перепланируемое</w:t>
            </w:r>
            <w:proofErr w:type="spellEnd"/>
            <w:r w:rsidRPr="005C1D41">
              <w:rPr>
                <w:rFonts w:ascii="Times New Roman" w:hAnsi="Times New Roman"/>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5C1D41">
              <w:rPr>
                <w:rFonts w:ascii="Times New Roman" w:hAnsi="Times New Roman"/>
                <w:sz w:val="16"/>
                <w:szCs w:val="16"/>
              </w:rPr>
              <w:t>наймодателем</w:t>
            </w:r>
            <w:proofErr w:type="spellEnd"/>
            <w:r w:rsidRPr="005C1D41">
              <w:rPr>
                <w:rFonts w:ascii="Times New Roman" w:hAnsi="Times New Roman"/>
                <w:sz w:val="16"/>
                <w:szCs w:val="16"/>
              </w:rPr>
              <w:t xml:space="preserve"> на представление предусмотренных настоящим пунктом документов наниматель переустраиваемого и (или) </w:t>
            </w:r>
            <w:proofErr w:type="spellStart"/>
            <w:r w:rsidRPr="005C1D41">
              <w:rPr>
                <w:rFonts w:ascii="Times New Roman" w:hAnsi="Times New Roman"/>
                <w:sz w:val="16"/>
                <w:szCs w:val="16"/>
              </w:rPr>
              <w:t>перепланируемого</w:t>
            </w:r>
            <w:proofErr w:type="spellEnd"/>
            <w:r w:rsidRPr="005C1D41">
              <w:rPr>
                <w:rFonts w:ascii="Times New Roman" w:hAnsi="Times New Roman"/>
                <w:sz w:val="16"/>
                <w:szCs w:val="16"/>
              </w:rPr>
              <w:t xml:space="preserve"> жилого помещения по договору социального найма)</w:t>
            </w:r>
            <w:proofErr w:type="gramEnd"/>
          </w:p>
        </w:tc>
        <w:tc>
          <w:tcPr>
            <w:tcW w:w="2187" w:type="dxa"/>
          </w:tcPr>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1 экз. Оригинал                         Действия:                       </w:t>
            </w:r>
          </w:p>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1) Проверка на соответствие установленным требованиям;                      </w:t>
            </w:r>
          </w:p>
          <w:p w:rsidR="00C30506"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2) Снятие копии с оригинала;                           </w:t>
            </w:r>
          </w:p>
          <w:p w:rsidR="005C1D41" w:rsidRPr="005C1D41" w:rsidRDefault="005C1D41" w:rsidP="005C1D41">
            <w:pPr>
              <w:spacing w:after="0" w:line="240" w:lineRule="auto"/>
              <w:rPr>
                <w:rFonts w:ascii="Times New Roman" w:hAnsi="Times New Roman"/>
                <w:sz w:val="16"/>
                <w:szCs w:val="16"/>
              </w:rPr>
            </w:pPr>
            <w:r w:rsidRPr="005C1D41">
              <w:rPr>
                <w:rFonts w:ascii="Times New Roman" w:hAnsi="Times New Roman"/>
                <w:sz w:val="16"/>
                <w:szCs w:val="16"/>
              </w:rPr>
              <w:t xml:space="preserve">3) Возврат оригинала заявителю;                                    4) Формирование в дело                                         </w:t>
            </w:r>
          </w:p>
        </w:tc>
        <w:tc>
          <w:tcPr>
            <w:tcW w:w="2071" w:type="dxa"/>
          </w:tcPr>
          <w:p w:rsidR="005C1D41" w:rsidRPr="005C1D41" w:rsidRDefault="005C1D41" w:rsidP="005C1D41">
            <w:pPr>
              <w:spacing w:after="0" w:line="240" w:lineRule="auto"/>
              <w:jc w:val="center"/>
              <w:rPr>
                <w:rFonts w:ascii="Times New Roman" w:hAnsi="Times New Roman"/>
                <w:sz w:val="16"/>
                <w:szCs w:val="16"/>
              </w:rPr>
            </w:pPr>
            <w:r w:rsidRPr="005C1D41">
              <w:rPr>
                <w:rFonts w:ascii="Times New Roman" w:hAnsi="Times New Roman"/>
                <w:sz w:val="16"/>
                <w:szCs w:val="16"/>
              </w:rPr>
              <w:t>Нет</w:t>
            </w:r>
          </w:p>
        </w:tc>
        <w:tc>
          <w:tcPr>
            <w:tcW w:w="2439" w:type="dxa"/>
          </w:tcPr>
          <w:p w:rsidR="005C1D41" w:rsidRPr="005C1D41" w:rsidRDefault="005C1D41" w:rsidP="005C1D41">
            <w:pPr>
              <w:spacing w:after="0" w:line="240" w:lineRule="auto"/>
              <w:jc w:val="both"/>
              <w:rPr>
                <w:rFonts w:ascii="Times New Roman" w:hAnsi="Times New Roman"/>
                <w:sz w:val="16"/>
                <w:szCs w:val="16"/>
              </w:rPr>
            </w:pPr>
            <w:r w:rsidRPr="005C1D41">
              <w:rPr>
                <w:rFonts w:ascii="Times New Roman" w:hAnsi="Times New Roman"/>
                <w:sz w:val="16"/>
                <w:szCs w:val="16"/>
              </w:rPr>
              <w:t>Должно соответствовать требованиям Жилищному кодексу РФ, иных законов, подзаконных нормативно-правовых актов</w:t>
            </w:r>
          </w:p>
        </w:tc>
        <w:tc>
          <w:tcPr>
            <w:tcW w:w="166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c>
          <w:tcPr>
            <w:tcW w:w="1610" w:type="dxa"/>
          </w:tcPr>
          <w:p w:rsidR="005C1D41" w:rsidRPr="005C1D41" w:rsidRDefault="005C1D41" w:rsidP="005C1D41">
            <w:pPr>
              <w:spacing w:after="0" w:line="240" w:lineRule="auto"/>
              <w:rPr>
                <w:sz w:val="16"/>
                <w:szCs w:val="16"/>
              </w:rPr>
            </w:pPr>
            <w:r w:rsidRPr="005C1D41">
              <w:rPr>
                <w:rFonts w:ascii="Times New Roman" w:eastAsia="Times New Roman" w:hAnsi="Times New Roman"/>
                <w:color w:val="000000"/>
                <w:sz w:val="16"/>
                <w:szCs w:val="16"/>
              </w:rPr>
              <w:t>Не требуется</w:t>
            </w:r>
          </w:p>
        </w:tc>
      </w:tr>
    </w:tbl>
    <w:p w:rsidR="0008298B" w:rsidRDefault="0008298B"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C30506" w:rsidRDefault="00C30506" w:rsidP="009C6584">
      <w:pPr>
        <w:spacing w:after="0" w:line="240" w:lineRule="auto"/>
        <w:ind w:firstLine="709"/>
        <w:rPr>
          <w:rFonts w:ascii="Times New Roman" w:hAnsi="Times New Roman"/>
          <w:sz w:val="28"/>
          <w:szCs w:val="28"/>
        </w:rPr>
      </w:pP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W w:w="0" w:type="auto"/>
        <w:tblLook w:val="04A0" w:firstRow="1" w:lastRow="0" w:firstColumn="1" w:lastColumn="0" w:noHBand="0" w:noVBand="1"/>
      </w:tblPr>
      <w:tblGrid>
        <w:gridCol w:w="1712"/>
        <w:gridCol w:w="1712"/>
        <w:gridCol w:w="1712"/>
        <w:gridCol w:w="1712"/>
        <w:gridCol w:w="1712"/>
        <w:gridCol w:w="1712"/>
        <w:gridCol w:w="1712"/>
        <w:gridCol w:w="1712"/>
        <w:gridCol w:w="1713"/>
      </w:tblGrid>
      <w:tr w:rsidR="00A52FE8" w:rsidTr="00A52FE8">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Реквизиты актуальной технологической карты межведомственного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с запрашиваемого документа (сведения)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направляющег</w:t>
            </w:r>
            <w:proofErr w:type="gramStart"/>
            <w:r w:rsidRPr="00A52FE8">
              <w:rPr>
                <w:rFonts w:ascii="Times New Roman" w:eastAsia="Times New Roman" w:hAnsi="Times New Roman"/>
                <w:bCs/>
                <w:color w:val="000000"/>
                <w:sz w:val="16"/>
                <w:szCs w:val="16"/>
              </w:rPr>
              <w:t>о(</w:t>
            </w:r>
            <w:proofErr w:type="gramEnd"/>
            <w:r w:rsidRPr="00A52FE8">
              <w:rPr>
                <w:rFonts w:ascii="Times New Roman" w:eastAsia="Times New Roman" w:hAnsi="Times New Roman"/>
                <w:bCs/>
                <w:color w:val="000000"/>
                <w:sz w:val="16"/>
                <w:szCs w:val="16"/>
              </w:rPr>
              <w:t xml:space="preserve">ей) межведомственный запрос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в адрес которого (</w:t>
            </w:r>
            <w:proofErr w:type="gramStart"/>
            <w:r w:rsidRPr="00A52FE8">
              <w:rPr>
                <w:rFonts w:ascii="Times New Roman" w:eastAsia="Times New Roman" w:hAnsi="Times New Roman"/>
                <w:bCs/>
                <w:color w:val="000000"/>
                <w:sz w:val="16"/>
                <w:szCs w:val="16"/>
              </w:rPr>
              <w:t>ой</w:t>
            </w:r>
            <w:proofErr w:type="gramEnd"/>
            <w:r w:rsidRPr="00A52FE8">
              <w:rPr>
                <w:rFonts w:ascii="Times New Roman" w:eastAsia="Times New Roman" w:hAnsi="Times New Roman"/>
                <w:bCs/>
                <w:color w:val="000000"/>
                <w:sz w:val="16"/>
                <w:szCs w:val="16"/>
              </w:rPr>
              <w:t>) направляется межведомственный запрос</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SID электронного сервиса</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Срок осуществления межведомственного информационного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Форма (шаблон) межведомственного запроса</w:t>
            </w:r>
          </w:p>
        </w:tc>
        <w:tc>
          <w:tcPr>
            <w:tcW w:w="1713"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Образец заполнения формы межведомственного запроса</w:t>
            </w:r>
          </w:p>
        </w:tc>
      </w:tr>
      <w:tr w:rsidR="00A52FE8" w:rsidTr="007975C1">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1</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2</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3</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4</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5</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6</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7</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8</w:t>
            </w:r>
          </w:p>
        </w:tc>
        <w:tc>
          <w:tcPr>
            <w:tcW w:w="1713"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9</w:t>
            </w:r>
          </w:p>
        </w:tc>
      </w:tr>
      <w:tr w:rsidR="00A9447D" w:rsidTr="00202BD2">
        <w:tc>
          <w:tcPr>
            <w:tcW w:w="15409" w:type="dxa"/>
            <w:gridSpan w:val="9"/>
          </w:tcPr>
          <w:p w:rsidR="00A9447D" w:rsidRPr="00A9447D" w:rsidRDefault="00A9447D" w:rsidP="00A9447D">
            <w:pPr>
              <w:spacing w:after="0" w:line="240" w:lineRule="auto"/>
              <w:jc w:val="center"/>
              <w:rPr>
                <w:rFonts w:ascii="Times New Roman" w:hAnsi="Times New Roman"/>
                <w:sz w:val="20"/>
                <w:szCs w:val="20"/>
              </w:rPr>
            </w:pPr>
            <w:r w:rsidRPr="00A9447D">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tc>
      </w:tr>
      <w:tr w:rsidR="00C30506" w:rsidTr="00494F70">
        <w:tc>
          <w:tcPr>
            <w:tcW w:w="1712" w:type="dxa"/>
          </w:tcPr>
          <w:p w:rsidR="00C30506" w:rsidRDefault="00494F70" w:rsidP="00494F70">
            <w:pPr>
              <w:spacing w:after="0" w:line="240" w:lineRule="auto"/>
              <w:jc w:val="center"/>
              <w:rPr>
                <w:rFonts w:ascii="Times New Roman" w:hAnsi="Times New Roman"/>
                <w:sz w:val="28"/>
                <w:szCs w:val="28"/>
              </w:rPr>
            </w:pPr>
            <w:r>
              <w:rPr>
                <w:rFonts w:ascii="Times New Roman" w:hAnsi="Times New Roman"/>
                <w:sz w:val="28"/>
                <w:szCs w:val="28"/>
              </w:rPr>
              <w:t>-</w:t>
            </w:r>
          </w:p>
        </w:tc>
        <w:tc>
          <w:tcPr>
            <w:tcW w:w="1712" w:type="dxa"/>
          </w:tcPr>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 xml:space="preserve">Выписка из Единого государственного реестра прав на недвижимое имущество и сделок с ним (ЕГРП) </w:t>
            </w:r>
          </w:p>
        </w:tc>
        <w:tc>
          <w:tcPr>
            <w:tcW w:w="1712" w:type="dxa"/>
          </w:tcPr>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 xml:space="preserve">Выписка из ЕГРП:  </w:t>
            </w:r>
          </w:p>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описание объекта недвижимости;</w:t>
            </w:r>
          </w:p>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сведения о зарегистрированных правах на объект недвижимости;</w:t>
            </w:r>
          </w:p>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сведения об ограничениях (обременениях) прав;</w:t>
            </w:r>
          </w:p>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 xml:space="preserve">сведения о существующих на момент выдачи выписки </w:t>
            </w:r>
            <w:proofErr w:type="spellStart"/>
            <w:r w:rsidRPr="00C30506">
              <w:rPr>
                <w:rFonts w:ascii="Times New Roman" w:eastAsia="Times New Roman" w:hAnsi="Times New Roman"/>
                <w:color w:val="000000"/>
                <w:sz w:val="16"/>
                <w:szCs w:val="16"/>
              </w:rPr>
              <w:t>правопритязаниях</w:t>
            </w:r>
            <w:proofErr w:type="spellEnd"/>
            <w:r w:rsidRPr="00C30506">
              <w:rPr>
                <w:rFonts w:ascii="Times New Roman" w:eastAsia="Times New Roman" w:hAnsi="Times New Roman"/>
                <w:color w:val="000000"/>
                <w:sz w:val="16"/>
                <w:szCs w:val="16"/>
              </w:rPr>
              <w:t xml:space="preserve"> и заявленных в судебном порядке правах требования в отношении данного объекта недвижимости                             </w:t>
            </w:r>
          </w:p>
        </w:tc>
        <w:tc>
          <w:tcPr>
            <w:tcW w:w="1712" w:type="dxa"/>
          </w:tcPr>
          <w:p w:rsidR="00C30506" w:rsidRPr="00C30506" w:rsidRDefault="00C30506" w:rsidP="00BB0B59">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 xml:space="preserve">Администрация </w:t>
            </w:r>
            <w:r w:rsidR="00BB0B59">
              <w:rPr>
                <w:rFonts w:ascii="Times New Roman" w:eastAsia="Times New Roman" w:hAnsi="Times New Roman"/>
                <w:color w:val="000000"/>
                <w:sz w:val="16"/>
                <w:szCs w:val="16"/>
              </w:rPr>
              <w:t>Сусанинского сельского поселения Гатчинского муниципального района</w:t>
            </w:r>
            <w:r w:rsidRPr="00C30506">
              <w:rPr>
                <w:rFonts w:ascii="Times New Roman" w:eastAsia="Times New Roman" w:hAnsi="Times New Roman"/>
                <w:color w:val="000000"/>
                <w:sz w:val="16"/>
                <w:szCs w:val="16"/>
              </w:rPr>
              <w:t xml:space="preserve"> Ленинградской области</w:t>
            </w:r>
          </w:p>
        </w:tc>
        <w:tc>
          <w:tcPr>
            <w:tcW w:w="1712" w:type="dxa"/>
          </w:tcPr>
          <w:p w:rsidR="00C30506" w:rsidRPr="00C30506" w:rsidRDefault="00C30506" w:rsidP="00C30506">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Федеральная служба государственной регистрации, кадастра и картографии</w:t>
            </w:r>
          </w:p>
          <w:p w:rsidR="00C30506" w:rsidRPr="00C30506" w:rsidRDefault="00C30506" w:rsidP="00C30506">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w:t>
            </w:r>
            <w:proofErr w:type="spellStart"/>
            <w:r w:rsidRPr="00C30506">
              <w:rPr>
                <w:rFonts w:ascii="Times New Roman" w:eastAsia="Times New Roman" w:hAnsi="Times New Roman"/>
                <w:color w:val="000000"/>
                <w:sz w:val="16"/>
                <w:szCs w:val="16"/>
              </w:rPr>
              <w:t>Росреестр</w:t>
            </w:r>
            <w:proofErr w:type="spellEnd"/>
            <w:r w:rsidRPr="00C30506">
              <w:rPr>
                <w:rFonts w:ascii="Times New Roman" w:eastAsia="Times New Roman" w:hAnsi="Times New Roman"/>
                <w:color w:val="000000"/>
                <w:sz w:val="16"/>
                <w:szCs w:val="16"/>
              </w:rPr>
              <w:t>)</w:t>
            </w:r>
          </w:p>
        </w:tc>
        <w:tc>
          <w:tcPr>
            <w:tcW w:w="1712" w:type="dxa"/>
          </w:tcPr>
          <w:p w:rsidR="00C30506" w:rsidRPr="00C30506" w:rsidRDefault="00C30506" w:rsidP="00C30506">
            <w:pPr>
              <w:spacing w:after="0" w:line="240" w:lineRule="auto"/>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SID0003564</w:t>
            </w:r>
          </w:p>
        </w:tc>
        <w:tc>
          <w:tcPr>
            <w:tcW w:w="1712" w:type="dxa"/>
          </w:tcPr>
          <w:p w:rsidR="00C30506" w:rsidRPr="00C30506" w:rsidRDefault="00C30506" w:rsidP="00BB0B59">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7 рабочих дней (направление запроса - 1 ра</w:t>
            </w:r>
            <w:r w:rsidR="00BB0B59">
              <w:rPr>
                <w:rFonts w:ascii="Times New Roman" w:eastAsia="Times New Roman" w:hAnsi="Times New Roman"/>
                <w:color w:val="000000"/>
                <w:sz w:val="16"/>
                <w:szCs w:val="16"/>
              </w:rPr>
              <w:t>б</w:t>
            </w:r>
            <w:proofErr w:type="gramStart"/>
            <w:r w:rsidRPr="00C30506">
              <w:rPr>
                <w:rFonts w:ascii="Times New Roman" w:eastAsia="Times New Roman" w:hAnsi="Times New Roman"/>
                <w:color w:val="000000"/>
                <w:sz w:val="16"/>
                <w:szCs w:val="16"/>
              </w:rPr>
              <w:t>.</w:t>
            </w:r>
            <w:proofErr w:type="gramEnd"/>
            <w:r w:rsidRPr="00C30506">
              <w:rPr>
                <w:rFonts w:ascii="Times New Roman" w:eastAsia="Times New Roman" w:hAnsi="Times New Roman"/>
                <w:color w:val="000000"/>
                <w:sz w:val="16"/>
                <w:szCs w:val="16"/>
              </w:rPr>
              <w:t xml:space="preserve"> </w:t>
            </w:r>
            <w:proofErr w:type="gramStart"/>
            <w:r w:rsidR="00BB0B59">
              <w:rPr>
                <w:rFonts w:ascii="Times New Roman" w:eastAsia="Times New Roman" w:hAnsi="Times New Roman"/>
                <w:color w:val="000000"/>
                <w:sz w:val="16"/>
                <w:szCs w:val="16"/>
              </w:rPr>
              <w:t>д</w:t>
            </w:r>
            <w:proofErr w:type="gramEnd"/>
            <w:r w:rsidRPr="00C30506">
              <w:rPr>
                <w:rFonts w:ascii="Times New Roman" w:eastAsia="Times New Roman" w:hAnsi="Times New Roman"/>
                <w:color w:val="000000"/>
                <w:sz w:val="16"/>
                <w:szCs w:val="16"/>
              </w:rPr>
              <w:t>ень, направл</w:t>
            </w:r>
            <w:r w:rsidR="00BB0B59">
              <w:rPr>
                <w:rFonts w:ascii="Times New Roman" w:eastAsia="Times New Roman" w:hAnsi="Times New Roman"/>
                <w:color w:val="000000"/>
                <w:sz w:val="16"/>
                <w:szCs w:val="16"/>
              </w:rPr>
              <w:t>ение ответа на запрос - 5 раб. д</w:t>
            </w:r>
            <w:r w:rsidRPr="00C30506">
              <w:rPr>
                <w:rFonts w:ascii="Times New Roman" w:eastAsia="Times New Roman" w:hAnsi="Times New Roman"/>
                <w:color w:val="000000"/>
                <w:sz w:val="16"/>
                <w:szCs w:val="16"/>
              </w:rPr>
              <w:t xml:space="preserve">ней, приобщение </w:t>
            </w:r>
            <w:r w:rsidR="00BB0B59">
              <w:rPr>
                <w:rFonts w:ascii="Times New Roman" w:eastAsia="Times New Roman" w:hAnsi="Times New Roman"/>
                <w:color w:val="000000"/>
                <w:sz w:val="16"/>
                <w:szCs w:val="16"/>
              </w:rPr>
              <w:t>ответа к личному делу - 1 раб. д</w:t>
            </w:r>
            <w:r w:rsidRPr="00C30506">
              <w:rPr>
                <w:rFonts w:ascii="Times New Roman" w:eastAsia="Times New Roman" w:hAnsi="Times New Roman"/>
                <w:color w:val="000000"/>
                <w:sz w:val="16"/>
                <w:szCs w:val="16"/>
              </w:rPr>
              <w:t>ень)</w:t>
            </w:r>
          </w:p>
        </w:tc>
        <w:tc>
          <w:tcPr>
            <w:tcW w:w="1712" w:type="dxa"/>
          </w:tcPr>
          <w:p w:rsidR="00C30506" w:rsidRPr="00C30506" w:rsidRDefault="00C30506" w:rsidP="00C30506">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Нет</w:t>
            </w:r>
          </w:p>
        </w:tc>
        <w:tc>
          <w:tcPr>
            <w:tcW w:w="1713" w:type="dxa"/>
          </w:tcPr>
          <w:p w:rsidR="00C30506" w:rsidRPr="00C30506" w:rsidRDefault="00C30506" w:rsidP="00C30506">
            <w:pPr>
              <w:spacing w:after="0" w:line="240" w:lineRule="auto"/>
              <w:jc w:val="center"/>
              <w:rPr>
                <w:rFonts w:ascii="Times New Roman" w:eastAsia="Times New Roman" w:hAnsi="Times New Roman"/>
                <w:color w:val="000000"/>
                <w:sz w:val="16"/>
                <w:szCs w:val="16"/>
              </w:rPr>
            </w:pPr>
            <w:r w:rsidRPr="00C30506">
              <w:rPr>
                <w:rFonts w:ascii="Times New Roman" w:eastAsia="Times New Roman" w:hAnsi="Times New Roman"/>
                <w:color w:val="000000"/>
                <w:sz w:val="16"/>
                <w:szCs w:val="16"/>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W w:w="0" w:type="auto"/>
        <w:tblLayout w:type="fixed"/>
        <w:tblLook w:val="04A0" w:firstRow="1" w:lastRow="0" w:firstColumn="1" w:lastColumn="0" w:noHBand="0" w:noVBand="1"/>
      </w:tblPr>
      <w:tblGrid>
        <w:gridCol w:w="534"/>
        <w:gridCol w:w="2126"/>
        <w:gridCol w:w="2977"/>
        <w:gridCol w:w="1840"/>
        <w:gridCol w:w="1703"/>
        <w:gridCol w:w="1679"/>
        <w:gridCol w:w="2149"/>
        <w:gridCol w:w="1134"/>
        <w:gridCol w:w="1267"/>
      </w:tblGrid>
      <w:tr w:rsidR="00975738" w:rsidTr="00695ADD">
        <w:tc>
          <w:tcPr>
            <w:tcW w:w="534" w:type="dxa"/>
            <w:vMerge w:val="restart"/>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w:t>
            </w:r>
          </w:p>
        </w:tc>
        <w:tc>
          <w:tcPr>
            <w:tcW w:w="2126"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Документ/документы, являющиеся результатом услуги</w:t>
            </w:r>
          </w:p>
        </w:tc>
        <w:tc>
          <w:tcPr>
            <w:tcW w:w="2977"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Требования к документу/документам, являющимся результатом услуги</w:t>
            </w:r>
          </w:p>
        </w:tc>
        <w:tc>
          <w:tcPr>
            <w:tcW w:w="1840"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Характеристика результата (</w:t>
            </w:r>
            <w:proofErr w:type="gramStart"/>
            <w:r w:rsidRPr="00975738">
              <w:rPr>
                <w:rFonts w:ascii="Times New Roman" w:eastAsia="Times New Roman" w:hAnsi="Times New Roman"/>
                <w:bCs/>
                <w:color w:val="000000"/>
                <w:sz w:val="16"/>
                <w:szCs w:val="16"/>
              </w:rPr>
              <w:t>положительный</w:t>
            </w:r>
            <w:proofErr w:type="gramEnd"/>
            <w:r w:rsidRPr="00975738">
              <w:rPr>
                <w:rFonts w:ascii="Times New Roman" w:eastAsia="Times New Roman" w:hAnsi="Times New Roman"/>
                <w:bCs/>
                <w:color w:val="000000"/>
                <w:sz w:val="16"/>
                <w:szCs w:val="16"/>
              </w:rPr>
              <w:t>/отрицательный)</w:t>
            </w:r>
          </w:p>
        </w:tc>
        <w:tc>
          <w:tcPr>
            <w:tcW w:w="1703"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Форма документа/ документов, являющихся результатом услуги</w:t>
            </w:r>
          </w:p>
        </w:tc>
        <w:tc>
          <w:tcPr>
            <w:tcW w:w="167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Образец документа/документов, являющимся результатом услуги</w:t>
            </w:r>
          </w:p>
        </w:tc>
        <w:tc>
          <w:tcPr>
            <w:tcW w:w="214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Способ получения результата</w:t>
            </w:r>
          </w:p>
        </w:tc>
        <w:tc>
          <w:tcPr>
            <w:tcW w:w="2401" w:type="dxa"/>
            <w:gridSpan w:val="2"/>
          </w:tcPr>
          <w:p w:rsidR="00975738" w:rsidRDefault="00975738" w:rsidP="00591A80">
            <w:pPr>
              <w:spacing w:after="0" w:line="240" w:lineRule="auto"/>
              <w:rPr>
                <w:rFonts w:ascii="Times New Roman" w:hAnsi="Times New Roman"/>
                <w:sz w:val="28"/>
                <w:szCs w:val="28"/>
              </w:rPr>
            </w:pPr>
            <w:r w:rsidRPr="00975738">
              <w:rPr>
                <w:rFonts w:ascii="Times New Roman" w:eastAsia="Times New Roman" w:hAnsi="Times New Roman"/>
                <w:bCs/>
                <w:color w:val="000000"/>
                <w:sz w:val="16"/>
                <w:szCs w:val="16"/>
              </w:rPr>
              <w:t>Срок хранения невостребованных заявителем результатов</w:t>
            </w:r>
          </w:p>
        </w:tc>
      </w:tr>
      <w:tr w:rsidR="00975738" w:rsidTr="00695ADD">
        <w:trPr>
          <w:trHeight w:val="237"/>
        </w:trPr>
        <w:tc>
          <w:tcPr>
            <w:tcW w:w="534" w:type="dxa"/>
            <w:vMerge/>
          </w:tcPr>
          <w:p w:rsidR="00975738" w:rsidRDefault="00975738" w:rsidP="00591A80">
            <w:pPr>
              <w:spacing w:after="0" w:line="240" w:lineRule="auto"/>
              <w:rPr>
                <w:rFonts w:ascii="Times New Roman" w:hAnsi="Times New Roman"/>
                <w:sz w:val="28"/>
                <w:szCs w:val="28"/>
              </w:rPr>
            </w:pPr>
          </w:p>
        </w:tc>
        <w:tc>
          <w:tcPr>
            <w:tcW w:w="2126" w:type="dxa"/>
            <w:vMerge/>
          </w:tcPr>
          <w:p w:rsidR="00975738" w:rsidRDefault="00975738" w:rsidP="00591A80">
            <w:pPr>
              <w:spacing w:after="0" w:line="240" w:lineRule="auto"/>
              <w:rPr>
                <w:rFonts w:ascii="Times New Roman" w:hAnsi="Times New Roman"/>
                <w:sz w:val="28"/>
                <w:szCs w:val="28"/>
              </w:rPr>
            </w:pPr>
          </w:p>
        </w:tc>
        <w:tc>
          <w:tcPr>
            <w:tcW w:w="2977" w:type="dxa"/>
            <w:vMerge/>
          </w:tcPr>
          <w:p w:rsidR="00975738" w:rsidRDefault="00975738" w:rsidP="00591A80">
            <w:pPr>
              <w:spacing w:after="0" w:line="240" w:lineRule="auto"/>
              <w:rPr>
                <w:rFonts w:ascii="Times New Roman" w:hAnsi="Times New Roman"/>
                <w:sz w:val="28"/>
                <w:szCs w:val="28"/>
              </w:rPr>
            </w:pPr>
          </w:p>
        </w:tc>
        <w:tc>
          <w:tcPr>
            <w:tcW w:w="1840" w:type="dxa"/>
            <w:vMerge/>
          </w:tcPr>
          <w:p w:rsidR="00975738" w:rsidRDefault="00975738" w:rsidP="00591A80">
            <w:pPr>
              <w:spacing w:after="0" w:line="240" w:lineRule="auto"/>
              <w:rPr>
                <w:rFonts w:ascii="Times New Roman" w:hAnsi="Times New Roman"/>
                <w:sz w:val="28"/>
                <w:szCs w:val="28"/>
              </w:rPr>
            </w:pPr>
          </w:p>
        </w:tc>
        <w:tc>
          <w:tcPr>
            <w:tcW w:w="1703" w:type="dxa"/>
            <w:vMerge/>
          </w:tcPr>
          <w:p w:rsidR="00975738" w:rsidRDefault="00975738" w:rsidP="00591A80">
            <w:pPr>
              <w:spacing w:after="0" w:line="240" w:lineRule="auto"/>
              <w:rPr>
                <w:rFonts w:ascii="Times New Roman" w:hAnsi="Times New Roman"/>
                <w:sz w:val="28"/>
                <w:szCs w:val="28"/>
              </w:rPr>
            </w:pPr>
          </w:p>
        </w:tc>
        <w:tc>
          <w:tcPr>
            <w:tcW w:w="1679" w:type="dxa"/>
            <w:vMerge/>
          </w:tcPr>
          <w:p w:rsidR="00975738" w:rsidRDefault="00975738" w:rsidP="00591A80">
            <w:pPr>
              <w:spacing w:after="0" w:line="240" w:lineRule="auto"/>
              <w:rPr>
                <w:rFonts w:ascii="Times New Roman" w:hAnsi="Times New Roman"/>
                <w:sz w:val="28"/>
                <w:szCs w:val="28"/>
              </w:rPr>
            </w:pPr>
          </w:p>
        </w:tc>
        <w:tc>
          <w:tcPr>
            <w:tcW w:w="2149" w:type="dxa"/>
            <w:vMerge/>
          </w:tcPr>
          <w:p w:rsidR="00975738" w:rsidRDefault="00975738" w:rsidP="00591A80">
            <w:pPr>
              <w:spacing w:after="0" w:line="240" w:lineRule="auto"/>
              <w:rPr>
                <w:rFonts w:ascii="Times New Roman" w:hAnsi="Times New Roman"/>
                <w:sz w:val="28"/>
                <w:szCs w:val="28"/>
              </w:rPr>
            </w:pPr>
          </w:p>
        </w:tc>
        <w:tc>
          <w:tcPr>
            <w:tcW w:w="1134"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органе</w:t>
            </w:r>
          </w:p>
        </w:tc>
        <w:tc>
          <w:tcPr>
            <w:tcW w:w="1267"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МФЦ</w:t>
            </w:r>
          </w:p>
        </w:tc>
      </w:tr>
      <w:tr w:rsidR="00975738" w:rsidTr="00695ADD">
        <w:tc>
          <w:tcPr>
            <w:tcW w:w="5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1</w:t>
            </w:r>
          </w:p>
        </w:tc>
        <w:tc>
          <w:tcPr>
            <w:tcW w:w="2126"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2</w:t>
            </w:r>
          </w:p>
        </w:tc>
        <w:tc>
          <w:tcPr>
            <w:tcW w:w="297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3</w:t>
            </w:r>
          </w:p>
        </w:tc>
        <w:tc>
          <w:tcPr>
            <w:tcW w:w="1840"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4</w:t>
            </w:r>
          </w:p>
        </w:tc>
        <w:tc>
          <w:tcPr>
            <w:tcW w:w="1703"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5</w:t>
            </w:r>
          </w:p>
        </w:tc>
        <w:tc>
          <w:tcPr>
            <w:tcW w:w="167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6</w:t>
            </w:r>
          </w:p>
        </w:tc>
        <w:tc>
          <w:tcPr>
            <w:tcW w:w="214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7</w:t>
            </w:r>
          </w:p>
        </w:tc>
        <w:tc>
          <w:tcPr>
            <w:tcW w:w="11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8</w:t>
            </w:r>
          </w:p>
        </w:tc>
        <w:tc>
          <w:tcPr>
            <w:tcW w:w="126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9</w:t>
            </w:r>
          </w:p>
        </w:tc>
      </w:tr>
      <w:tr w:rsidR="008E7E39" w:rsidTr="00800E10">
        <w:tc>
          <w:tcPr>
            <w:tcW w:w="15409" w:type="dxa"/>
            <w:gridSpan w:val="9"/>
          </w:tcPr>
          <w:p w:rsidR="008E7E39" w:rsidRPr="00FF3360" w:rsidRDefault="00840350" w:rsidP="00840350">
            <w:pPr>
              <w:spacing w:after="0" w:line="240" w:lineRule="auto"/>
              <w:jc w:val="center"/>
              <w:rPr>
                <w:rFonts w:ascii="Times New Roman" w:hAnsi="Times New Roman"/>
                <w:sz w:val="20"/>
                <w:szCs w:val="20"/>
              </w:rPr>
            </w:pPr>
            <w:r w:rsidRPr="00690D0C">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tc>
      </w:tr>
      <w:tr w:rsidR="00840350" w:rsidTr="00695ADD">
        <w:tc>
          <w:tcPr>
            <w:tcW w:w="534" w:type="dxa"/>
          </w:tcPr>
          <w:p w:rsidR="00840350" w:rsidRPr="00840350" w:rsidRDefault="00840350"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c>
          <w:tcPr>
            <w:tcW w:w="2126" w:type="dxa"/>
          </w:tcPr>
          <w:p w:rsidR="00840350" w:rsidRPr="00840350" w:rsidRDefault="00840350" w:rsidP="00840350">
            <w:pPr>
              <w:spacing w:after="0" w:line="240" w:lineRule="auto"/>
              <w:jc w:val="both"/>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Решение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2977" w:type="dxa"/>
          </w:tcPr>
          <w:p w:rsidR="00840350" w:rsidRPr="00840350" w:rsidRDefault="00840350" w:rsidP="00840350">
            <w:pPr>
              <w:spacing w:after="0" w:line="240" w:lineRule="auto"/>
              <w:jc w:val="both"/>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 xml:space="preserve">Должно содержать указание на вид и реквизиты правоустанавливающего документа на переустраиваемое и (или) </w:t>
            </w:r>
            <w:proofErr w:type="spellStart"/>
            <w:r w:rsidRPr="00840350">
              <w:rPr>
                <w:rFonts w:ascii="Times New Roman" w:eastAsia="Times New Roman" w:hAnsi="Times New Roman"/>
                <w:color w:val="000000"/>
                <w:sz w:val="16"/>
                <w:szCs w:val="16"/>
              </w:rPr>
              <w:t>перепланируемое</w:t>
            </w:r>
            <w:proofErr w:type="spellEnd"/>
            <w:r w:rsidRPr="00840350">
              <w:rPr>
                <w:rFonts w:ascii="Times New Roman" w:eastAsia="Times New Roman" w:hAnsi="Times New Roman"/>
                <w:color w:val="000000"/>
                <w:sz w:val="16"/>
                <w:szCs w:val="16"/>
              </w:rPr>
              <w:t xml:space="preserve"> жилое помещение, сведения о принятом  решении,</w:t>
            </w:r>
          </w:p>
          <w:p w:rsidR="00840350" w:rsidRPr="00840350" w:rsidRDefault="00840350" w:rsidP="00840350">
            <w:pPr>
              <w:spacing w:after="0" w:line="240" w:lineRule="auto"/>
              <w:jc w:val="both"/>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 xml:space="preserve">срок производства ремонтно-строительных работ, режим производства ремонтно-строительных работ, сведения об </w:t>
            </w:r>
            <w:proofErr w:type="spellStart"/>
            <w:r w:rsidRPr="00840350">
              <w:rPr>
                <w:rFonts w:ascii="Times New Roman" w:eastAsia="Times New Roman" w:hAnsi="Times New Roman"/>
                <w:color w:val="000000"/>
                <w:sz w:val="16"/>
                <w:szCs w:val="16"/>
              </w:rPr>
              <w:t>обязании</w:t>
            </w:r>
            <w:proofErr w:type="spellEnd"/>
            <w:r w:rsidRPr="00840350">
              <w:rPr>
                <w:rFonts w:ascii="Times New Roman" w:eastAsia="Times New Roman" w:hAnsi="Times New Roman"/>
                <w:color w:val="000000"/>
                <w:sz w:val="16"/>
                <w:szCs w:val="16"/>
              </w:rPr>
              <w:t xml:space="preserve"> заявителя   осуществить    переустройство    и    (или)</w:t>
            </w:r>
            <w:r w:rsidR="00D3303B">
              <w:rPr>
                <w:rFonts w:ascii="Times New Roman" w:eastAsia="Times New Roman" w:hAnsi="Times New Roman"/>
                <w:color w:val="000000"/>
                <w:sz w:val="16"/>
                <w:szCs w:val="16"/>
              </w:rPr>
              <w:t xml:space="preserve"> </w:t>
            </w:r>
            <w:r w:rsidRPr="00840350">
              <w:rPr>
                <w:rFonts w:ascii="Times New Roman" w:eastAsia="Times New Roman" w:hAnsi="Times New Roman"/>
                <w:color w:val="000000"/>
                <w:sz w:val="16"/>
                <w:szCs w:val="16"/>
              </w:rPr>
              <w:t>перепланировку жилого помещения  в   соответствии    с    проектом (проектной документацией) и с соблюдением требований, указание на  наименование структурного подразделения и (или) Ф.И.О. должностного лица органа, осуществляющего согласование), подпись должностного лица органа,</w:t>
            </w:r>
          </w:p>
          <w:p w:rsidR="00840350" w:rsidRPr="00840350" w:rsidRDefault="00840350" w:rsidP="00840350">
            <w:pPr>
              <w:spacing w:after="0" w:line="240" w:lineRule="auto"/>
              <w:jc w:val="both"/>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осуществляющего согласование, подпись заявителя или уполномоченного лица  заявителей  в случае получения лично, информация о направлении решения  в адрес заявител</w:t>
            </w:r>
            <w:proofErr w:type="gramStart"/>
            <w:r w:rsidRPr="00840350">
              <w:rPr>
                <w:rFonts w:ascii="Times New Roman" w:eastAsia="Times New Roman" w:hAnsi="Times New Roman"/>
                <w:color w:val="000000"/>
                <w:sz w:val="16"/>
                <w:szCs w:val="16"/>
              </w:rPr>
              <w:t>я(</w:t>
            </w:r>
            <w:proofErr w:type="gramEnd"/>
            <w:r w:rsidRPr="00840350">
              <w:rPr>
                <w:rFonts w:ascii="Times New Roman" w:eastAsia="Times New Roman" w:hAnsi="Times New Roman"/>
                <w:color w:val="000000"/>
                <w:sz w:val="16"/>
                <w:szCs w:val="16"/>
              </w:rPr>
              <w:t>ей) в случае направления решения по почте</w:t>
            </w:r>
          </w:p>
        </w:tc>
        <w:tc>
          <w:tcPr>
            <w:tcW w:w="1840" w:type="dxa"/>
          </w:tcPr>
          <w:p w:rsidR="00840350" w:rsidRPr="00840350" w:rsidRDefault="00840350"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Положительный</w:t>
            </w:r>
          </w:p>
        </w:tc>
        <w:tc>
          <w:tcPr>
            <w:tcW w:w="1703" w:type="dxa"/>
          </w:tcPr>
          <w:p w:rsidR="00840350" w:rsidRPr="00840350" w:rsidRDefault="00840350" w:rsidP="00840350">
            <w:pPr>
              <w:spacing w:after="0" w:line="240" w:lineRule="auto"/>
              <w:jc w:val="center"/>
              <w:rPr>
                <w:rFonts w:ascii="Times New Roman" w:eastAsia="Times New Roman" w:hAnsi="Times New Roman"/>
                <w:sz w:val="16"/>
                <w:szCs w:val="16"/>
              </w:rPr>
            </w:pPr>
            <w:r w:rsidRPr="00840350">
              <w:rPr>
                <w:rFonts w:ascii="Times New Roman" w:eastAsia="Times New Roman" w:hAnsi="Times New Roman"/>
                <w:sz w:val="16"/>
                <w:szCs w:val="16"/>
              </w:rPr>
              <w:t xml:space="preserve">Приложение </w:t>
            </w:r>
            <w:r w:rsidR="00D3303B">
              <w:rPr>
                <w:rFonts w:ascii="Times New Roman" w:eastAsia="Times New Roman" w:hAnsi="Times New Roman"/>
                <w:sz w:val="16"/>
                <w:szCs w:val="16"/>
              </w:rPr>
              <w:t>2 к Технологической схеме</w:t>
            </w:r>
          </w:p>
          <w:p w:rsidR="00840350" w:rsidRPr="00840350" w:rsidRDefault="00840350" w:rsidP="00840350">
            <w:pPr>
              <w:spacing w:after="0" w:line="240" w:lineRule="auto"/>
              <w:jc w:val="center"/>
              <w:rPr>
                <w:rFonts w:ascii="Times New Roman" w:eastAsia="Times New Roman" w:hAnsi="Times New Roman"/>
                <w:color w:val="FF0000"/>
                <w:sz w:val="16"/>
                <w:szCs w:val="16"/>
              </w:rPr>
            </w:pPr>
          </w:p>
          <w:p w:rsidR="00840350" w:rsidRPr="00840350" w:rsidRDefault="00840350" w:rsidP="00840350">
            <w:pPr>
              <w:spacing w:after="0" w:line="240" w:lineRule="auto"/>
              <w:jc w:val="center"/>
              <w:rPr>
                <w:rFonts w:ascii="Times New Roman" w:eastAsia="Times New Roman" w:hAnsi="Times New Roman"/>
                <w:color w:val="000000"/>
                <w:sz w:val="16"/>
                <w:szCs w:val="16"/>
              </w:rPr>
            </w:pPr>
          </w:p>
        </w:tc>
        <w:tc>
          <w:tcPr>
            <w:tcW w:w="1679" w:type="dxa"/>
          </w:tcPr>
          <w:p w:rsidR="00840350" w:rsidRPr="00840350" w:rsidRDefault="00840350"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Нет</w:t>
            </w:r>
          </w:p>
        </w:tc>
        <w:tc>
          <w:tcPr>
            <w:tcW w:w="2149" w:type="dxa"/>
          </w:tcPr>
          <w:p w:rsidR="00695ADD" w:rsidRPr="00695ADD"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695ADD" w:rsidRPr="00695ADD"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3) Портал государственных услуг (функций) Ленинградской области: www.gu.lenobl.ru; </w:t>
            </w:r>
          </w:p>
          <w:p w:rsidR="00840350" w:rsidRPr="00840350"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4) Посредством почтовой связи        </w:t>
            </w:r>
          </w:p>
        </w:tc>
        <w:tc>
          <w:tcPr>
            <w:tcW w:w="1134" w:type="dxa"/>
          </w:tcPr>
          <w:p w:rsidR="00840350" w:rsidRPr="00840350" w:rsidRDefault="00840350"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3 года</w:t>
            </w:r>
          </w:p>
        </w:tc>
        <w:tc>
          <w:tcPr>
            <w:tcW w:w="1267" w:type="dxa"/>
          </w:tcPr>
          <w:p w:rsidR="00840350" w:rsidRPr="00840350" w:rsidRDefault="00840350"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r>
      <w:tr w:rsidR="00840350" w:rsidTr="00695ADD">
        <w:tc>
          <w:tcPr>
            <w:tcW w:w="534" w:type="dxa"/>
          </w:tcPr>
          <w:p w:rsidR="00840350" w:rsidRPr="00840350" w:rsidRDefault="00840350"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2</w:t>
            </w:r>
          </w:p>
        </w:tc>
        <w:tc>
          <w:tcPr>
            <w:tcW w:w="2126" w:type="dxa"/>
          </w:tcPr>
          <w:p w:rsidR="00840350" w:rsidRPr="00840350" w:rsidRDefault="00840350" w:rsidP="00840350">
            <w:pPr>
              <w:spacing w:after="0" w:line="240" w:lineRule="auto"/>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 xml:space="preserve">Уведомление </w:t>
            </w:r>
          </w:p>
          <w:p w:rsidR="00840350" w:rsidRPr="00840350" w:rsidRDefault="00840350" w:rsidP="00840350">
            <w:pPr>
              <w:spacing w:after="0" w:line="240" w:lineRule="auto"/>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 xml:space="preserve">об отказе в согласовании переустройства и (или) перепланировки жилого помещения </w:t>
            </w:r>
          </w:p>
          <w:p w:rsidR="00840350" w:rsidRPr="00840350" w:rsidRDefault="00840350" w:rsidP="00840350">
            <w:pPr>
              <w:spacing w:after="0" w:line="240" w:lineRule="auto"/>
              <w:rPr>
                <w:rFonts w:ascii="Times New Roman" w:eastAsia="Times New Roman" w:hAnsi="Times New Roman"/>
                <w:color w:val="000000"/>
                <w:sz w:val="16"/>
                <w:szCs w:val="16"/>
              </w:rPr>
            </w:pPr>
          </w:p>
        </w:tc>
        <w:tc>
          <w:tcPr>
            <w:tcW w:w="2977" w:type="dxa"/>
          </w:tcPr>
          <w:p w:rsidR="00840350" w:rsidRPr="00840350" w:rsidRDefault="00840350" w:rsidP="00D3303B">
            <w:pPr>
              <w:spacing w:after="0" w:line="240" w:lineRule="auto"/>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 xml:space="preserve">Фамилия, имя, отчество, наименование заявителя, место регистрации,  вид и реквизиты правоустанавливающего документа на переустраиваемое и (или) </w:t>
            </w:r>
            <w:proofErr w:type="spellStart"/>
            <w:r w:rsidRPr="00840350">
              <w:rPr>
                <w:rFonts w:ascii="Times New Roman" w:eastAsia="Times New Roman" w:hAnsi="Times New Roman"/>
                <w:color w:val="000000"/>
                <w:sz w:val="16"/>
                <w:szCs w:val="16"/>
              </w:rPr>
              <w:t>перепланируемое</w:t>
            </w:r>
            <w:proofErr w:type="spellEnd"/>
            <w:r w:rsidRPr="00840350">
              <w:rPr>
                <w:rFonts w:ascii="Times New Roman" w:eastAsia="Times New Roman" w:hAnsi="Times New Roman"/>
                <w:color w:val="000000"/>
                <w:sz w:val="16"/>
                <w:szCs w:val="16"/>
              </w:rPr>
              <w:t xml:space="preserve"> жилое помещение, сведения о принятии решения по основаниям</w:t>
            </w:r>
            <w:r w:rsidR="00D3303B">
              <w:rPr>
                <w:rFonts w:ascii="Times New Roman" w:eastAsia="Times New Roman" w:hAnsi="Times New Roman"/>
                <w:color w:val="000000"/>
                <w:sz w:val="16"/>
                <w:szCs w:val="16"/>
              </w:rPr>
              <w:t xml:space="preserve"> </w:t>
            </w:r>
            <w:r w:rsidRPr="00840350">
              <w:rPr>
                <w:rFonts w:ascii="Times New Roman" w:eastAsia="Times New Roman" w:hAnsi="Times New Roman"/>
                <w:color w:val="000000"/>
                <w:sz w:val="16"/>
                <w:szCs w:val="16"/>
              </w:rPr>
              <w:t>рекомендации по дальнейшим действиям заявителя, должность, фамилия имя, отчество, подпись должностного лица, сведения о получении документа заявителем лично, сведения то направлении решения в адрес заявителя</w:t>
            </w:r>
          </w:p>
        </w:tc>
        <w:tc>
          <w:tcPr>
            <w:tcW w:w="1840" w:type="dxa"/>
          </w:tcPr>
          <w:p w:rsidR="00840350" w:rsidRPr="00840350" w:rsidRDefault="00840350"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Отрицательный</w:t>
            </w:r>
          </w:p>
        </w:tc>
        <w:tc>
          <w:tcPr>
            <w:tcW w:w="1703" w:type="dxa"/>
          </w:tcPr>
          <w:p w:rsidR="00840350" w:rsidRPr="00840350" w:rsidRDefault="00526FB1" w:rsidP="0084035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Приложение  3 к Технологической схеме</w:t>
            </w:r>
          </w:p>
          <w:p w:rsidR="00840350" w:rsidRPr="00840350" w:rsidRDefault="00840350" w:rsidP="00840350">
            <w:pPr>
              <w:spacing w:after="0" w:line="240" w:lineRule="auto"/>
              <w:rPr>
                <w:rFonts w:ascii="Times New Roman" w:eastAsia="Times New Roman" w:hAnsi="Times New Roman"/>
                <w:color w:val="000000"/>
                <w:sz w:val="16"/>
                <w:szCs w:val="16"/>
              </w:rPr>
            </w:pPr>
          </w:p>
        </w:tc>
        <w:tc>
          <w:tcPr>
            <w:tcW w:w="1679" w:type="dxa"/>
          </w:tcPr>
          <w:p w:rsidR="00840350" w:rsidRPr="00840350" w:rsidRDefault="00840350"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Нет</w:t>
            </w:r>
          </w:p>
        </w:tc>
        <w:tc>
          <w:tcPr>
            <w:tcW w:w="2149" w:type="dxa"/>
          </w:tcPr>
          <w:p w:rsidR="00695ADD" w:rsidRPr="00695ADD"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695ADD" w:rsidRPr="00695ADD"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3) Портал государственных услуг (функций) Ленинградской области: www.gu.lenobl.ru; </w:t>
            </w:r>
          </w:p>
          <w:p w:rsidR="00840350" w:rsidRPr="00840350" w:rsidRDefault="00695ADD"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4) Посредством почтовой связи        </w:t>
            </w:r>
          </w:p>
        </w:tc>
        <w:tc>
          <w:tcPr>
            <w:tcW w:w="1134" w:type="dxa"/>
          </w:tcPr>
          <w:p w:rsidR="00840350" w:rsidRPr="00840350" w:rsidRDefault="00840350" w:rsidP="00840350">
            <w:pPr>
              <w:spacing w:after="0" w:line="240" w:lineRule="auto"/>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3 года</w:t>
            </w:r>
          </w:p>
        </w:tc>
        <w:tc>
          <w:tcPr>
            <w:tcW w:w="1267" w:type="dxa"/>
          </w:tcPr>
          <w:p w:rsidR="00840350" w:rsidRPr="00840350" w:rsidRDefault="00840350"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2</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690D0C" w:rsidP="00591A80">
            <w:pPr>
              <w:spacing w:after="0" w:line="240" w:lineRule="auto"/>
              <w:jc w:val="center"/>
              <w:rPr>
                <w:rFonts w:ascii="Times New Roman" w:hAnsi="Times New Roman"/>
                <w:sz w:val="24"/>
                <w:szCs w:val="24"/>
              </w:rPr>
            </w:pPr>
            <w:r w:rsidRPr="00690D0C">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tc>
      </w:tr>
      <w:tr w:rsidR="007349B5" w:rsidRPr="00906E57" w:rsidTr="00110EA9">
        <w:tc>
          <w:tcPr>
            <w:tcW w:w="534" w:type="dxa"/>
          </w:tcPr>
          <w:p w:rsidR="007349B5" w:rsidRPr="003861D6" w:rsidRDefault="007349B5"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7349B5" w:rsidRPr="007349B5" w:rsidRDefault="007349B5" w:rsidP="007349B5">
            <w:pPr>
              <w:spacing w:after="0" w:line="240" w:lineRule="auto"/>
              <w:rPr>
                <w:rFonts w:ascii="Times New Roman" w:eastAsia="Times New Roman" w:hAnsi="Times New Roman"/>
                <w:color w:val="000000"/>
                <w:sz w:val="16"/>
                <w:szCs w:val="16"/>
              </w:rPr>
            </w:pPr>
            <w:r w:rsidRPr="007349B5">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7349B5" w:rsidRPr="007349B5" w:rsidRDefault="007349B5" w:rsidP="007349B5">
            <w:pPr>
              <w:spacing w:after="0" w:line="240" w:lineRule="auto"/>
              <w:jc w:val="both"/>
              <w:rPr>
                <w:rFonts w:ascii="Times New Roman" w:eastAsia="Times New Roman" w:hAnsi="Times New Roman"/>
                <w:color w:val="000000"/>
                <w:sz w:val="16"/>
                <w:szCs w:val="16"/>
              </w:rPr>
            </w:pPr>
            <w:r w:rsidRPr="007349B5">
              <w:rPr>
                <w:rFonts w:ascii="Times New Roman" w:eastAsia="Times New Roman" w:hAnsi="Times New Roman"/>
                <w:color w:val="000000"/>
                <w:sz w:val="16"/>
                <w:szCs w:val="16"/>
              </w:rPr>
              <w:t>Заявление о переустройстве и (или) перепланировке жилого помещения принимается специалистом отдела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_в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(далее – Комиссия) муниципального образования, указанному в поручении</w:t>
            </w:r>
          </w:p>
        </w:tc>
        <w:tc>
          <w:tcPr>
            <w:tcW w:w="1417" w:type="dxa"/>
          </w:tcPr>
          <w:p w:rsidR="007349B5" w:rsidRPr="007349B5" w:rsidRDefault="007349B5" w:rsidP="007349B5">
            <w:pPr>
              <w:spacing w:after="0" w:line="240" w:lineRule="auto"/>
              <w:rPr>
                <w:rFonts w:ascii="Times New Roman" w:eastAsia="Times New Roman" w:hAnsi="Times New Roman"/>
                <w:color w:val="000000"/>
                <w:sz w:val="16"/>
                <w:szCs w:val="16"/>
              </w:rPr>
            </w:pPr>
            <w:r w:rsidRPr="007349B5">
              <w:rPr>
                <w:rFonts w:ascii="Times New Roman" w:eastAsia="Times New Roman" w:hAnsi="Times New Roman"/>
                <w:color w:val="000000"/>
                <w:sz w:val="16"/>
                <w:szCs w:val="16"/>
              </w:rPr>
              <w:t>Не более 5 дней</w:t>
            </w:r>
          </w:p>
        </w:tc>
        <w:tc>
          <w:tcPr>
            <w:tcW w:w="1560" w:type="dxa"/>
          </w:tcPr>
          <w:p w:rsidR="007349B5" w:rsidRPr="003861D6" w:rsidRDefault="007349B5"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 xml:space="preserve">Должностное лицо администрации </w:t>
            </w:r>
            <w:r>
              <w:rPr>
                <w:rFonts w:ascii="Times New Roman" w:eastAsia="Times New Roman" w:hAnsi="Times New Roman"/>
                <w:color w:val="000000"/>
                <w:sz w:val="16"/>
                <w:szCs w:val="16"/>
              </w:rPr>
              <w:t>Сусанинского сельского поселения Гатчинского муниципального района</w:t>
            </w:r>
            <w:r w:rsidRPr="003861D6">
              <w:rPr>
                <w:rFonts w:ascii="Times New Roman" w:eastAsia="Times New Roman" w:hAnsi="Times New Roman"/>
                <w:color w:val="000000"/>
                <w:sz w:val="16"/>
                <w:szCs w:val="16"/>
              </w:rPr>
              <w:t xml:space="preserve"> Ленинградской области</w:t>
            </w:r>
          </w:p>
        </w:tc>
        <w:tc>
          <w:tcPr>
            <w:tcW w:w="2409" w:type="dxa"/>
          </w:tcPr>
          <w:p w:rsidR="007349B5" w:rsidRPr="003861D6" w:rsidRDefault="007349B5" w:rsidP="003861D6">
            <w:pPr>
              <w:spacing w:after="0" w:line="240" w:lineRule="auto"/>
              <w:jc w:val="both"/>
              <w:rPr>
                <w:rFonts w:ascii="Times New Roman" w:eastAsia="Times New Roman" w:hAnsi="Times New Roman"/>
                <w:sz w:val="16"/>
                <w:szCs w:val="16"/>
              </w:rPr>
            </w:pPr>
            <w:r w:rsidRPr="003861D6">
              <w:rPr>
                <w:rFonts w:ascii="Times New Roman" w:eastAsia="Times New Roman" w:hAnsi="Times New Roman"/>
                <w:sz w:val="16"/>
                <w:szCs w:val="16"/>
              </w:rPr>
              <w:t>Документационное обеспечение (формы, бланки</w:t>
            </w:r>
            <w:proofErr w:type="gramStart"/>
            <w:r w:rsidRPr="003861D6">
              <w:rPr>
                <w:rFonts w:ascii="Times New Roman" w:eastAsia="Times New Roman" w:hAnsi="Times New Roman"/>
                <w:sz w:val="16"/>
                <w:szCs w:val="16"/>
              </w:rPr>
              <w:t xml:space="preserve"> ,</w:t>
            </w:r>
            <w:proofErr w:type="gramEnd"/>
            <w:r w:rsidRPr="003861D6">
              <w:rPr>
                <w:rFonts w:ascii="Times New Roman" w:eastAsia="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7349B5" w:rsidRPr="003861D6" w:rsidRDefault="007349B5" w:rsidP="003861D6">
            <w:pPr>
              <w:spacing w:after="0" w:line="240" w:lineRule="auto"/>
              <w:jc w:val="center"/>
              <w:rPr>
                <w:rFonts w:ascii="Times New Roman" w:hAnsi="Times New Roman"/>
                <w:sz w:val="16"/>
                <w:szCs w:val="16"/>
              </w:rPr>
            </w:pPr>
            <w:r w:rsidRPr="0048280F">
              <w:rPr>
                <w:rFonts w:ascii="Times New Roman" w:hAnsi="Times New Roman"/>
                <w:sz w:val="16"/>
                <w:szCs w:val="16"/>
              </w:rPr>
              <w:t>Приложение 1 к Технологической схеме</w:t>
            </w:r>
          </w:p>
        </w:tc>
      </w:tr>
      <w:tr w:rsidR="00AF2834" w:rsidRPr="00906E57" w:rsidTr="00110EA9">
        <w:trPr>
          <w:trHeight w:val="1265"/>
        </w:trPr>
        <w:tc>
          <w:tcPr>
            <w:tcW w:w="534" w:type="dxa"/>
          </w:tcPr>
          <w:p w:rsidR="00AF2834" w:rsidRPr="003861D6" w:rsidRDefault="00AF2834" w:rsidP="003861D6">
            <w:pPr>
              <w:spacing w:after="0" w:line="240" w:lineRule="auto"/>
              <w:jc w:val="center"/>
              <w:rPr>
                <w:rFonts w:ascii="Times New Roman" w:hAnsi="Times New Roman"/>
                <w:sz w:val="16"/>
                <w:szCs w:val="16"/>
              </w:rPr>
            </w:pPr>
            <w:r w:rsidRPr="003861D6">
              <w:rPr>
                <w:rFonts w:ascii="Times New Roman" w:hAnsi="Times New Roman"/>
                <w:sz w:val="16"/>
                <w:szCs w:val="16"/>
              </w:rPr>
              <w:t>2</w:t>
            </w:r>
          </w:p>
        </w:tc>
        <w:tc>
          <w:tcPr>
            <w:tcW w:w="2551" w:type="dxa"/>
          </w:tcPr>
          <w:p w:rsidR="00AF2834" w:rsidRPr="00AF2834" w:rsidRDefault="00AF2834" w:rsidP="00AF2834">
            <w:pPr>
              <w:spacing w:after="0" w:line="240" w:lineRule="auto"/>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Рассмотрение заявления об оказании муниципальной услуги</w:t>
            </w:r>
          </w:p>
        </w:tc>
        <w:tc>
          <w:tcPr>
            <w:tcW w:w="5245" w:type="dxa"/>
          </w:tcPr>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Комиссия в тридцатидневный срок со дня получения заявления о переустройстве и (или) перепланировке жилого помещения:</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1) проводит проверку наличия документов, прилагаемых к заявлению;</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2) проводит проверку документов, прилагаемых к заявлению;</w:t>
            </w:r>
          </w:p>
          <w:p w:rsidR="00AF2834" w:rsidRPr="00AF2834" w:rsidRDefault="00AF2834" w:rsidP="00AF2834">
            <w:pPr>
              <w:spacing w:after="0" w:line="240" w:lineRule="auto"/>
              <w:jc w:val="both"/>
              <w:rPr>
                <w:rFonts w:ascii="Times New Roman" w:eastAsia="Times New Roman" w:hAnsi="Times New Roman"/>
                <w:color w:val="000000"/>
                <w:sz w:val="16"/>
                <w:szCs w:val="16"/>
              </w:rPr>
            </w:pPr>
            <w:proofErr w:type="gramStart"/>
            <w:r w:rsidRPr="00AF2834">
              <w:rPr>
                <w:rFonts w:ascii="Times New Roman" w:eastAsia="Times New Roman" w:hAnsi="Times New Roman"/>
                <w:color w:val="000000"/>
                <w:sz w:val="16"/>
                <w:szCs w:val="16"/>
              </w:rPr>
              <w:t>3) заполняет форму решения о согласовании переустройства и (или) перепланировки жилого помещения (форма решения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w:t>
            </w:r>
            <w:proofErr w:type="gramEnd"/>
            <w:r w:rsidRPr="00AF2834">
              <w:rPr>
                <w:rFonts w:ascii="Times New Roman" w:eastAsia="Times New Roman" w:hAnsi="Times New Roman"/>
                <w:color w:val="000000"/>
                <w:sz w:val="16"/>
                <w:szCs w:val="16"/>
              </w:rPr>
              <w:t xml:space="preserve"> должностному лицу (приложение 5);</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(приложение № 4) и передает для проведения юридической экспертизы и согласования должностному лицу.</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Должностное лицо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руководителю отдела.</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 xml:space="preserve">Должностное лицо органа, осуществляющего согласование,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w:t>
            </w:r>
            <w:r w:rsidRPr="00AF2834">
              <w:rPr>
                <w:rFonts w:ascii="Times New Roman" w:eastAsia="Times New Roman" w:hAnsi="Times New Roman"/>
                <w:color w:val="000000"/>
                <w:sz w:val="16"/>
                <w:szCs w:val="16"/>
              </w:rPr>
              <w:lastRenderedPageBreak/>
              <w:t>перепланировки жилого помещения.</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 xml:space="preserve">Сведения о выданных </w:t>
            </w:r>
            <w:proofErr w:type="gramStart"/>
            <w:r w:rsidRPr="00AF2834">
              <w:rPr>
                <w:rFonts w:ascii="Times New Roman" w:eastAsia="Times New Roman" w:hAnsi="Times New Roman"/>
                <w:color w:val="000000"/>
                <w:sz w:val="16"/>
                <w:szCs w:val="16"/>
              </w:rPr>
              <w:t>решениях</w:t>
            </w:r>
            <w:proofErr w:type="gramEnd"/>
            <w:r w:rsidRPr="00AF2834">
              <w:rPr>
                <w:rFonts w:ascii="Times New Roman" w:eastAsia="Times New Roman" w:hAnsi="Times New Roman"/>
                <w:color w:val="000000"/>
                <w:sz w:val="16"/>
                <w:szCs w:val="16"/>
              </w:rPr>
              <w:t xml:space="preserve">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AF2834" w:rsidRPr="00AF2834" w:rsidRDefault="00AF2834" w:rsidP="00AF2834">
            <w:pPr>
              <w:spacing w:after="0" w:line="240" w:lineRule="auto"/>
              <w:jc w:val="both"/>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t>Номер выдаваемому решению о согласовании переустройства и (или) перепланировки жилого помещения присваивается одновременно с его регистрацией в журнале</w:t>
            </w:r>
          </w:p>
        </w:tc>
        <w:tc>
          <w:tcPr>
            <w:tcW w:w="1417" w:type="dxa"/>
          </w:tcPr>
          <w:p w:rsidR="00AF2834" w:rsidRPr="00AF2834" w:rsidRDefault="00AF2834" w:rsidP="00AF2834">
            <w:pPr>
              <w:spacing w:after="0" w:line="240" w:lineRule="auto"/>
              <w:rPr>
                <w:rFonts w:ascii="Times New Roman" w:eastAsia="Times New Roman" w:hAnsi="Times New Roman"/>
                <w:color w:val="000000"/>
                <w:sz w:val="16"/>
                <w:szCs w:val="16"/>
              </w:rPr>
            </w:pPr>
            <w:r w:rsidRPr="00AF2834">
              <w:rPr>
                <w:rFonts w:ascii="Times New Roman" w:eastAsia="Times New Roman" w:hAnsi="Times New Roman"/>
                <w:color w:val="000000"/>
                <w:sz w:val="16"/>
                <w:szCs w:val="16"/>
              </w:rPr>
              <w:lastRenderedPageBreak/>
              <w:t xml:space="preserve">Не более 30 </w:t>
            </w:r>
            <w:r w:rsidRPr="00AF2834">
              <w:rPr>
                <w:rFonts w:ascii="Times New Roman" w:eastAsia="Times New Roman" w:hAnsi="Times New Roman"/>
                <w:sz w:val="16"/>
                <w:szCs w:val="16"/>
              </w:rPr>
              <w:t xml:space="preserve">календарных </w:t>
            </w:r>
            <w:r w:rsidRPr="00AF2834">
              <w:rPr>
                <w:rFonts w:ascii="Times New Roman" w:eastAsia="Times New Roman" w:hAnsi="Times New Roman"/>
                <w:color w:val="000000"/>
                <w:sz w:val="16"/>
                <w:szCs w:val="16"/>
              </w:rPr>
              <w:t xml:space="preserve"> дней </w:t>
            </w:r>
          </w:p>
          <w:p w:rsidR="00AF2834" w:rsidRPr="00AF2834" w:rsidRDefault="00AF2834" w:rsidP="00AF2834">
            <w:pPr>
              <w:spacing w:after="0" w:line="240" w:lineRule="auto"/>
              <w:rPr>
                <w:rFonts w:ascii="Times New Roman" w:eastAsia="Times New Roman" w:hAnsi="Times New Roman"/>
                <w:color w:val="000000"/>
                <w:sz w:val="16"/>
                <w:szCs w:val="16"/>
              </w:rPr>
            </w:pPr>
          </w:p>
          <w:p w:rsidR="00AF2834" w:rsidRPr="00AF2834" w:rsidRDefault="00AF2834" w:rsidP="00AF2834">
            <w:pPr>
              <w:spacing w:after="0" w:line="240" w:lineRule="auto"/>
              <w:rPr>
                <w:rFonts w:ascii="Times New Roman" w:eastAsia="Times New Roman" w:hAnsi="Times New Roman"/>
                <w:color w:val="000000"/>
                <w:sz w:val="16"/>
                <w:szCs w:val="16"/>
              </w:rPr>
            </w:pPr>
          </w:p>
        </w:tc>
        <w:tc>
          <w:tcPr>
            <w:tcW w:w="1560" w:type="dxa"/>
          </w:tcPr>
          <w:p w:rsidR="00AF2834" w:rsidRPr="003861D6" w:rsidRDefault="00AF2834"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AF2834" w:rsidRPr="003861D6" w:rsidRDefault="00AF2834" w:rsidP="003861D6">
            <w:pPr>
              <w:spacing w:after="0" w:line="240" w:lineRule="auto"/>
              <w:rPr>
                <w:rFonts w:ascii="Times New Roman" w:hAnsi="Times New Roman"/>
                <w:sz w:val="16"/>
                <w:szCs w:val="16"/>
              </w:rPr>
            </w:pPr>
            <w:r w:rsidRPr="003861D6">
              <w:rPr>
                <w:rFonts w:ascii="Times New Roman" w:hAnsi="Times New Roman"/>
                <w:sz w:val="16"/>
                <w:szCs w:val="16"/>
              </w:rPr>
              <w:t>документационное обеспечение (формы, бланки</w:t>
            </w:r>
            <w:proofErr w:type="gramStart"/>
            <w:r w:rsidRPr="003861D6">
              <w:rPr>
                <w:rFonts w:ascii="Times New Roman" w:hAnsi="Times New Roman"/>
                <w:sz w:val="16"/>
                <w:szCs w:val="16"/>
              </w:rPr>
              <w:t xml:space="preserve"> ,</w:t>
            </w:r>
            <w:proofErr w:type="gramEnd"/>
            <w:r w:rsidRPr="003861D6">
              <w:rPr>
                <w:rFonts w:ascii="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AF2834" w:rsidRPr="003861D6" w:rsidRDefault="00D91E69" w:rsidP="003861D6">
            <w:pPr>
              <w:spacing w:after="0" w:line="240" w:lineRule="auto"/>
              <w:jc w:val="center"/>
              <w:rPr>
                <w:rFonts w:ascii="Times New Roman" w:hAnsi="Times New Roman"/>
                <w:sz w:val="16"/>
                <w:szCs w:val="16"/>
              </w:rPr>
            </w:pPr>
            <w:r>
              <w:rPr>
                <w:rFonts w:ascii="Times New Roman" w:hAnsi="Times New Roman"/>
                <w:sz w:val="16"/>
                <w:szCs w:val="16"/>
              </w:rPr>
              <w:t>Не требуется</w:t>
            </w:r>
          </w:p>
        </w:tc>
      </w:tr>
      <w:tr w:rsidR="002319B2" w:rsidRPr="00906E57" w:rsidTr="00110EA9">
        <w:trPr>
          <w:trHeight w:val="1265"/>
        </w:trPr>
        <w:tc>
          <w:tcPr>
            <w:tcW w:w="534" w:type="dxa"/>
          </w:tcPr>
          <w:p w:rsidR="002319B2" w:rsidRPr="003861D6" w:rsidRDefault="002319B2" w:rsidP="003861D6">
            <w:pPr>
              <w:spacing w:after="0" w:line="240" w:lineRule="auto"/>
              <w:jc w:val="center"/>
              <w:rPr>
                <w:rFonts w:ascii="Times New Roman" w:hAnsi="Times New Roman"/>
                <w:sz w:val="16"/>
                <w:szCs w:val="16"/>
              </w:rPr>
            </w:pPr>
            <w:r>
              <w:rPr>
                <w:rFonts w:ascii="Times New Roman" w:hAnsi="Times New Roman"/>
                <w:sz w:val="16"/>
                <w:szCs w:val="16"/>
              </w:rPr>
              <w:lastRenderedPageBreak/>
              <w:t>3</w:t>
            </w:r>
          </w:p>
        </w:tc>
        <w:tc>
          <w:tcPr>
            <w:tcW w:w="2551" w:type="dxa"/>
          </w:tcPr>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5245" w:type="dxa"/>
          </w:tcPr>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отделе.</w:t>
            </w:r>
          </w:p>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 xml:space="preserve">Датой выдачи решения о согласовании переустройства и (или) перепланировки жилого помещения является дата его регистрации в журнале 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со дня принятия решения о согласовании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роспись заявителю, в случае явки заявителя для личного получения документов в Администрацию или в МФЦ.</w:t>
            </w:r>
          </w:p>
        </w:tc>
        <w:tc>
          <w:tcPr>
            <w:tcW w:w="1417" w:type="dxa"/>
          </w:tcPr>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Не более 1 календарного дня</w:t>
            </w:r>
          </w:p>
        </w:tc>
        <w:tc>
          <w:tcPr>
            <w:tcW w:w="1560" w:type="dxa"/>
          </w:tcPr>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2319B2" w:rsidRPr="002319B2" w:rsidRDefault="002319B2" w:rsidP="002319B2">
            <w:pPr>
              <w:spacing w:after="0" w:line="240" w:lineRule="auto"/>
              <w:rPr>
                <w:rFonts w:ascii="Times New Roman" w:eastAsia="Times New Roman" w:hAnsi="Times New Roman"/>
                <w:color w:val="000000"/>
                <w:sz w:val="16"/>
                <w:szCs w:val="16"/>
              </w:rPr>
            </w:pPr>
            <w:r w:rsidRPr="002319B2">
              <w:rPr>
                <w:rFonts w:ascii="Times New Roman" w:eastAsia="Times New Roman" w:hAnsi="Times New Roman"/>
                <w:color w:val="000000"/>
                <w:sz w:val="16"/>
                <w:szCs w:val="16"/>
              </w:rPr>
              <w:t>Нет</w:t>
            </w:r>
          </w:p>
        </w:tc>
        <w:tc>
          <w:tcPr>
            <w:tcW w:w="1701" w:type="dxa"/>
          </w:tcPr>
          <w:p w:rsidR="002319B2" w:rsidRPr="002319B2" w:rsidRDefault="008379FC" w:rsidP="002319B2">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Приложение 2 к Технологической схеме</w:t>
            </w:r>
          </w:p>
          <w:p w:rsidR="002319B2" w:rsidRPr="002319B2" w:rsidRDefault="002319B2" w:rsidP="002319B2">
            <w:pPr>
              <w:spacing w:after="0" w:line="240" w:lineRule="auto"/>
              <w:rPr>
                <w:rFonts w:ascii="Times New Roman" w:eastAsia="Times New Roman" w:hAnsi="Times New Roman"/>
                <w:color w:val="000000"/>
                <w:sz w:val="16"/>
                <w:szCs w:val="16"/>
              </w:rPr>
            </w:pPr>
          </w:p>
          <w:p w:rsidR="002319B2" w:rsidRPr="002319B2" w:rsidRDefault="002319B2" w:rsidP="002319B2">
            <w:pPr>
              <w:spacing w:after="0" w:line="240" w:lineRule="auto"/>
              <w:rPr>
                <w:rFonts w:ascii="Times New Roman" w:eastAsia="Times New Roman" w:hAnsi="Times New Roman"/>
                <w:color w:val="000000"/>
                <w:sz w:val="16"/>
                <w:szCs w:val="16"/>
              </w:rPr>
            </w:pPr>
          </w:p>
          <w:p w:rsidR="002319B2" w:rsidRPr="002319B2" w:rsidRDefault="002319B2" w:rsidP="002319B2">
            <w:pPr>
              <w:spacing w:after="0" w:line="240" w:lineRule="auto"/>
              <w:rPr>
                <w:rFonts w:ascii="Times New Roman" w:eastAsia="Times New Roman" w:hAnsi="Times New Roman"/>
                <w:color w:val="000000"/>
                <w:sz w:val="16"/>
                <w:szCs w:val="16"/>
              </w:rPr>
            </w:pP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690D0C" w:rsidP="00D84FCC">
            <w:pPr>
              <w:spacing w:after="0" w:line="240" w:lineRule="auto"/>
              <w:jc w:val="center"/>
              <w:rPr>
                <w:rFonts w:ascii="Times New Roman" w:hAnsi="Times New Roman"/>
                <w:sz w:val="20"/>
                <w:szCs w:val="20"/>
              </w:rPr>
            </w:pPr>
            <w:r w:rsidRPr="00690D0C">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tc>
      </w:tr>
      <w:tr w:rsidR="003D3C34" w:rsidRPr="00847D7C" w:rsidTr="006D431B">
        <w:tc>
          <w:tcPr>
            <w:tcW w:w="2943"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eastAsia="Times New Roman" w:hAnsi="Times New Roman"/>
                <w:sz w:val="16"/>
                <w:szCs w:val="16"/>
              </w:rPr>
              <w:t>Портал государственных услуг (функций) Ленинградской области: www.gu.lenobl.ru;</w:t>
            </w:r>
          </w:p>
        </w:tc>
        <w:tc>
          <w:tcPr>
            <w:tcW w:w="2149"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hAnsi="Times New Roman"/>
                <w:sz w:val="16"/>
                <w:szCs w:val="16"/>
              </w:rPr>
              <w:t>Портал государственных услуг (функций) Ленинградской области: www.gu.lenobl.ru;</w:t>
            </w:r>
          </w:p>
        </w:tc>
        <w:tc>
          <w:tcPr>
            <w:tcW w:w="2954" w:type="dxa"/>
          </w:tcPr>
          <w:p w:rsidR="006E69BB" w:rsidRPr="006E69BB" w:rsidRDefault="006E69BB" w:rsidP="006E69BB">
            <w:pPr>
              <w:pStyle w:val="ConsPlusNormal"/>
              <w:jc w:val="both"/>
              <w:rPr>
                <w:rFonts w:ascii="Times New Roman" w:hAnsi="Times New Roman" w:cs="Times New Roman"/>
                <w:sz w:val="16"/>
                <w:szCs w:val="16"/>
              </w:rPr>
            </w:pPr>
            <w:proofErr w:type="gramStart"/>
            <w:r w:rsidRPr="006E69BB">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6E69BB" w:rsidP="006E69BB">
            <w:pPr>
              <w:spacing w:after="0" w:line="240" w:lineRule="auto"/>
              <w:rPr>
                <w:rFonts w:ascii="Times New Roman" w:hAnsi="Times New Roman"/>
                <w:sz w:val="16"/>
                <w:szCs w:val="16"/>
              </w:rPr>
            </w:pPr>
            <w:r w:rsidRPr="006E69BB">
              <w:rPr>
                <w:rFonts w:ascii="Times New Roman" w:hAnsi="Times New Roman"/>
                <w:sz w:val="16"/>
                <w:szCs w:val="16"/>
              </w:rPr>
              <w:t>В случае</w:t>
            </w:r>
            <w:proofErr w:type="gramStart"/>
            <w:r w:rsidRPr="006E69BB">
              <w:rPr>
                <w:rFonts w:ascii="Times New Roman" w:hAnsi="Times New Roman"/>
                <w:sz w:val="16"/>
                <w:szCs w:val="16"/>
              </w:rPr>
              <w:t>,</w:t>
            </w:r>
            <w:proofErr w:type="gramEnd"/>
            <w:r w:rsidRPr="006E69BB">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48280F" w:rsidRPr="0048280F"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1. Портал государственных услуг (функций) Ленинградской области: www.gu.lenobl.ru;</w:t>
            </w:r>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2.Электронная почта заявителя</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48280F" w:rsidP="001348E2">
            <w:pPr>
              <w:spacing w:after="0" w:line="240" w:lineRule="auto"/>
              <w:rPr>
                <w:rFonts w:ascii="Times New Roman" w:hAnsi="Times New Roman"/>
                <w:sz w:val="16"/>
                <w:szCs w:val="16"/>
              </w:rPr>
            </w:pPr>
            <w:r>
              <w:rPr>
                <w:rFonts w:ascii="Times New Roman" w:hAnsi="Times New Roman"/>
                <w:sz w:val="16"/>
                <w:szCs w:val="16"/>
              </w:rPr>
              <w:t>2</w:t>
            </w:r>
            <w:r w:rsidR="003D3C34" w:rsidRPr="001348E2">
              <w:rPr>
                <w:rFonts w:ascii="Times New Roman" w:hAnsi="Times New Roman"/>
                <w:sz w:val="16"/>
                <w:szCs w:val="16"/>
              </w:rPr>
              <w:t xml:space="preserve">) Портал государственных услуг (функций) Ленинградской области: </w:t>
            </w:r>
            <w:hyperlink r:id="rId11" w:history="1">
              <w:r w:rsidR="003D3C34" w:rsidRPr="001348E2">
                <w:rPr>
                  <w:rStyle w:val="af3"/>
                  <w:rFonts w:ascii="Times New Roman" w:hAnsi="Times New Roman"/>
                  <w:sz w:val="16"/>
                  <w:szCs w:val="16"/>
                </w:rPr>
                <w:t>www.gu.lenobl.ru</w:t>
              </w:r>
            </w:hyperlink>
            <w:proofErr w:type="gramStart"/>
            <w:r w:rsidR="003D3C34"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1F5EF3" w:rsidRDefault="009224E6"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lastRenderedPageBreak/>
        <w:t>Приложение 1</w:t>
      </w:r>
    </w:p>
    <w:p w:rsidR="001F5EF3" w:rsidRPr="001F5EF3" w:rsidRDefault="001F5EF3"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646AF4" w:rsidRPr="00646AF4" w:rsidRDefault="00646AF4" w:rsidP="00646AF4">
      <w:pPr>
        <w:tabs>
          <w:tab w:val="left" w:pos="142"/>
          <w:tab w:val="left" w:pos="284"/>
        </w:tabs>
        <w:spacing w:after="0" w:line="240" w:lineRule="auto"/>
        <w:ind w:left="1134"/>
        <w:jc w:val="center"/>
        <w:rPr>
          <w:rFonts w:ascii="Times New Roman" w:eastAsia="Times New Roman" w:hAnsi="Times New Roman"/>
          <w:b/>
          <w:sz w:val="28"/>
          <w:szCs w:val="28"/>
          <w:lang w:eastAsia="x-none"/>
        </w:rPr>
      </w:pPr>
      <w:r w:rsidRPr="00646AF4">
        <w:rPr>
          <w:rFonts w:ascii="Times New Roman" w:eastAsia="Times New Roman" w:hAnsi="Times New Roman"/>
          <w:b/>
          <w:sz w:val="28"/>
          <w:szCs w:val="28"/>
          <w:lang w:eastAsia="x-none"/>
        </w:rPr>
        <w:t xml:space="preserve">Форма заявление </w:t>
      </w:r>
    </w:p>
    <w:p w:rsidR="001F5EF3" w:rsidRPr="00646AF4" w:rsidRDefault="00646AF4" w:rsidP="00646AF4">
      <w:pPr>
        <w:tabs>
          <w:tab w:val="left" w:pos="142"/>
          <w:tab w:val="left" w:pos="284"/>
        </w:tabs>
        <w:spacing w:after="0" w:line="240" w:lineRule="auto"/>
        <w:ind w:left="1134"/>
        <w:jc w:val="center"/>
        <w:rPr>
          <w:rFonts w:ascii="Times New Roman" w:eastAsia="Times New Roman" w:hAnsi="Times New Roman"/>
          <w:b/>
          <w:sz w:val="28"/>
          <w:szCs w:val="28"/>
          <w:lang w:eastAsia="x-none"/>
        </w:rPr>
      </w:pPr>
      <w:r w:rsidRPr="00646AF4">
        <w:rPr>
          <w:rFonts w:ascii="Times New Roman" w:eastAsia="Times New Roman" w:hAnsi="Times New Roman"/>
          <w:b/>
          <w:sz w:val="28"/>
          <w:szCs w:val="28"/>
          <w:lang w:eastAsia="x-none"/>
        </w:rPr>
        <w:t>о переустройстве и (или) перепланировке жилого помещения</w:t>
      </w:r>
    </w:p>
    <w:p w:rsidR="00646AF4" w:rsidRDefault="00646AF4" w:rsidP="00646AF4">
      <w:pPr>
        <w:tabs>
          <w:tab w:val="left" w:pos="142"/>
          <w:tab w:val="left" w:pos="284"/>
        </w:tabs>
        <w:spacing w:after="0" w:line="240" w:lineRule="auto"/>
        <w:ind w:left="1134"/>
        <w:jc w:val="center"/>
        <w:rPr>
          <w:rFonts w:ascii="Times New Roman" w:eastAsia="Times New Roman" w:hAnsi="Times New Roman"/>
          <w:sz w:val="28"/>
          <w:szCs w:val="28"/>
          <w:lang w:eastAsia="x-none"/>
        </w:rPr>
      </w:pPr>
    </w:p>
    <w:p w:rsidR="00646AF4" w:rsidRDefault="00646AF4" w:rsidP="00646AF4">
      <w:pPr>
        <w:tabs>
          <w:tab w:val="left" w:pos="142"/>
          <w:tab w:val="left" w:pos="284"/>
        </w:tabs>
        <w:spacing w:after="0" w:line="240" w:lineRule="auto"/>
        <w:ind w:left="6237"/>
        <w:rPr>
          <w:rFonts w:ascii="Times New Roman" w:eastAsia="Times New Roman" w:hAnsi="Times New Roman"/>
          <w:sz w:val="28"/>
          <w:szCs w:val="28"/>
          <w:lang w:eastAsia="x-none"/>
        </w:rPr>
      </w:pPr>
      <w:r>
        <w:rPr>
          <w:rFonts w:ascii="Times New Roman" w:eastAsia="Times New Roman" w:hAnsi="Times New Roman"/>
          <w:sz w:val="28"/>
          <w:szCs w:val="28"/>
          <w:lang w:eastAsia="x-none"/>
        </w:rPr>
        <w:t>В ____________________________</w:t>
      </w:r>
    </w:p>
    <w:p w:rsidR="00646AF4" w:rsidRDefault="00646AF4" w:rsidP="00646AF4">
      <w:pPr>
        <w:tabs>
          <w:tab w:val="left" w:pos="142"/>
          <w:tab w:val="left" w:pos="284"/>
        </w:tabs>
        <w:spacing w:after="0" w:line="240" w:lineRule="auto"/>
        <w:ind w:left="6237"/>
        <w:rPr>
          <w:rFonts w:ascii="Times New Roman" w:eastAsia="Times New Roman" w:hAnsi="Times New Roman"/>
          <w:sz w:val="20"/>
          <w:szCs w:val="20"/>
          <w:lang w:eastAsia="x-none"/>
        </w:rPr>
      </w:pPr>
      <w:proofErr w:type="gramStart"/>
      <w:r>
        <w:rPr>
          <w:rFonts w:ascii="Times New Roman" w:eastAsia="Times New Roman" w:hAnsi="Times New Roman"/>
          <w:sz w:val="20"/>
          <w:szCs w:val="20"/>
          <w:lang w:eastAsia="x-none"/>
        </w:rPr>
        <w:t>(наименование органа местного самоуправления</w:t>
      </w:r>
      <w:proofErr w:type="gramEnd"/>
    </w:p>
    <w:p w:rsidR="00646AF4" w:rsidRDefault="00646AF4" w:rsidP="00646AF4">
      <w:pPr>
        <w:tabs>
          <w:tab w:val="left" w:pos="142"/>
          <w:tab w:val="left" w:pos="284"/>
        </w:tabs>
        <w:spacing w:after="0" w:line="240" w:lineRule="auto"/>
        <w:ind w:left="6237"/>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w:t>
      </w:r>
    </w:p>
    <w:p w:rsidR="00646AF4" w:rsidRDefault="00646AF4" w:rsidP="00646AF4">
      <w:pPr>
        <w:tabs>
          <w:tab w:val="left" w:pos="142"/>
          <w:tab w:val="left" w:pos="284"/>
        </w:tabs>
        <w:spacing w:after="0" w:line="240" w:lineRule="auto"/>
        <w:ind w:left="6237"/>
        <w:rPr>
          <w:rFonts w:ascii="Times New Roman" w:eastAsia="Times New Roman" w:hAnsi="Times New Roman"/>
          <w:sz w:val="20"/>
          <w:szCs w:val="20"/>
          <w:lang w:eastAsia="x-none"/>
        </w:rPr>
      </w:pPr>
      <w:r>
        <w:rPr>
          <w:rFonts w:ascii="Times New Roman" w:eastAsia="Times New Roman" w:hAnsi="Times New Roman"/>
          <w:sz w:val="20"/>
          <w:szCs w:val="20"/>
          <w:lang w:eastAsia="x-none"/>
        </w:rPr>
        <w:t>муниципального образования)</w:t>
      </w:r>
    </w:p>
    <w:p w:rsidR="00646AF4" w:rsidRDefault="00646AF4" w:rsidP="00646AF4">
      <w:pPr>
        <w:tabs>
          <w:tab w:val="left" w:pos="142"/>
          <w:tab w:val="left" w:pos="284"/>
        </w:tabs>
        <w:spacing w:after="0" w:line="240" w:lineRule="auto"/>
        <w:ind w:left="6237"/>
        <w:rPr>
          <w:rFonts w:ascii="Times New Roman" w:eastAsia="Times New Roman" w:hAnsi="Times New Roman"/>
          <w:sz w:val="20"/>
          <w:szCs w:val="20"/>
          <w:lang w:eastAsia="x-none"/>
        </w:rPr>
      </w:pPr>
    </w:p>
    <w:p w:rsidR="00646AF4" w:rsidRPr="00646AF4" w:rsidRDefault="00646AF4" w:rsidP="00646AF4">
      <w:pPr>
        <w:tabs>
          <w:tab w:val="left" w:pos="142"/>
          <w:tab w:val="left" w:pos="284"/>
        </w:tabs>
        <w:spacing w:after="0" w:line="240" w:lineRule="auto"/>
        <w:ind w:left="1134"/>
        <w:rPr>
          <w:rFonts w:ascii="Times New Roman" w:eastAsia="Times New Roman" w:hAnsi="Times New Roman"/>
          <w:sz w:val="28"/>
          <w:szCs w:val="28"/>
          <w:lang w:eastAsia="x-none"/>
        </w:rPr>
      </w:pPr>
    </w:p>
    <w:p w:rsid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ЗАЯВЛЕНИЕ</w:t>
      </w:r>
    </w:p>
    <w:p w:rsid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о переустройстве и (или) перепланировке</w:t>
      </w:r>
      <w:r w:rsidRPr="00646AF4">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жилого помещения</w:t>
      </w:r>
    </w:p>
    <w:p w:rsid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p>
    <w:p w:rsidR="00646AF4" w:rsidRDefault="00646AF4"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от _____________________________________________________________</w:t>
      </w:r>
    </w:p>
    <w:p w:rsidR="00646AF4" w:rsidRDefault="00646AF4" w:rsidP="00646AF4">
      <w:pPr>
        <w:tabs>
          <w:tab w:val="left" w:pos="142"/>
          <w:tab w:val="left" w:pos="284"/>
        </w:tabs>
        <w:spacing w:after="0" w:line="240" w:lineRule="auto"/>
        <w:ind w:left="1134"/>
        <w:jc w:val="center"/>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(указывается наниматель,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Pr>
          <w:rFonts w:ascii="Times New Roman" w:eastAsia="Times New Roman" w:hAnsi="Times New Roman"/>
          <w:sz w:val="20"/>
          <w:szCs w:val="20"/>
          <w:lang w:eastAsia="x-none"/>
        </w:rPr>
        <w:t>представлять</w:t>
      </w:r>
      <w:proofErr w:type="gramEnd"/>
      <w:r>
        <w:rPr>
          <w:rFonts w:ascii="Times New Roman" w:eastAsia="Times New Roman" w:hAnsi="Times New Roman"/>
          <w:sz w:val="20"/>
          <w:szCs w:val="20"/>
          <w:lang w:eastAsia="x-none"/>
        </w:rPr>
        <w:t xml:space="preserve"> их интересы)</w:t>
      </w:r>
    </w:p>
    <w:p w:rsidR="00646AF4" w:rsidRDefault="00646AF4"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646AF4" w:rsidRDefault="00646AF4"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646AF4" w:rsidRDefault="00646AF4"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F7381F" w:rsidRDefault="00F7381F"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F7381F" w:rsidRDefault="00F7381F"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DE62F7" w:rsidRDefault="00DE62F7" w:rsidP="00646AF4">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w:t>
      </w:r>
    </w:p>
    <w:p w:rsidR="00646AF4" w:rsidRPr="00E23438" w:rsidRDefault="00646AF4" w:rsidP="00646AF4">
      <w:pPr>
        <w:tabs>
          <w:tab w:val="left" w:pos="142"/>
          <w:tab w:val="left" w:pos="284"/>
        </w:tabs>
        <w:spacing w:after="0" w:line="240" w:lineRule="auto"/>
        <w:ind w:left="1134"/>
        <w:jc w:val="both"/>
        <w:rPr>
          <w:rFonts w:ascii="Times New Roman" w:eastAsia="Times New Roman" w:hAnsi="Times New Roman"/>
          <w:i/>
          <w:sz w:val="26"/>
          <w:szCs w:val="26"/>
          <w:lang w:eastAsia="x-none"/>
        </w:rPr>
      </w:pPr>
      <w:r w:rsidRPr="00E23438">
        <w:rPr>
          <w:rFonts w:ascii="Times New Roman" w:eastAsia="Times New Roman" w:hAnsi="Times New Roman"/>
          <w:i/>
          <w:sz w:val="26"/>
          <w:szCs w:val="26"/>
          <w:lang w:eastAsia="x-none"/>
        </w:rPr>
        <w:t>Примечание:</w:t>
      </w:r>
    </w:p>
    <w:p w:rsidR="00646AF4" w:rsidRPr="00E23438" w:rsidRDefault="00646AF4" w:rsidP="00646AF4">
      <w:pPr>
        <w:tabs>
          <w:tab w:val="left" w:pos="142"/>
          <w:tab w:val="left" w:pos="284"/>
        </w:tabs>
        <w:spacing w:after="0" w:line="240" w:lineRule="auto"/>
        <w:ind w:left="1134" w:firstLine="851"/>
        <w:jc w:val="both"/>
        <w:rPr>
          <w:rFonts w:ascii="Times New Roman" w:eastAsia="Times New Roman" w:hAnsi="Times New Roman"/>
          <w:i/>
          <w:sz w:val="26"/>
          <w:szCs w:val="26"/>
          <w:lang w:eastAsia="x-none"/>
        </w:rPr>
      </w:pPr>
      <w:proofErr w:type="gramStart"/>
      <w:r w:rsidRPr="00E23438">
        <w:rPr>
          <w:rFonts w:ascii="Times New Roman" w:eastAsia="Times New Roman" w:hAnsi="Times New Roman"/>
          <w:i/>
          <w:sz w:val="26"/>
          <w:szCs w:val="26"/>
          <w:lang w:eastAsia="x-non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w:t>
      </w:r>
      <w:r w:rsidR="00E23438" w:rsidRPr="00E23438">
        <w:rPr>
          <w:rFonts w:ascii="Times New Roman" w:eastAsia="Times New Roman" w:hAnsi="Times New Roman"/>
          <w:i/>
          <w:sz w:val="26"/>
          <w:szCs w:val="26"/>
          <w:lang w:eastAsia="x-none"/>
        </w:rPr>
        <w:t>, реквизиты доверенности, которая прилагается к заявлению.</w:t>
      </w:r>
      <w:proofErr w:type="gramEnd"/>
    </w:p>
    <w:p w:rsidR="00E23438" w:rsidRDefault="00E23438" w:rsidP="00646AF4">
      <w:pPr>
        <w:tabs>
          <w:tab w:val="left" w:pos="142"/>
          <w:tab w:val="left" w:pos="284"/>
        </w:tabs>
        <w:spacing w:after="0" w:line="240" w:lineRule="auto"/>
        <w:ind w:left="1134" w:firstLine="851"/>
        <w:jc w:val="both"/>
        <w:rPr>
          <w:rFonts w:ascii="Times New Roman" w:eastAsia="Times New Roman" w:hAnsi="Times New Roman"/>
          <w:i/>
          <w:sz w:val="26"/>
          <w:szCs w:val="26"/>
          <w:lang w:eastAsia="x-none"/>
        </w:rPr>
      </w:pPr>
      <w:r w:rsidRPr="00E23438">
        <w:rPr>
          <w:rFonts w:ascii="Times New Roman" w:eastAsia="Times New Roman" w:hAnsi="Times New Roman"/>
          <w:i/>
          <w:sz w:val="26"/>
          <w:szCs w:val="26"/>
          <w:lang w:eastAsia="x-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7381F" w:rsidRDefault="00F7381F" w:rsidP="00646AF4">
      <w:pPr>
        <w:tabs>
          <w:tab w:val="left" w:pos="142"/>
          <w:tab w:val="left" w:pos="284"/>
        </w:tabs>
        <w:spacing w:after="0" w:line="240" w:lineRule="auto"/>
        <w:ind w:left="1134" w:firstLine="851"/>
        <w:jc w:val="both"/>
        <w:rPr>
          <w:rFonts w:ascii="Times New Roman" w:eastAsia="Times New Roman" w:hAnsi="Times New Roman"/>
          <w:i/>
          <w:sz w:val="26"/>
          <w:szCs w:val="26"/>
          <w:lang w:eastAsia="x-none"/>
        </w:rPr>
      </w:pPr>
    </w:p>
    <w:p w:rsidR="00F7381F" w:rsidRPr="00CC7A2A" w:rsidRDefault="00F7381F"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Место нахождения жилого помещения: _</w:t>
      </w:r>
      <w:r w:rsidR="00CC7A2A">
        <w:rPr>
          <w:rFonts w:ascii="Times New Roman" w:eastAsia="Times New Roman" w:hAnsi="Times New Roman"/>
          <w:sz w:val="28"/>
          <w:szCs w:val="28"/>
          <w:lang w:eastAsia="x-none"/>
        </w:rPr>
        <w:t>_______________________________</w:t>
      </w:r>
    </w:p>
    <w:p w:rsidR="00F7381F" w:rsidRDefault="00F7381F"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__________________________________________________________________</w:t>
      </w:r>
    </w:p>
    <w:p w:rsidR="00B16A4F" w:rsidRPr="00F7381F" w:rsidRDefault="00B16A4F" w:rsidP="00B16A4F">
      <w:pPr>
        <w:tabs>
          <w:tab w:val="left" w:pos="142"/>
          <w:tab w:val="left" w:pos="284"/>
        </w:tabs>
        <w:spacing w:after="0" w:line="240" w:lineRule="auto"/>
        <w:ind w:left="1134"/>
        <w:jc w:val="center"/>
        <w:rPr>
          <w:rFonts w:ascii="Times New Roman" w:eastAsia="Times New Roman" w:hAnsi="Times New Roman"/>
          <w:sz w:val="20"/>
          <w:szCs w:val="20"/>
          <w:lang w:eastAsia="x-none"/>
        </w:rPr>
      </w:pPr>
      <w:proofErr w:type="gramStart"/>
      <w:r>
        <w:rPr>
          <w:rFonts w:ascii="Times New Roman" w:eastAsia="Times New Roman" w:hAnsi="Times New Roman"/>
          <w:sz w:val="20"/>
          <w:szCs w:val="20"/>
          <w:lang w:eastAsia="x-none"/>
        </w:rPr>
        <w:t>(указывается полный адрес: субъект РФ, муниципальное образование, поселение, улица, дом, корпус, строение, квартира (комната), подъезд, этаж)</w:t>
      </w:r>
      <w:proofErr w:type="gramEnd"/>
    </w:p>
    <w:p w:rsidR="00F7381F" w:rsidRPr="00CC7A2A" w:rsidRDefault="00F7381F"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__________________________________________________________________</w:t>
      </w:r>
    </w:p>
    <w:p w:rsidR="00F7381F" w:rsidRPr="00CC7A2A" w:rsidRDefault="00CC7A2A"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Собственни</w:t>
      </w:r>
      <w:proofErr w:type="gramStart"/>
      <w:r w:rsidRPr="00CC7A2A">
        <w:rPr>
          <w:rFonts w:ascii="Times New Roman" w:eastAsia="Times New Roman" w:hAnsi="Times New Roman"/>
          <w:sz w:val="28"/>
          <w:szCs w:val="28"/>
          <w:lang w:eastAsia="x-none"/>
        </w:rPr>
        <w:t>к(</w:t>
      </w:r>
      <w:proofErr w:type="gramEnd"/>
      <w:r w:rsidRPr="00CC7A2A">
        <w:rPr>
          <w:rFonts w:ascii="Times New Roman" w:eastAsia="Times New Roman" w:hAnsi="Times New Roman"/>
          <w:sz w:val="28"/>
          <w:szCs w:val="28"/>
          <w:lang w:eastAsia="x-none"/>
        </w:rPr>
        <w:t>и) жилого помещения: _______</w:t>
      </w:r>
      <w:r>
        <w:rPr>
          <w:rFonts w:ascii="Times New Roman" w:eastAsia="Times New Roman" w:hAnsi="Times New Roman"/>
          <w:sz w:val="28"/>
          <w:szCs w:val="28"/>
          <w:lang w:eastAsia="x-none"/>
        </w:rPr>
        <w:t>____________________________</w:t>
      </w:r>
    </w:p>
    <w:p w:rsidR="00CC7A2A" w:rsidRPr="00CC7A2A" w:rsidRDefault="00CC7A2A"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__________________________________________________________________</w:t>
      </w:r>
    </w:p>
    <w:p w:rsidR="00CC7A2A" w:rsidRPr="00CC7A2A" w:rsidRDefault="00CC7A2A"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__________________________________________________________________</w:t>
      </w:r>
    </w:p>
    <w:p w:rsidR="00CC7A2A" w:rsidRDefault="00CC7A2A" w:rsidP="00F7381F">
      <w:pPr>
        <w:tabs>
          <w:tab w:val="left" w:pos="142"/>
          <w:tab w:val="left" w:pos="284"/>
        </w:tabs>
        <w:spacing w:after="0" w:line="240" w:lineRule="auto"/>
        <w:ind w:left="1134"/>
        <w:jc w:val="both"/>
        <w:rPr>
          <w:rFonts w:ascii="Times New Roman" w:eastAsia="Times New Roman" w:hAnsi="Times New Roman"/>
          <w:sz w:val="28"/>
          <w:szCs w:val="28"/>
          <w:lang w:eastAsia="x-none"/>
        </w:rPr>
      </w:pPr>
      <w:r w:rsidRPr="00CC7A2A">
        <w:rPr>
          <w:rFonts w:ascii="Times New Roman" w:eastAsia="Times New Roman" w:hAnsi="Times New Roman"/>
          <w:sz w:val="28"/>
          <w:szCs w:val="28"/>
          <w:lang w:eastAsia="x-none"/>
        </w:rPr>
        <w:t>Прошу разрешить ______________________</w:t>
      </w:r>
      <w:r>
        <w:rPr>
          <w:rFonts w:ascii="Times New Roman" w:eastAsia="Times New Roman" w:hAnsi="Times New Roman"/>
          <w:sz w:val="28"/>
          <w:szCs w:val="28"/>
          <w:lang w:eastAsia="x-none"/>
        </w:rPr>
        <w:t>____________________________</w:t>
      </w:r>
    </w:p>
    <w:p w:rsidR="00B16A4F" w:rsidRDefault="00AC4EE4" w:rsidP="004E2BC6">
      <w:pPr>
        <w:tabs>
          <w:tab w:val="left" w:pos="142"/>
          <w:tab w:val="left" w:pos="284"/>
        </w:tabs>
        <w:spacing w:after="0" w:line="240" w:lineRule="auto"/>
        <w:ind w:left="2835"/>
        <w:jc w:val="center"/>
        <w:rPr>
          <w:rFonts w:ascii="Times New Roman" w:eastAsia="Times New Roman" w:hAnsi="Times New Roman"/>
          <w:sz w:val="20"/>
          <w:szCs w:val="20"/>
          <w:lang w:eastAsia="x-none"/>
        </w:rPr>
      </w:pPr>
      <w:r>
        <w:rPr>
          <w:rFonts w:ascii="Times New Roman" w:eastAsia="Times New Roman" w:hAnsi="Times New Roman"/>
          <w:sz w:val="20"/>
          <w:szCs w:val="20"/>
          <w:lang w:eastAsia="x-none"/>
        </w:rPr>
        <w:t>(переустройство, перепланировку</w:t>
      </w:r>
      <w:r w:rsidR="004E2BC6">
        <w:rPr>
          <w:rFonts w:ascii="Times New Roman" w:eastAsia="Times New Roman" w:hAnsi="Times New Roman"/>
          <w:sz w:val="20"/>
          <w:szCs w:val="20"/>
          <w:lang w:eastAsia="x-none"/>
        </w:rPr>
        <w:t>, переустройство и перепланировку – нужное указать)</w:t>
      </w:r>
    </w:p>
    <w:p w:rsidR="004E2BC6" w:rsidRDefault="004E2BC6" w:rsidP="004E2BC6">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жилого помещения, </w:t>
      </w:r>
      <w:r w:rsidR="002B15A7">
        <w:rPr>
          <w:rFonts w:ascii="Times New Roman" w:eastAsia="Times New Roman" w:hAnsi="Times New Roman"/>
          <w:sz w:val="28"/>
          <w:szCs w:val="28"/>
          <w:lang w:eastAsia="x-none"/>
        </w:rPr>
        <w:t>занимаемого на основании _______________________</w:t>
      </w:r>
    </w:p>
    <w:p w:rsidR="002B15A7" w:rsidRDefault="002B15A7" w:rsidP="004E2BC6">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_______________________________________________________________</w:t>
      </w:r>
    </w:p>
    <w:p w:rsidR="002B15A7" w:rsidRDefault="002B15A7" w:rsidP="002B15A7">
      <w:pPr>
        <w:tabs>
          <w:tab w:val="left" w:pos="142"/>
          <w:tab w:val="left" w:pos="284"/>
        </w:tabs>
        <w:spacing w:after="0" w:line="240" w:lineRule="auto"/>
        <w:ind w:left="1134"/>
        <w:jc w:val="center"/>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(права собственности, договор найма – </w:t>
      </w:r>
      <w:proofErr w:type="gramStart"/>
      <w:r>
        <w:rPr>
          <w:rFonts w:ascii="Times New Roman" w:eastAsia="Times New Roman" w:hAnsi="Times New Roman"/>
          <w:sz w:val="20"/>
          <w:szCs w:val="20"/>
          <w:lang w:eastAsia="x-none"/>
        </w:rPr>
        <w:t>нужное</w:t>
      </w:r>
      <w:proofErr w:type="gramEnd"/>
      <w:r>
        <w:rPr>
          <w:rFonts w:ascii="Times New Roman" w:eastAsia="Times New Roman" w:hAnsi="Times New Roman"/>
          <w:sz w:val="20"/>
          <w:szCs w:val="20"/>
          <w:lang w:eastAsia="x-none"/>
        </w:rPr>
        <w:t xml:space="preserve"> указать)</w:t>
      </w:r>
    </w:p>
    <w:p w:rsidR="003B404B" w:rsidRDefault="003B404B" w:rsidP="003B404B">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lastRenderedPageBreak/>
        <w:t>Согласно прилагаемому проекту (проектной документации) переустройства и (или) перепланировки жилого помещения.</w:t>
      </w:r>
    </w:p>
    <w:p w:rsidR="003B404B" w:rsidRPr="003B404B" w:rsidRDefault="003B404B" w:rsidP="003B404B">
      <w:pPr>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Срок производства ремонтно-строительных работ с «__» ______ 20__ г. по «___» _______ 20__г.</w:t>
      </w:r>
    </w:p>
    <w:p w:rsidR="00CC7A2A" w:rsidRPr="00CC7A2A" w:rsidRDefault="00CC7A2A" w:rsidP="00F7381F">
      <w:pPr>
        <w:tabs>
          <w:tab w:val="left" w:pos="142"/>
          <w:tab w:val="left" w:pos="284"/>
        </w:tabs>
        <w:spacing w:after="0" w:line="240" w:lineRule="auto"/>
        <w:ind w:left="1134"/>
        <w:jc w:val="both"/>
        <w:rPr>
          <w:rFonts w:ascii="Times New Roman" w:eastAsia="Times New Roman" w:hAnsi="Times New Roman"/>
          <w:sz w:val="20"/>
          <w:szCs w:val="20"/>
          <w:lang w:eastAsia="x-none"/>
        </w:rPr>
      </w:pPr>
    </w:p>
    <w:p w:rsidR="00F7381F" w:rsidRDefault="003B404B" w:rsidP="00F7381F">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 xml:space="preserve">Режим производства ремонтно-строительных работ с _____ </w:t>
      </w:r>
      <w:proofErr w:type="gramStart"/>
      <w:r>
        <w:rPr>
          <w:rFonts w:ascii="Times New Roman" w:eastAsia="Times New Roman" w:hAnsi="Times New Roman"/>
          <w:sz w:val="26"/>
          <w:szCs w:val="26"/>
          <w:lang w:eastAsia="x-none"/>
        </w:rPr>
        <w:t>по</w:t>
      </w:r>
      <w:proofErr w:type="gramEnd"/>
      <w:r>
        <w:rPr>
          <w:rFonts w:ascii="Times New Roman" w:eastAsia="Times New Roman" w:hAnsi="Times New Roman"/>
          <w:sz w:val="26"/>
          <w:szCs w:val="26"/>
          <w:lang w:eastAsia="x-none"/>
        </w:rPr>
        <w:t xml:space="preserve"> _____ часов в __________ дни.</w:t>
      </w:r>
    </w:p>
    <w:p w:rsidR="0076655D" w:rsidRDefault="0076655D" w:rsidP="00F7381F">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Обязуюсь:</w:t>
      </w:r>
    </w:p>
    <w:p w:rsidR="0076655D" w:rsidRDefault="00F96A33" w:rsidP="0076655D">
      <w:pPr>
        <w:tabs>
          <w:tab w:val="left" w:pos="142"/>
          <w:tab w:val="left" w:pos="284"/>
        </w:tabs>
        <w:spacing w:after="0" w:line="240" w:lineRule="auto"/>
        <w:ind w:left="1134" w:firstLine="851"/>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о</w:t>
      </w:r>
      <w:r w:rsidR="0076655D">
        <w:rPr>
          <w:rFonts w:ascii="Times New Roman" w:eastAsia="Times New Roman" w:hAnsi="Times New Roman"/>
          <w:sz w:val="26"/>
          <w:szCs w:val="26"/>
          <w:lang w:eastAsia="x-none"/>
        </w:rPr>
        <w:t>существить ремонтно-строительные работы в соответствии с проектом (проектной документацией);</w:t>
      </w:r>
    </w:p>
    <w:p w:rsidR="0076655D" w:rsidRDefault="00F96A33" w:rsidP="0076655D">
      <w:pPr>
        <w:tabs>
          <w:tab w:val="left" w:pos="142"/>
          <w:tab w:val="left" w:pos="284"/>
        </w:tabs>
        <w:spacing w:after="0" w:line="240" w:lineRule="auto"/>
        <w:ind w:left="1134" w:firstLine="851"/>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о</w:t>
      </w:r>
      <w:r w:rsidR="0076655D">
        <w:rPr>
          <w:rFonts w:ascii="Times New Roman" w:eastAsia="Times New Roman" w:hAnsi="Times New Roman"/>
          <w:sz w:val="26"/>
          <w:szCs w:val="26"/>
          <w:lang w:eastAsia="x-none"/>
        </w:rPr>
        <w:t xml:space="preserve">беспечить свободный доступ к месту проведения ремонтно-строительных работ должностных лиц </w:t>
      </w:r>
      <w:r>
        <w:rPr>
          <w:rFonts w:ascii="Times New Roman" w:eastAsia="Times New Roman" w:hAnsi="Times New Roman"/>
          <w:sz w:val="26"/>
          <w:szCs w:val="26"/>
          <w:lang w:eastAsia="x-none"/>
        </w:rPr>
        <w:t>администрации Сусанинского сельского поселения либо уполномоченного им органа для проверки хода работ;</w:t>
      </w:r>
    </w:p>
    <w:p w:rsidR="00F96A33" w:rsidRDefault="00132468" w:rsidP="0076655D">
      <w:pPr>
        <w:tabs>
          <w:tab w:val="left" w:pos="142"/>
          <w:tab w:val="left" w:pos="284"/>
        </w:tabs>
        <w:spacing w:after="0" w:line="240" w:lineRule="auto"/>
        <w:ind w:left="1134" w:firstLine="851"/>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осуществить работы в установленные сроки и с соблюдением согласованного режима проведения работ.</w:t>
      </w:r>
    </w:p>
    <w:p w:rsidR="00132468" w:rsidRDefault="0080459D" w:rsidP="0076655D">
      <w:pPr>
        <w:tabs>
          <w:tab w:val="left" w:pos="142"/>
          <w:tab w:val="left" w:pos="284"/>
        </w:tabs>
        <w:spacing w:after="0" w:line="240" w:lineRule="auto"/>
        <w:ind w:left="1134" w:firstLine="851"/>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__.______.20__ г. № ________:</w:t>
      </w:r>
    </w:p>
    <w:p w:rsidR="0080459D" w:rsidRPr="00AB25F0" w:rsidRDefault="0080459D" w:rsidP="0076655D">
      <w:pPr>
        <w:tabs>
          <w:tab w:val="left" w:pos="142"/>
          <w:tab w:val="left" w:pos="284"/>
        </w:tabs>
        <w:spacing w:after="0" w:line="240" w:lineRule="auto"/>
        <w:ind w:left="1134" w:firstLine="851"/>
        <w:jc w:val="both"/>
        <w:rPr>
          <w:rFonts w:ascii="Times New Roman" w:eastAsia="Times New Roman" w:hAnsi="Times New Roman"/>
          <w:sz w:val="28"/>
          <w:szCs w:val="28"/>
          <w:lang w:eastAsia="x-none"/>
        </w:rPr>
      </w:pPr>
    </w:p>
    <w:tbl>
      <w:tblPr>
        <w:tblStyle w:val="af"/>
        <w:tblW w:w="0" w:type="auto"/>
        <w:tblInd w:w="1134" w:type="dxa"/>
        <w:tblLook w:val="04A0" w:firstRow="1" w:lastRow="0" w:firstColumn="1" w:lastColumn="0" w:noHBand="0" w:noVBand="1"/>
      </w:tblPr>
      <w:tblGrid>
        <w:gridCol w:w="675"/>
        <w:gridCol w:w="2977"/>
        <w:gridCol w:w="2106"/>
        <w:gridCol w:w="1906"/>
        <w:gridCol w:w="1906"/>
      </w:tblGrid>
      <w:tr w:rsidR="0080459D" w:rsidRPr="0080459D" w:rsidTr="0080459D">
        <w:tc>
          <w:tcPr>
            <w:tcW w:w="675" w:type="dxa"/>
            <w:vAlign w:val="center"/>
          </w:tcPr>
          <w:p w:rsidR="0080459D" w:rsidRPr="0080459D" w:rsidRDefault="0080459D" w:rsidP="0080459D">
            <w:pPr>
              <w:tabs>
                <w:tab w:val="left" w:pos="142"/>
                <w:tab w:val="left" w:pos="284"/>
              </w:tabs>
              <w:spacing w:after="0" w:line="240" w:lineRule="auto"/>
              <w:jc w:val="center"/>
              <w:rPr>
                <w:rFonts w:ascii="Times New Roman" w:eastAsia="Times New Roman" w:hAnsi="Times New Roman"/>
                <w:sz w:val="24"/>
                <w:szCs w:val="24"/>
                <w:lang w:eastAsia="x-none"/>
              </w:rPr>
            </w:pPr>
            <w:r w:rsidRPr="0080459D">
              <w:rPr>
                <w:rFonts w:ascii="Times New Roman" w:eastAsia="Times New Roman" w:hAnsi="Times New Roman"/>
                <w:sz w:val="24"/>
                <w:szCs w:val="24"/>
                <w:lang w:eastAsia="x-none"/>
              </w:rPr>
              <w:t xml:space="preserve">№ </w:t>
            </w:r>
            <w:proofErr w:type="gramStart"/>
            <w:r w:rsidRPr="0080459D">
              <w:rPr>
                <w:rFonts w:ascii="Times New Roman" w:eastAsia="Times New Roman" w:hAnsi="Times New Roman"/>
                <w:sz w:val="24"/>
                <w:szCs w:val="24"/>
                <w:lang w:eastAsia="x-none"/>
              </w:rPr>
              <w:t>п</w:t>
            </w:r>
            <w:proofErr w:type="gramEnd"/>
            <w:r w:rsidRPr="0080459D">
              <w:rPr>
                <w:rFonts w:ascii="Times New Roman" w:eastAsia="Times New Roman" w:hAnsi="Times New Roman"/>
                <w:sz w:val="24"/>
                <w:szCs w:val="24"/>
                <w:lang w:eastAsia="x-none"/>
              </w:rPr>
              <w:t>/п</w:t>
            </w:r>
          </w:p>
        </w:tc>
        <w:tc>
          <w:tcPr>
            <w:tcW w:w="2977" w:type="dxa"/>
            <w:vAlign w:val="center"/>
          </w:tcPr>
          <w:p w:rsidR="0080459D" w:rsidRPr="0080459D" w:rsidRDefault="0080459D" w:rsidP="0080459D">
            <w:pPr>
              <w:tabs>
                <w:tab w:val="left" w:pos="142"/>
                <w:tab w:val="left" w:pos="284"/>
              </w:tabs>
              <w:spacing w:after="0" w:line="240" w:lineRule="auto"/>
              <w:jc w:val="center"/>
              <w:rPr>
                <w:rFonts w:ascii="Times New Roman" w:eastAsia="Times New Roman" w:hAnsi="Times New Roman"/>
                <w:sz w:val="24"/>
                <w:szCs w:val="24"/>
                <w:lang w:eastAsia="x-none"/>
              </w:rPr>
            </w:pPr>
            <w:r w:rsidRPr="0080459D">
              <w:rPr>
                <w:rFonts w:ascii="Times New Roman" w:eastAsia="Times New Roman" w:hAnsi="Times New Roman"/>
                <w:sz w:val="24"/>
                <w:szCs w:val="24"/>
                <w:lang w:eastAsia="x-none"/>
              </w:rPr>
              <w:t>Фамилия, имя, отчество</w:t>
            </w:r>
          </w:p>
        </w:tc>
        <w:tc>
          <w:tcPr>
            <w:tcW w:w="2106" w:type="dxa"/>
            <w:vAlign w:val="center"/>
          </w:tcPr>
          <w:p w:rsidR="0080459D" w:rsidRPr="0080459D" w:rsidRDefault="0080459D" w:rsidP="0080459D">
            <w:pPr>
              <w:tabs>
                <w:tab w:val="left" w:pos="142"/>
                <w:tab w:val="left" w:pos="284"/>
              </w:tabs>
              <w:spacing w:after="0" w:line="240" w:lineRule="auto"/>
              <w:jc w:val="center"/>
              <w:rPr>
                <w:rFonts w:ascii="Times New Roman" w:eastAsia="Times New Roman" w:hAnsi="Times New Roman"/>
                <w:sz w:val="24"/>
                <w:szCs w:val="24"/>
                <w:lang w:eastAsia="x-none"/>
              </w:rPr>
            </w:pPr>
            <w:r w:rsidRPr="0080459D">
              <w:rPr>
                <w:rFonts w:ascii="Times New Roman" w:eastAsia="Times New Roman" w:hAnsi="Times New Roman"/>
                <w:sz w:val="24"/>
                <w:szCs w:val="24"/>
                <w:lang w:eastAsia="x-none"/>
              </w:rPr>
              <w:t>Документ, удостоверяющий личность (серия, номер, кем и когда выдан)</w:t>
            </w:r>
          </w:p>
        </w:tc>
        <w:tc>
          <w:tcPr>
            <w:tcW w:w="1906" w:type="dxa"/>
            <w:vAlign w:val="center"/>
          </w:tcPr>
          <w:p w:rsidR="0080459D" w:rsidRPr="0080459D" w:rsidRDefault="0080459D" w:rsidP="0080459D">
            <w:pPr>
              <w:tabs>
                <w:tab w:val="left" w:pos="142"/>
                <w:tab w:val="left" w:pos="284"/>
              </w:tabs>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Подпись*</w:t>
            </w:r>
          </w:p>
        </w:tc>
        <w:tc>
          <w:tcPr>
            <w:tcW w:w="1906" w:type="dxa"/>
            <w:vAlign w:val="center"/>
          </w:tcPr>
          <w:p w:rsidR="0080459D" w:rsidRPr="0080459D" w:rsidRDefault="0080459D" w:rsidP="0080459D">
            <w:pPr>
              <w:tabs>
                <w:tab w:val="left" w:pos="142"/>
                <w:tab w:val="left" w:pos="284"/>
              </w:tabs>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Отметка о нотариальном </w:t>
            </w:r>
            <w:proofErr w:type="gramStart"/>
            <w:r>
              <w:rPr>
                <w:rFonts w:ascii="Times New Roman" w:eastAsia="Times New Roman" w:hAnsi="Times New Roman"/>
                <w:sz w:val="24"/>
                <w:szCs w:val="24"/>
                <w:lang w:eastAsia="x-none"/>
              </w:rPr>
              <w:t>заверении подписей</w:t>
            </w:r>
            <w:proofErr w:type="gramEnd"/>
            <w:r>
              <w:rPr>
                <w:rFonts w:ascii="Times New Roman" w:eastAsia="Times New Roman" w:hAnsi="Times New Roman"/>
                <w:sz w:val="24"/>
                <w:szCs w:val="24"/>
                <w:lang w:eastAsia="x-none"/>
              </w:rPr>
              <w:t xml:space="preserve"> лиц</w:t>
            </w:r>
          </w:p>
        </w:tc>
      </w:tr>
      <w:tr w:rsidR="0080459D" w:rsidTr="0080459D">
        <w:tc>
          <w:tcPr>
            <w:tcW w:w="675" w:type="dxa"/>
          </w:tcPr>
          <w:p w:rsidR="0080459D" w:rsidRDefault="0080459D" w:rsidP="0080459D">
            <w:pPr>
              <w:tabs>
                <w:tab w:val="left" w:pos="142"/>
                <w:tab w:val="left" w:pos="284"/>
              </w:tabs>
              <w:spacing w:after="0" w:line="240" w:lineRule="auto"/>
              <w:jc w:val="center"/>
              <w:rPr>
                <w:rFonts w:ascii="Times New Roman" w:eastAsia="Times New Roman" w:hAnsi="Times New Roman"/>
                <w:sz w:val="26"/>
                <w:szCs w:val="26"/>
                <w:lang w:eastAsia="x-none"/>
              </w:rPr>
            </w:pPr>
            <w:r>
              <w:rPr>
                <w:rFonts w:ascii="Times New Roman" w:eastAsia="Times New Roman" w:hAnsi="Times New Roman"/>
                <w:sz w:val="26"/>
                <w:szCs w:val="26"/>
                <w:lang w:eastAsia="x-none"/>
              </w:rPr>
              <w:t>1</w:t>
            </w:r>
          </w:p>
        </w:tc>
        <w:tc>
          <w:tcPr>
            <w:tcW w:w="2977" w:type="dxa"/>
          </w:tcPr>
          <w:p w:rsidR="0080459D" w:rsidRDefault="0080459D" w:rsidP="0080459D">
            <w:pPr>
              <w:tabs>
                <w:tab w:val="left" w:pos="142"/>
                <w:tab w:val="left" w:pos="284"/>
              </w:tabs>
              <w:spacing w:after="0" w:line="240" w:lineRule="auto"/>
              <w:jc w:val="center"/>
              <w:rPr>
                <w:rFonts w:ascii="Times New Roman" w:eastAsia="Times New Roman" w:hAnsi="Times New Roman"/>
                <w:sz w:val="26"/>
                <w:szCs w:val="26"/>
                <w:lang w:eastAsia="x-none"/>
              </w:rPr>
            </w:pPr>
            <w:r>
              <w:rPr>
                <w:rFonts w:ascii="Times New Roman" w:eastAsia="Times New Roman" w:hAnsi="Times New Roman"/>
                <w:sz w:val="26"/>
                <w:szCs w:val="26"/>
                <w:lang w:eastAsia="x-none"/>
              </w:rPr>
              <w:t>2</w:t>
            </w:r>
          </w:p>
        </w:tc>
        <w:tc>
          <w:tcPr>
            <w:tcW w:w="2106" w:type="dxa"/>
          </w:tcPr>
          <w:p w:rsidR="0080459D" w:rsidRDefault="0080459D" w:rsidP="0080459D">
            <w:pPr>
              <w:tabs>
                <w:tab w:val="left" w:pos="142"/>
                <w:tab w:val="left" w:pos="284"/>
              </w:tabs>
              <w:spacing w:after="0" w:line="240" w:lineRule="auto"/>
              <w:jc w:val="center"/>
              <w:rPr>
                <w:rFonts w:ascii="Times New Roman" w:eastAsia="Times New Roman" w:hAnsi="Times New Roman"/>
                <w:sz w:val="26"/>
                <w:szCs w:val="26"/>
                <w:lang w:eastAsia="x-none"/>
              </w:rPr>
            </w:pPr>
            <w:r>
              <w:rPr>
                <w:rFonts w:ascii="Times New Roman" w:eastAsia="Times New Roman" w:hAnsi="Times New Roman"/>
                <w:sz w:val="26"/>
                <w:szCs w:val="26"/>
                <w:lang w:eastAsia="x-none"/>
              </w:rPr>
              <w:t>3</w:t>
            </w:r>
          </w:p>
        </w:tc>
        <w:tc>
          <w:tcPr>
            <w:tcW w:w="1906" w:type="dxa"/>
          </w:tcPr>
          <w:p w:rsidR="0080459D" w:rsidRDefault="0080459D" w:rsidP="0080459D">
            <w:pPr>
              <w:tabs>
                <w:tab w:val="left" w:pos="142"/>
                <w:tab w:val="left" w:pos="284"/>
              </w:tabs>
              <w:spacing w:after="0" w:line="240" w:lineRule="auto"/>
              <w:jc w:val="center"/>
              <w:rPr>
                <w:rFonts w:ascii="Times New Roman" w:eastAsia="Times New Roman" w:hAnsi="Times New Roman"/>
                <w:sz w:val="26"/>
                <w:szCs w:val="26"/>
                <w:lang w:eastAsia="x-none"/>
              </w:rPr>
            </w:pPr>
            <w:r>
              <w:rPr>
                <w:rFonts w:ascii="Times New Roman" w:eastAsia="Times New Roman" w:hAnsi="Times New Roman"/>
                <w:sz w:val="26"/>
                <w:szCs w:val="26"/>
                <w:lang w:eastAsia="x-none"/>
              </w:rPr>
              <w:t>4</w:t>
            </w:r>
          </w:p>
        </w:tc>
        <w:tc>
          <w:tcPr>
            <w:tcW w:w="1906" w:type="dxa"/>
          </w:tcPr>
          <w:p w:rsidR="0080459D" w:rsidRDefault="0080459D" w:rsidP="0080459D">
            <w:pPr>
              <w:tabs>
                <w:tab w:val="left" w:pos="142"/>
                <w:tab w:val="left" w:pos="284"/>
              </w:tabs>
              <w:spacing w:after="0" w:line="240" w:lineRule="auto"/>
              <w:jc w:val="center"/>
              <w:rPr>
                <w:rFonts w:ascii="Times New Roman" w:eastAsia="Times New Roman" w:hAnsi="Times New Roman"/>
                <w:sz w:val="26"/>
                <w:szCs w:val="26"/>
                <w:lang w:eastAsia="x-none"/>
              </w:rPr>
            </w:pPr>
            <w:r>
              <w:rPr>
                <w:rFonts w:ascii="Times New Roman" w:eastAsia="Times New Roman" w:hAnsi="Times New Roman"/>
                <w:sz w:val="26"/>
                <w:szCs w:val="26"/>
                <w:lang w:eastAsia="x-none"/>
              </w:rPr>
              <w:t>5</w:t>
            </w:r>
          </w:p>
        </w:tc>
      </w:tr>
      <w:tr w:rsidR="0080459D" w:rsidTr="0080459D">
        <w:tc>
          <w:tcPr>
            <w:tcW w:w="675"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977"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1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r>
      <w:tr w:rsidR="0080459D" w:rsidTr="0080459D">
        <w:tc>
          <w:tcPr>
            <w:tcW w:w="675"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977"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1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r>
      <w:tr w:rsidR="0080459D" w:rsidTr="0080459D">
        <w:tc>
          <w:tcPr>
            <w:tcW w:w="675"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977"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21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c>
          <w:tcPr>
            <w:tcW w:w="1906" w:type="dxa"/>
          </w:tcPr>
          <w:p w:rsidR="0080459D" w:rsidRDefault="0080459D" w:rsidP="0080459D">
            <w:pPr>
              <w:tabs>
                <w:tab w:val="left" w:pos="142"/>
                <w:tab w:val="left" w:pos="284"/>
              </w:tabs>
              <w:spacing w:after="0" w:line="240" w:lineRule="auto"/>
              <w:jc w:val="both"/>
              <w:rPr>
                <w:rFonts w:ascii="Times New Roman" w:eastAsia="Times New Roman" w:hAnsi="Times New Roman"/>
                <w:sz w:val="26"/>
                <w:szCs w:val="26"/>
                <w:lang w:eastAsia="x-none"/>
              </w:rPr>
            </w:pPr>
          </w:p>
        </w:tc>
      </w:tr>
    </w:tbl>
    <w:p w:rsidR="0080459D" w:rsidRDefault="00AD6CEB" w:rsidP="0080459D">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________</w:t>
      </w:r>
    </w:p>
    <w:p w:rsidR="00AD6CEB" w:rsidRPr="00AB25F0" w:rsidRDefault="00AD6CEB" w:rsidP="0080459D">
      <w:pPr>
        <w:tabs>
          <w:tab w:val="left" w:pos="142"/>
          <w:tab w:val="left" w:pos="284"/>
        </w:tabs>
        <w:spacing w:after="0" w:line="240" w:lineRule="auto"/>
        <w:ind w:left="1134"/>
        <w:jc w:val="both"/>
        <w:rPr>
          <w:rFonts w:ascii="Times New Roman" w:eastAsia="Times New Roman" w:hAnsi="Times New Roman"/>
          <w:i/>
          <w:sz w:val="26"/>
          <w:szCs w:val="26"/>
          <w:lang w:eastAsia="x-none"/>
        </w:rPr>
      </w:pPr>
      <w:r>
        <w:rPr>
          <w:rFonts w:ascii="Times New Roman" w:eastAsia="Times New Roman" w:hAnsi="Times New Roman"/>
          <w:sz w:val="26"/>
          <w:szCs w:val="26"/>
          <w:lang w:eastAsia="x-none"/>
        </w:rPr>
        <w:t xml:space="preserve">* </w:t>
      </w:r>
      <w:r w:rsidRPr="00AB25F0">
        <w:rPr>
          <w:rFonts w:ascii="Times New Roman" w:eastAsia="Times New Roman" w:hAnsi="Times New Roman"/>
          <w:i/>
          <w:sz w:val="26"/>
          <w:szCs w:val="26"/>
          <w:lang w:eastAsia="x-none"/>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B431B" w:rsidRPr="00AB25F0" w:rsidRDefault="009B431B" w:rsidP="0080459D">
      <w:pPr>
        <w:tabs>
          <w:tab w:val="left" w:pos="142"/>
          <w:tab w:val="left" w:pos="284"/>
        </w:tabs>
        <w:spacing w:after="0" w:line="240" w:lineRule="auto"/>
        <w:ind w:left="1134"/>
        <w:jc w:val="both"/>
        <w:rPr>
          <w:rFonts w:ascii="Times New Roman" w:eastAsia="Times New Roman" w:hAnsi="Times New Roman"/>
          <w:sz w:val="28"/>
          <w:szCs w:val="28"/>
          <w:lang w:eastAsia="x-none"/>
        </w:rPr>
      </w:pPr>
    </w:p>
    <w:p w:rsidR="009B431B" w:rsidRDefault="009B431B" w:rsidP="0080459D">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К заявлению прилагаются следующие документы:</w:t>
      </w:r>
    </w:p>
    <w:p w:rsidR="009B431B" w:rsidRDefault="009B431B" w:rsidP="009B431B">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_____________________________________________________________________</w:t>
      </w:r>
    </w:p>
    <w:p w:rsidR="009B431B" w:rsidRDefault="009B431B" w:rsidP="009B431B">
      <w:pPr>
        <w:tabs>
          <w:tab w:val="left" w:pos="142"/>
          <w:tab w:val="left" w:pos="284"/>
        </w:tabs>
        <w:spacing w:after="0" w:line="240" w:lineRule="auto"/>
        <w:ind w:left="1134"/>
        <w:jc w:val="center"/>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(указывается вид и реквизиты правоустанавливающего документа на переустраиваемое и (или) </w:t>
      </w:r>
      <w:proofErr w:type="spellStart"/>
      <w:r>
        <w:rPr>
          <w:rFonts w:ascii="Times New Roman" w:eastAsia="Times New Roman" w:hAnsi="Times New Roman"/>
          <w:sz w:val="20"/>
          <w:szCs w:val="20"/>
          <w:lang w:eastAsia="x-none"/>
        </w:rPr>
        <w:t>перепланируемое</w:t>
      </w:r>
      <w:proofErr w:type="spellEnd"/>
      <w:r>
        <w:rPr>
          <w:rFonts w:ascii="Times New Roman" w:eastAsia="Times New Roman" w:hAnsi="Times New Roman"/>
          <w:sz w:val="20"/>
          <w:szCs w:val="20"/>
          <w:lang w:eastAsia="x-none"/>
        </w:rPr>
        <w:t xml:space="preserve"> жилое помещение</w:t>
      </w:r>
      <w:r w:rsidR="00D77FA3">
        <w:rPr>
          <w:rFonts w:ascii="Times New Roman" w:eastAsia="Times New Roman" w:hAnsi="Times New Roman"/>
          <w:sz w:val="20"/>
          <w:szCs w:val="20"/>
          <w:lang w:eastAsia="x-none"/>
        </w:rPr>
        <w:t xml:space="preserve"> (с отметкой: подлинник или нотариально заверенная копия))</w:t>
      </w:r>
    </w:p>
    <w:p w:rsidR="00D77FA3" w:rsidRPr="00C104DD" w:rsidRDefault="00D77FA3" w:rsidP="00D77FA3">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C104DD">
        <w:rPr>
          <w:rFonts w:ascii="Times New Roman" w:eastAsia="Times New Roman" w:hAnsi="Times New Roman"/>
          <w:sz w:val="26"/>
          <w:szCs w:val="26"/>
          <w:lang w:eastAsia="x-none"/>
        </w:rPr>
        <w:t>_________________________________________________________ на _____ листах</w:t>
      </w:r>
      <w:r w:rsidR="00080855">
        <w:rPr>
          <w:rFonts w:ascii="Times New Roman" w:eastAsia="Times New Roman" w:hAnsi="Times New Roman"/>
          <w:sz w:val="26"/>
          <w:szCs w:val="26"/>
          <w:lang w:eastAsia="x-none"/>
        </w:rPr>
        <w:t>;</w:t>
      </w:r>
    </w:p>
    <w:p w:rsidR="00C104DD" w:rsidRDefault="00C104DD" w:rsidP="00C104DD">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sidRPr="00C104DD">
        <w:rPr>
          <w:rFonts w:ascii="Times New Roman" w:eastAsia="Times New Roman" w:hAnsi="Times New Roman"/>
          <w:sz w:val="26"/>
          <w:szCs w:val="26"/>
          <w:lang w:eastAsia="x-none"/>
        </w:rPr>
        <w:t>Проект (проектная документация) переустройства и (или) перепланировки жилого помещения</w:t>
      </w:r>
      <w:r w:rsidR="00080855">
        <w:rPr>
          <w:rFonts w:ascii="Times New Roman" w:eastAsia="Times New Roman" w:hAnsi="Times New Roman"/>
          <w:sz w:val="26"/>
          <w:szCs w:val="26"/>
          <w:lang w:eastAsia="x-none"/>
        </w:rPr>
        <w:t xml:space="preserve"> на ______ листах;</w:t>
      </w:r>
    </w:p>
    <w:p w:rsidR="000D31B0" w:rsidRDefault="000D31B0" w:rsidP="00C104DD">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 xml:space="preserve">Технический паспорт переустраиваемого и (или) </w:t>
      </w:r>
      <w:proofErr w:type="spellStart"/>
      <w:r>
        <w:rPr>
          <w:rFonts w:ascii="Times New Roman" w:eastAsia="Times New Roman" w:hAnsi="Times New Roman"/>
          <w:sz w:val="26"/>
          <w:szCs w:val="26"/>
          <w:lang w:eastAsia="x-none"/>
        </w:rPr>
        <w:t>перепланируемого</w:t>
      </w:r>
      <w:proofErr w:type="spellEnd"/>
      <w:r>
        <w:rPr>
          <w:rFonts w:ascii="Times New Roman" w:eastAsia="Times New Roman" w:hAnsi="Times New Roman"/>
          <w:sz w:val="26"/>
          <w:szCs w:val="26"/>
          <w:lang w:eastAsia="x-none"/>
        </w:rPr>
        <w:t xml:space="preserve"> жил</w:t>
      </w:r>
      <w:r w:rsidR="00080855">
        <w:rPr>
          <w:rFonts w:ascii="Times New Roman" w:eastAsia="Times New Roman" w:hAnsi="Times New Roman"/>
          <w:sz w:val="26"/>
          <w:szCs w:val="26"/>
          <w:lang w:eastAsia="x-none"/>
        </w:rPr>
        <w:t>ого помещения на _______ листах;</w:t>
      </w:r>
    </w:p>
    <w:p w:rsidR="000D31B0" w:rsidRDefault="00F777E8" w:rsidP="00C104DD">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w:t>
      </w:r>
      <w:r w:rsidR="00080855">
        <w:rPr>
          <w:rFonts w:ascii="Times New Roman" w:eastAsia="Times New Roman" w:hAnsi="Times New Roman"/>
          <w:sz w:val="26"/>
          <w:szCs w:val="26"/>
          <w:lang w:eastAsia="x-none"/>
        </w:rPr>
        <w:t xml:space="preserve"> или культуры) на _______ листах;</w:t>
      </w:r>
    </w:p>
    <w:p w:rsidR="00080855" w:rsidRDefault="00080855" w:rsidP="00C104DD">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(при необходимости);</w:t>
      </w:r>
    </w:p>
    <w:p w:rsidR="00080855" w:rsidRDefault="00080855" w:rsidP="00C104DD">
      <w:pPr>
        <w:pStyle w:val="ac"/>
        <w:numPr>
          <w:ilvl w:val="0"/>
          <w:numId w:val="17"/>
        </w:numPr>
        <w:tabs>
          <w:tab w:val="left" w:pos="142"/>
          <w:tab w:val="left" w:pos="284"/>
        </w:tabs>
        <w:spacing w:after="0" w:line="240" w:lineRule="auto"/>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lastRenderedPageBreak/>
        <w:t>Иные документы ____________________________________________________</w:t>
      </w:r>
    </w:p>
    <w:p w:rsidR="00080855" w:rsidRDefault="00080855" w:rsidP="0008085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(доверенности, выписки из уставов и др.)</w:t>
      </w:r>
    </w:p>
    <w:p w:rsidR="00AB25F0" w:rsidRDefault="00AB25F0" w:rsidP="00080855">
      <w:pPr>
        <w:pStyle w:val="ac"/>
        <w:tabs>
          <w:tab w:val="left" w:pos="142"/>
          <w:tab w:val="left" w:pos="284"/>
        </w:tabs>
        <w:spacing w:after="0" w:line="240" w:lineRule="auto"/>
        <w:ind w:left="1494"/>
        <w:jc w:val="both"/>
        <w:rPr>
          <w:rFonts w:ascii="Times New Roman" w:eastAsia="Times New Roman" w:hAnsi="Times New Roman"/>
          <w:sz w:val="28"/>
          <w:szCs w:val="28"/>
          <w:lang w:eastAsia="x-none"/>
        </w:rPr>
      </w:pPr>
    </w:p>
    <w:p w:rsidR="00757D85" w:rsidRDefault="00757D85" w:rsidP="00080855">
      <w:pPr>
        <w:pStyle w:val="ac"/>
        <w:tabs>
          <w:tab w:val="left" w:pos="142"/>
          <w:tab w:val="left" w:pos="284"/>
        </w:tabs>
        <w:spacing w:after="0" w:line="240" w:lineRule="auto"/>
        <w:ind w:left="1494"/>
        <w:jc w:val="both"/>
        <w:rPr>
          <w:rFonts w:ascii="Times New Roman" w:eastAsia="Times New Roman" w:hAnsi="Times New Roman"/>
          <w:sz w:val="28"/>
          <w:szCs w:val="28"/>
          <w:lang w:eastAsia="x-none"/>
        </w:rPr>
      </w:pPr>
      <w:r w:rsidRPr="00757D85">
        <w:rPr>
          <w:rFonts w:ascii="Times New Roman" w:eastAsia="Times New Roman" w:hAnsi="Times New Roman"/>
          <w:sz w:val="28"/>
          <w:szCs w:val="28"/>
          <w:lang w:eastAsia="x-none"/>
        </w:rPr>
        <w:t>Подписи лиц, подавших заявление</w:t>
      </w:r>
      <w:r>
        <w:rPr>
          <w:rFonts w:ascii="Times New Roman" w:eastAsia="Times New Roman" w:hAnsi="Times New Roman"/>
          <w:sz w:val="28"/>
          <w:szCs w:val="28"/>
          <w:lang w:eastAsia="x-none"/>
        </w:rPr>
        <w:t>*:</w:t>
      </w:r>
    </w:p>
    <w:p w:rsidR="00757D85" w:rsidRDefault="00757D85" w:rsidP="00757D85">
      <w:pPr>
        <w:pStyle w:val="ac"/>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 ______ 20__ г.                               ______________/________________/</w:t>
      </w:r>
    </w:p>
    <w:p w:rsidR="00757D85" w:rsidRDefault="00757D85" w:rsidP="00757D85">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заявителя)         (фамилия, инициалы)</w:t>
      </w:r>
    </w:p>
    <w:p w:rsidR="00AB25F0" w:rsidRDefault="00AB25F0" w:rsidP="00AB25F0">
      <w:pPr>
        <w:pStyle w:val="ac"/>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 ______ 20__ г.                               ______________/________________/</w:t>
      </w:r>
    </w:p>
    <w:p w:rsidR="00AB25F0" w:rsidRPr="00757D85" w:rsidRDefault="00AB25F0" w:rsidP="00AB25F0">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заявителя)         (фамилия, инициалы)</w:t>
      </w:r>
    </w:p>
    <w:p w:rsidR="00AB25F0" w:rsidRDefault="00AB25F0" w:rsidP="00AB25F0">
      <w:pPr>
        <w:pStyle w:val="ac"/>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 ______ 20__ г.                               ______________/________________/</w:t>
      </w:r>
    </w:p>
    <w:p w:rsidR="00AB25F0" w:rsidRPr="00757D85" w:rsidRDefault="00AB25F0" w:rsidP="00AB25F0">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заявителя)         (фамилия, инициалы)</w:t>
      </w:r>
    </w:p>
    <w:p w:rsidR="00AB25F0" w:rsidRDefault="00AB25F0" w:rsidP="00AB25F0">
      <w:pPr>
        <w:pStyle w:val="ac"/>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 ______ 20__ г.                               ______________/________________/</w:t>
      </w:r>
    </w:p>
    <w:p w:rsidR="00AB25F0" w:rsidRPr="00757D85" w:rsidRDefault="00AB25F0" w:rsidP="00AB25F0">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заявителя)         (фамилия, инициалы)</w:t>
      </w:r>
    </w:p>
    <w:p w:rsidR="00AB25F0" w:rsidRDefault="00AB25F0" w:rsidP="00AB25F0">
      <w:pPr>
        <w:pStyle w:val="ac"/>
        <w:tabs>
          <w:tab w:val="left" w:pos="142"/>
          <w:tab w:val="left" w:pos="284"/>
        </w:tabs>
        <w:spacing w:after="0" w:line="240" w:lineRule="auto"/>
        <w:ind w:left="1134"/>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«___» ______ 20__ г.                               ______________/________________/</w:t>
      </w:r>
    </w:p>
    <w:p w:rsidR="00AB25F0" w:rsidRPr="00757D85" w:rsidRDefault="00AB25F0" w:rsidP="00AB25F0">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заявителя)         (фамилия, инициалы)</w:t>
      </w:r>
    </w:p>
    <w:p w:rsidR="00AB25F0" w:rsidRDefault="00AB25F0" w:rsidP="00757D85">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___________</w:t>
      </w:r>
    </w:p>
    <w:p w:rsidR="00AB25F0" w:rsidRDefault="00AB25F0" w:rsidP="00757D85">
      <w:pPr>
        <w:pStyle w:val="ac"/>
        <w:tabs>
          <w:tab w:val="left" w:pos="142"/>
          <w:tab w:val="left" w:pos="284"/>
        </w:tabs>
        <w:spacing w:after="0" w:line="240" w:lineRule="auto"/>
        <w:ind w:left="1134"/>
        <w:jc w:val="both"/>
        <w:rPr>
          <w:rFonts w:ascii="Times New Roman" w:eastAsia="Times New Roman" w:hAnsi="Times New Roman"/>
          <w:i/>
          <w:sz w:val="26"/>
          <w:szCs w:val="26"/>
          <w:lang w:eastAsia="x-none"/>
        </w:rPr>
      </w:pPr>
      <w:r>
        <w:rPr>
          <w:rFonts w:ascii="Times New Roman" w:eastAsia="Times New Roman" w:hAnsi="Times New Roman"/>
          <w:sz w:val="26"/>
          <w:szCs w:val="26"/>
          <w:lang w:eastAsia="x-none"/>
        </w:rPr>
        <w:t xml:space="preserve">* </w:t>
      </w:r>
      <w:r w:rsidRPr="00AB25F0">
        <w:rPr>
          <w:rFonts w:ascii="Times New Roman" w:eastAsia="Times New Roman" w:hAnsi="Times New Roman"/>
          <w:i/>
          <w:sz w:val="26"/>
          <w:szCs w:val="26"/>
          <w:lang w:eastAsia="x-none"/>
        </w:rPr>
        <w:t>При пользовании</w:t>
      </w:r>
      <w:r>
        <w:rPr>
          <w:rFonts w:ascii="Times New Roman" w:eastAsia="Times New Roman" w:hAnsi="Times New Roman"/>
          <w:sz w:val="26"/>
          <w:szCs w:val="26"/>
          <w:lang w:eastAsia="x-none"/>
        </w:rPr>
        <w:t xml:space="preserve"> </w:t>
      </w:r>
      <w:r w:rsidRPr="00AB25F0">
        <w:rPr>
          <w:rFonts w:ascii="Times New Roman" w:eastAsia="Times New Roman" w:hAnsi="Times New Roman"/>
          <w:i/>
          <w:sz w:val="26"/>
          <w:szCs w:val="26"/>
          <w:lang w:eastAsia="x-none"/>
        </w:rPr>
        <w:t>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аренды – арендатором, при пользовании жилым помещением на праве собственности – собственником (собственниками)</w:t>
      </w:r>
      <w:r>
        <w:rPr>
          <w:rFonts w:ascii="Times New Roman" w:eastAsia="Times New Roman" w:hAnsi="Times New Roman"/>
          <w:i/>
          <w:sz w:val="26"/>
          <w:szCs w:val="26"/>
          <w:lang w:eastAsia="x-none"/>
        </w:rPr>
        <w:t>.</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(следующие позиции заполняются должностным лицом, принявшим заявление)</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Документы представлены на приеме «___» ________ 20___ г.</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Входящий номер регистрации заявления _______________</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Выдана расписка в получении документов «___» _____ 20___ г. № ______</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 xml:space="preserve">Расписку получил «___» ________ 20___ г. </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Должность лица, принявшего заявление                 ____________/________________/</w:t>
      </w:r>
    </w:p>
    <w:p w:rsidR="00D92B36" w:rsidRDefault="00D92B36" w:rsidP="00757D85">
      <w:pPr>
        <w:pStyle w:val="ac"/>
        <w:tabs>
          <w:tab w:val="left" w:pos="142"/>
          <w:tab w:val="left" w:pos="284"/>
        </w:tabs>
        <w:spacing w:after="0" w:line="240" w:lineRule="auto"/>
        <w:ind w:left="113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(подпись)           (фамилия, инициалы)</w:t>
      </w:r>
    </w:p>
    <w:p w:rsidR="00D92B36" w:rsidRDefault="00D92B36" w:rsidP="00D92B36">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D92B36" w:rsidRPr="00D92B36" w:rsidRDefault="00D92B36" w:rsidP="00D92B36">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Документ прошу выдать на руки / направить по почте.</w:t>
      </w:r>
    </w:p>
    <w:p w:rsidR="00DE62F7" w:rsidRPr="00757D85" w:rsidRDefault="00DE62F7" w:rsidP="00080855">
      <w:pPr>
        <w:pStyle w:val="ac"/>
        <w:tabs>
          <w:tab w:val="left" w:pos="142"/>
          <w:tab w:val="left" w:pos="284"/>
        </w:tabs>
        <w:spacing w:after="0" w:line="240" w:lineRule="auto"/>
        <w:ind w:left="1494"/>
        <w:jc w:val="both"/>
        <w:rPr>
          <w:rFonts w:ascii="Times New Roman" w:eastAsia="Times New Roman" w:hAnsi="Times New Roman"/>
          <w:sz w:val="28"/>
          <w:szCs w:val="28"/>
          <w:lang w:eastAsia="x-none"/>
        </w:rPr>
      </w:pPr>
    </w:p>
    <w:p w:rsidR="00646AF4" w:rsidRP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F1CD4" w:rsidRDefault="00EF1CD4"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800E10" w:rsidRPr="00800E10" w:rsidRDefault="0059307A" w:rsidP="00800E10">
      <w:pPr>
        <w:widowControl w:val="0"/>
        <w:autoSpaceDE w:val="0"/>
        <w:autoSpaceDN w:val="0"/>
        <w:adjustRightInd w:val="0"/>
        <w:spacing w:after="0" w:line="240" w:lineRule="auto"/>
        <w:jc w:val="center"/>
        <w:rPr>
          <w:rFonts w:ascii="Times New Roman" w:hAnsi="Times New Roman"/>
          <w:b/>
          <w:bCs/>
          <w:lang w:eastAsia="en-US"/>
        </w:rPr>
      </w:pPr>
      <w:hyperlink r:id="rId12" w:history="1">
        <w:r w:rsidR="00800E10" w:rsidRPr="00800E10">
          <w:rPr>
            <w:rFonts w:ascii="Times New Roman" w:hAnsi="Times New Roman"/>
            <w:b/>
            <w:bCs/>
            <w:lang w:eastAsia="en-US"/>
          </w:rPr>
          <w:t>ФОРМА</w:t>
        </w:r>
      </w:hyperlink>
      <w:r w:rsidR="00800E10" w:rsidRPr="00800E10">
        <w:rPr>
          <w:rFonts w:ascii="Times New Roman" w:hAnsi="Times New Roman"/>
          <w:b/>
          <w:bCs/>
          <w:lang w:eastAsia="en-US"/>
        </w:rPr>
        <w:t xml:space="preserve"> ДОКУМЕНТА, ПОДТВЕРЖДАЮЩЕГО ПРИНЯТИЕ РЕШЕНИЯ</w:t>
      </w:r>
    </w:p>
    <w:p w:rsidR="00800E10" w:rsidRPr="00800E10" w:rsidRDefault="00800E10" w:rsidP="00800E10">
      <w:pPr>
        <w:widowControl w:val="0"/>
        <w:autoSpaceDE w:val="0"/>
        <w:autoSpaceDN w:val="0"/>
        <w:adjustRightInd w:val="0"/>
        <w:spacing w:after="0" w:line="240" w:lineRule="auto"/>
        <w:jc w:val="center"/>
        <w:rPr>
          <w:rFonts w:ascii="Times New Roman" w:hAnsi="Times New Roman"/>
          <w:b/>
          <w:bCs/>
          <w:lang w:eastAsia="en-US"/>
        </w:rPr>
      </w:pPr>
      <w:r w:rsidRPr="00800E10">
        <w:rPr>
          <w:rFonts w:ascii="Times New Roman" w:hAnsi="Times New Roman"/>
          <w:b/>
          <w:bCs/>
          <w:lang w:eastAsia="en-US"/>
        </w:rPr>
        <w:t>О СОГЛАСОВАНИИ ПЕРЕУСТРОЙСТВА И (ИЛИ) ПЕРЕПЛАНИРОВКИ</w:t>
      </w:r>
    </w:p>
    <w:p w:rsidR="00800E10" w:rsidRPr="00800E10" w:rsidRDefault="00800E10" w:rsidP="00800E10">
      <w:pPr>
        <w:widowControl w:val="0"/>
        <w:autoSpaceDE w:val="0"/>
        <w:autoSpaceDN w:val="0"/>
        <w:adjustRightInd w:val="0"/>
        <w:spacing w:after="0" w:line="240" w:lineRule="auto"/>
        <w:jc w:val="center"/>
        <w:rPr>
          <w:rFonts w:ascii="Times New Roman" w:hAnsi="Times New Roman"/>
          <w:b/>
          <w:bCs/>
          <w:lang w:eastAsia="en-US"/>
        </w:rPr>
      </w:pPr>
      <w:r w:rsidRPr="00800E10">
        <w:rPr>
          <w:rFonts w:ascii="Times New Roman" w:hAnsi="Times New Roman"/>
          <w:b/>
          <w:bCs/>
          <w:lang w:eastAsia="en-US"/>
        </w:rPr>
        <w:t>ЖИЛОГО ПОМЕЩЕНИЯ</w:t>
      </w:r>
    </w:p>
    <w:p w:rsidR="00800E10" w:rsidRPr="00800E10" w:rsidRDefault="00800E10" w:rsidP="00800E10">
      <w:pPr>
        <w:widowControl w:val="0"/>
        <w:autoSpaceDE w:val="0"/>
        <w:autoSpaceDN w:val="0"/>
        <w:adjustRightInd w:val="0"/>
        <w:spacing w:after="0" w:line="240" w:lineRule="auto"/>
        <w:jc w:val="center"/>
        <w:rPr>
          <w:rFonts w:ascii="Times New Roman" w:hAnsi="Times New Roman"/>
          <w:lang w:eastAsia="en-US"/>
        </w:rPr>
      </w:pPr>
    </w:p>
    <w:p w:rsidR="00526FB1" w:rsidRDefault="00800E10" w:rsidP="00526FB1">
      <w:pPr>
        <w:widowControl w:val="0"/>
        <w:autoSpaceDE w:val="0"/>
        <w:autoSpaceDN w:val="0"/>
        <w:adjustRightInd w:val="0"/>
        <w:spacing w:after="0" w:line="240" w:lineRule="auto"/>
        <w:ind w:left="1134"/>
        <w:jc w:val="both"/>
        <w:rPr>
          <w:rFonts w:ascii="Times New Roman" w:eastAsia="Times New Roman" w:hAnsi="Times New Roman"/>
          <w:sz w:val="28"/>
          <w:szCs w:val="28"/>
        </w:rPr>
      </w:pPr>
      <w:proofErr w:type="gramStart"/>
      <w:r w:rsidRPr="00800E10">
        <w:rPr>
          <w:rFonts w:ascii="Times New Roman" w:eastAsia="Times New Roman" w:hAnsi="Times New Roman"/>
          <w:sz w:val="28"/>
          <w:szCs w:val="28"/>
        </w:rPr>
        <w:t xml:space="preserve">(Бланк </w:t>
      </w:r>
      <w:r w:rsidR="00526FB1">
        <w:rPr>
          <w:rFonts w:ascii="Times New Roman" w:eastAsia="Times New Roman" w:hAnsi="Times New Roman"/>
          <w:sz w:val="28"/>
          <w:szCs w:val="28"/>
        </w:rPr>
        <w:t xml:space="preserve">администрации </w:t>
      </w:r>
      <w:proofErr w:type="gramEnd"/>
    </w:p>
    <w:p w:rsidR="00526FB1" w:rsidRDefault="00526FB1" w:rsidP="00526FB1">
      <w:pPr>
        <w:widowControl w:val="0"/>
        <w:autoSpaceDE w:val="0"/>
        <w:autoSpaceDN w:val="0"/>
        <w:adjustRightInd w:val="0"/>
        <w:spacing w:after="0" w:line="240" w:lineRule="auto"/>
        <w:ind w:left="1134"/>
        <w:jc w:val="both"/>
        <w:rPr>
          <w:rFonts w:ascii="Times New Roman" w:eastAsia="Times New Roman" w:hAnsi="Times New Roman"/>
          <w:sz w:val="28"/>
          <w:szCs w:val="28"/>
        </w:rPr>
      </w:pPr>
      <w:r>
        <w:rPr>
          <w:rFonts w:ascii="Times New Roman" w:eastAsia="Times New Roman" w:hAnsi="Times New Roman"/>
          <w:sz w:val="28"/>
          <w:szCs w:val="28"/>
        </w:rPr>
        <w:t xml:space="preserve">Сусанинского сельского </w:t>
      </w:r>
    </w:p>
    <w:p w:rsidR="00800E10" w:rsidRPr="00800E10" w:rsidRDefault="00526FB1" w:rsidP="00526FB1">
      <w:pPr>
        <w:widowControl w:val="0"/>
        <w:autoSpaceDE w:val="0"/>
        <w:autoSpaceDN w:val="0"/>
        <w:adjustRightInd w:val="0"/>
        <w:spacing w:after="0" w:line="240" w:lineRule="auto"/>
        <w:ind w:left="1134"/>
        <w:jc w:val="both"/>
        <w:rPr>
          <w:rFonts w:ascii="Times New Roman" w:eastAsia="Times New Roman" w:hAnsi="Times New Roman"/>
          <w:sz w:val="28"/>
          <w:szCs w:val="28"/>
        </w:rPr>
      </w:pPr>
      <w:r>
        <w:rPr>
          <w:rFonts w:ascii="Times New Roman" w:eastAsia="Times New Roman" w:hAnsi="Times New Roman"/>
          <w:sz w:val="28"/>
          <w:szCs w:val="28"/>
        </w:rPr>
        <w:t>поселения</w:t>
      </w:r>
      <w:r w:rsidR="00800E10" w:rsidRPr="00800E10">
        <w:rPr>
          <w:rFonts w:ascii="Times New Roman" w:eastAsia="Times New Roman" w:hAnsi="Times New Roman"/>
          <w:sz w:val="28"/>
          <w:szCs w:val="28"/>
        </w:rPr>
        <w:t>)</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center"/>
        <w:rPr>
          <w:rFonts w:ascii="Times New Roman" w:eastAsia="Times New Roman" w:hAnsi="Times New Roman"/>
          <w:sz w:val="28"/>
          <w:szCs w:val="28"/>
        </w:rPr>
      </w:pPr>
      <w:r w:rsidRPr="00800E10">
        <w:rPr>
          <w:rFonts w:ascii="Times New Roman" w:eastAsia="Times New Roman" w:hAnsi="Times New Roman"/>
          <w:sz w:val="28"/>
          <w:szCs w:val="28"/>
        </w:rPr>
        <w:t>РЕШЕНИЕ</w:t>
      </w:r>
    </w:p>
    <w:p w:rsidR="00800E10" w:rsidRPr="00800E10" w:rsidRDefault="00800E10" w:rsidP="00800E10">
      <w:pPr>
        <w:widowControl w:val="0"/>
        <w:autoSpaceDE w:val="0"/>
        <w:autoSpaceDN w:val="0"/>
        <w:adjustRightInd w:val="0"/>
        <w:spacing w:after="0" w:line="240" w:lineRule="auto"/>
        <w:ind w:left="1134"/>
        <w:jc w:val="center"/>
        <w:rPr>
          <w:rFonts w:ascii="Times New Roman" w:eastAsia="Times New Roman" w:hAnsi="Times New Roman"/>
          <w:sz w:val="28"/>
          <w:szCs w:val="28"/>
        </w:rPr>
      </w:pPr>
      <w:r w:rsidRPr="00800E10">
        <w:rPr>
          <w:rFonts w:ascii="Times New Roman" w:eastAsia="Times New Roman" w:hAnsi="Times New Roman"/>
          <w:sz w:val="28"/>
          <w:szCs w:val="28"/>
        </w:rPr>
        <w:t>о согласовании переустройства и (или) перепланировки</w:t>
      </w:r>
    </w:p>
    <w:p w:rsidR="00800E10" w:rsidRPr="00800E10" w:rsidRDefault="00800E10" w:rsidP="00800E10">
      <w:pPr>
        <w:widowControl w:val="0"/>
        <w:autoSpaceDE w:val="0"/>
        <w:autoSpaceDN w:val="0"/>
        <w:adjustRightInd w:val="0"/>
        <w:spacing w:after="0" w:line="240" w:lineRule="auto"/>
        <w:ind w:left="1134"/>
        <w:jc w:val="center"/>
        <w:rPr>
          <w:rFonts w:ascii="Times New Roman" w:eastAsia="Times New Roman" w:hAnsi="Times New Roman"/>
          <w:sz w:val="28"/>
          <w:szCs w:val="28"/>
        </w:rPr>
      </w:pPr>
      <w:r w:rsidRPr="00800E10">
        <w:rPr>
          <w:rFonts w:ascii="Times New Roman" w:eastAsia="Times New Roman" w:hAnsi="Times New Roman"/>
          <w:sz w:val="28"/>
          <w:szCs w:val="28"/>
        </w:rPr>
        <w:t>жилого помещения</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В связи с обращением _____________________________________________</w:t>
      </w:r>
    </w:p>
    <w:p w:rsidR="00800E10" w:rsidRPr="00302A0B" w:rsidRDefault="00800E10" w:rsidP="00302A0B">
      <w:pPr>
        <w:widowControl w:val="0"/>
        <w:autoSpaceDE w:val="0"/>
        <w:autoSpaceDN w:val="0"/>
        <w:adjustRightInd w:val="0"/>
        <w:spacing w:after="0" w:line="240" w:lineRule="auto"/>
        <w:ind w:left="1134"/>
        <w:jc w:val="center"/>
        <w:rPr>
          <w:rFonts w:ascii="Times New Roman" w:eastAsia="Times New Roman" w:hAnsi="Times New Roman"/>
          <w:sz w:val="20"/>
          <w:szCs w:val="20"/>
        </w:rPr>
      </w:pPr>
      <w:r w:rsidRPr="00302A0B">
        <w:rPr>
          <w:rFonts w:ascii="Times New Roman" w:eastAsia="Times New Roman" w:hAnsi="Times New Roman"/>
          <w:sz w:val="20"/>
          <w:szCs w:val="20"/>
        </w:rPr>
        <w:t>(Ф.И.О. физического лица, наименование</w:t>
      </w:r>
      <w:r w:rsidR="00302A0B" w:rsidRPr="00302A0B">
        <w:rPr>
          <w:rFonts w:ascii="Times New Roman" w:eastAsia="Times New Roman" w:hAnsi="Times New Roman"/>
          <w:sz w:val="20"/>
          <w:szCs w:val="20"/>
        </w:rPr>
        <w:t xml:space="preserve"> юридического лица - заявителя)</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r w:rsidR="00302A0B">
        <w:rPr>
          <w:rFonts w:ascii="Times New Roman" w:eastAsia="Times New Roman" w:hAnsi="Times New Roman"/>
          <w:sz w:val="28"/>
          <w:szCs w:val="28"/>
        </w:rPr>
        <w:t xml:space="preserve">                  </w:t>
      </w:r>
      <w:r w:rsidRPr="00800E10">
        <w:rPr>
          <w:rFonts w:ascii="Times New Roman" w:eastAsia="Times New Roman" w:hAnsi="Times New Roman"/>
          <w:sz w:val="28"/>
          <w:szCs w:val="28"/>
        </w:rPr>
        <w:t xml:space="preserve"> </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о намерении провести </w:t>
      </w:r>
      <w:r w:rsidR="00302A0B">
        <w:rPr>
          <w:rFonts w:ascii="Times New Roman" w:eastAsia="Times New Roman" w:hAnsi="Times New Roman"/>
          <w:sz w:val="28"/>
          <w:szCs w:val="28"/>
        </w:rPr>
        <w:t>_</w:t>
      </w:r>
      <w:r w:rsidR="00302A0B" w:rsidRPr="00302A0B">
        <w:rPr>
          <w:rFonts w:ascii="Times New Roman" w:eastAsia="Times New Roman" w:hAnsi="Times New Roman"/>
          <w:sz w:val="28"/>
          <w:szCs w:val="28"/>
          <w:u w:val="single"/>
        </w:rPr>
        <w:t>переустройство и (или) перепланировку</w:t>
      </w:r>
      <w:r w:rsidR="00302A0B">
        <w:rPr>
          <w:rFonts w:ascii="Times New Roman" w:eastAsia="Times New Roman" w:hAnsi="Times New Roman"/>
          <w:sz w:val="28"/>
          <w:szCs w:val="28"/>
        </w:rPr>
        <w:t xml:space="preserve"> __</w:t>
      </w:r>
      <w:r w:rsidRPr="00800E10">
        <w:rPr>
          <w:rFonts w:ascii="Times New Roman" w:eastAsia="Times New Roman" w:hAnsi="Times New Roman"/>
          <w:sz w:val="28"/>
          <w:szCs w:val="28"/>
        </w:rPr>
        <w:t xml:space="preserve">   </w:t>
      </w:r>
      <w:proofErr w:type="gramStart"/>
      <w:r w:rsidRPr="00800E10">
        <w:rPr>
          <w:rFonts w:ascii="Times New Roman" w:eastAsia="Times New Roman" w:hAnsi="Times New Roman"/>
          <w:sz w:val="28"/>
          <w:szCs w:val="28"/>
        </w:rPr>
        <w:t>жилых</w:t>
      </w:r>
      <w:proofErr w:type="gramEnd"/>
    </w:p>
    <w:p w:rsidR="00800E10" w:rsidRPr="00302A0B"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302A0B">
        <w:rPr>
          <w:rFonts w:ascii="Times New Roman" w:eastAsia="Times New Roman" w:hAnsi="Times New Roman"/>
          <w:sz w:val="20"/>
          <w:szCs w:val="20"/>
        </w:rPr>
        <w:t xml:space="preserve">                            </w:t>
      </w:r>
      <w:r w:rsidR="00302A0B">
        <w:rPr>
          <w:rFonts w:ascii="Times New Roman" w:eastAsia="Times New Roman" w:hAnsi="Times New Roman"/>
          <w:sz w:val="20"/>
          <w:szCs w:val="20"/>
        </w:rPr>
        <w:t xml:space="preserve">                                                        </w:t>
      </w:r>
      <w:r w:rsidRPr="00302A0B">
        <w:rPr>
          <w:rFonts w:ascii="Times New Roman" w:eastAsia="Times New Roman" w:hAnsi="Times New Roman"/>
          <w:sz w:val="20"/>
          <w:szCs w:val="20"/>
        </w:rPr>
        <w:t xml:space="preserve"> (ненужное зачеркнуть)</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помещений по адресу: _____________________________________________</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p>
    <w:p w:rsidR="00894064" w:rsidRDefault="00800E10" w:rsidP="00894064">
      <w:pPr>
        <w:widowControl w:val="0"/>
        <w:autoSpaceDE w:val="0"/>
        <w:autoSpaceDN w:val="0"/>
        <w:adjustRightInd w:val="0"/>
        <w:spacing w:after="0" w:line="240" w:lineRule="auto"/>
        <w:ind w:left="1134"/>
        <w:jc w:val="center"/>
        <w:rPr>
          <w:rFonts w:ascii="Times New Roman" w:eastAsia="Times New Roman" w:hAnsi="Times New Roman"/>
          <w:sz w:val="28"/>
          <w:szCs w:val="28"/>
          <w:u w:val="single"/>
        </w:rPr>
      </w:pPr>
      <w:r w:rsidRPr="00800E10">
        <w:rPr>
          <w:rFonts w:ascii="Times New Roman" w:eastAsia="Times New Roman" w:hAnsi="Times New Roman"/>
          <w:sz w:val="28"/>
          <w:szCs w:val="28"/>
        </w:rPr>
        <w:t xml:space="preserve">______________________________________, </w:t>
      </w:r>
      <w:r w:rsidR="00894064" w:rsidRPr="00894064">
        <w:rPr>
          <w:rFonts w:ascii="Times New Roman" w:eastAsia="Times New Roman" w:hAnsi="Times New Roman"/>
          <w:sz w:val="28"/>
          <w:szCs w:val="28"/>
          <w:u w:val="single"/>
        </w:rPr>
        <w:t>занимаемых (принадлежащих)</w:t>
      </w:r>
    </w:p>
    <w:p w:rsidR="00800E10" w:rsidRPr="00800E10" w:rsidRDefault="00894064" w:rsidP="00894064">
      <w:pPr>
        <w:widowControl w:val="0"/>
        <w:autoSpaceDE w:val="0"/>
        <w:autoSpaceDN w:val="0"/>
        <w:adjustRightInd w:val="0"/>
        <w:spacing w:after="0" w:line="240" w:lineRule="auto"/>
        <w:ind w:left="1134"/>
        <w:jc w:val="center"/>
        <w:rPr>
          <w:rFonts w:ascii="Times New Roman" w:eastAsia="Times New Roman" w:hAnsi="Times New Roman"/>
          <w:sz w:val="28"/>
          <w:szCs w:val="28"/>
        </w:rPr>
      </w:pPr>
      <w:r>
        <w:rPr>
          <w:rFonts w:ascii="Times New Roman" w:eastAsia="Times New Roman" w:hAnsi="Times New Roman"/>
          <w:sz w:val="20"/>
          <w:szCs w:val="20"/>
        </w:rPr>
        <w:t xml:space="preserve">                                                                                                      </w:t>
      </w:r>
      <w:r w:rsidR="00800E10" w:rsidRPr="00894064">
        <w:rPr>
          <w:rFonts w:ascii="Times New Roman" w:eastAsia="Times New Roman" w:hAnsi="Times New Roman"/>
          <w:sz w:val="20"/>
          <w:szCs w:val="20"/>
        </w:rPr>
        <w:t>(ненужное зачеркнуть)</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на основании: ____________________________________________________</w:t>
      </w:r>
    </w:p>
    <w:p w:rsidR="00800E10" w:rsidRPr="000F46A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800E10">
        <w:rPr>
          <w:rFonts w:ascii="Times New Roman" w:eastAsia="Times New Roman" w:hAnsi="Times New Roman"/>
          <w:sz w:val="28"/>
          <w:szCs w:val="28"/>
        </w:rPr>
        <w:t xml:space="preserve">                </w:t>
      </w:r>
      <w:r w:rsidR="000F46A0">
        <w:rPr>
          <w:rFonts w:ascii="Times New Roman" w:eastAsia="Times New Roman" w:hAnsi="Times New Roman"/>
          <w:sz w:val="28"/>
          <w:szCs w:val="28"/>
        </w:rPr>
        <w:t xml:space="preserve">           </w:t>
      </w:r>
      <w:proofErr w:type="gramStart"/>
      <w:r w:rsidRPr="000F46A0">
        <w:rPr>
          <w:rFonts w:ascii="Times New Roman" w:eastAsia="Times New Roman" w:hAnsi="Times New Roman"/>
          <w:sz w:val="20"/>
          <w:szCs w:val="20"/>
        </w:rPr>
        <w:t>(вид и реквизиты правоустанавливающего документа</w:t>
      </w:r>
      <w:r w:rsidR="000F46A0" w:rsidRPr="000F46A0">
        <w:rPr>
          <w:rFonts w:ascii="Times New Roman" w:eastAsia="Times New Roman" w:hAnsi="Times New Roman"/>
          <w:sz w:val="20"/>
          <w:szCs w:val="20"/>
        </w:rPr>
        <w:t xml:space="preserve"> на переустраиваемое и (или)</w:t>
      </w:r>
      <w:proofErr w:type="gramEnd"/>
    </w:p>
    <w:p w:rsidR="00800E10" w:rsidRPr="000F46A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0F46A0">
        <w:rPr>
          <w:rFonts w:ascii="Times New Roman" w:eastAsia="Times New Roman" w:hAnsi="Times New Roman"/>
          <w:sz w:val="20"/>
          <w:szCs w:val="20"/>
        </w:rPr>
        <w:t xml:space="preserve">                          </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w:t>
      </w:r>
    </w:p>
    <w:p w:rsidR="00800E10" w:rsidRPr="000F46A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800E10">
        <w:rPr>
          <w:rFonts w:ascii="Times New Roman" w:eastAsia="Times New Roman" w:hAnsi="Times New Roman"/>
          <w:sz w:val="28"/>
          <w:szCs w:val="28"/>
        </w:rPr>
        <w:t xml:space="preserve">                </w:t>
      </w:r>
      <w:r w:rsidR="000F46A0">
        <w:rPr>
          <w:rFonts w:ascii="Times New Roman" w:eastAsia="Times New Roman" w:hAnsi="Times New Roman"/>
          <w:sz w:val="28"/>
          <w:szCs w:val="28"/>
        </w:rPr>
        <w:t xml:space="preserve">                         </w:t>
      </w:r>
      <w:r w:rsidRPr="00800E10">
        <w:rPr>
          <w:rFonts w:ascii="Times New Roman" w:eastAsia="Times New Roman" w:hAnsi="Times New Roman"/>
          <w:sz w:val="28"/>
          <w:szCs w:val="28"/>
        </w:rPr>
        <w:t xml:space="preserve"> </w:t>
      </w:r>
      <w:proofErr w:type="spellStart"/>
      <w:proofErr w:type="gramStart"/>
      <w:r w:rsidRPr="000F46A0">
        <w:rPr>
          <w:rFonts w:ascii="Times New Roman" w:eastAsia="Times New Roman" w:hAnsi="Times New Roman"/>
          <w:sz w:val="20"/>
          <w:szCs w:val="20"/>
        </w:rPr>
        <w:t>перепланируемое</w:t>
      </w:r>
      <w:proofErr w:type="spellEnd"/>
      <w:r w:rsidRPr="000F46A0">
        <w:rPr>
          <w:rFonts w:ascii="Times New Roman" w:eastAsia="Times New Roman" w:hAnsi="Times New Roman"/>
          <w:sz w:val="20"/>
          <w:szCs w:val="20"/>
        </w:rPr>
        <w:t xml:space="preserve"> жилое помещение)</w:t>
      </w:r>
      <w:proofErr w:type="gramEnd"/>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по результатам рассмотрения  представленных   документов   принято</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решение:</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1. Дать согласие </w:t>
      </w:r>
      <w:proofErr w:type="gramStart"/>
      <w:r w:rsidRPr="00800E10">
        <w:rPr>
          <w:rFonts w:ascii="Times New Roman" w:eastAsia="Times New Roman" w:hAnsi="Times New Roman"/>
          <w:sz w:val="28"/>
          <w:szCs w:val="28"/>
        </w:rPr>
        <w:t>на</w:t>
      </w:r>
      <w:proofErr w:type="gramEnd"/>
      <w:r w:rsidRPr="00800E10">
        <w:rPr>
          <w:rFonts w:ascii="Times New Roman" w:eastAsia="Times New Roman" w:hAnsi="Times New Roman"/>
          <w:sz w:val="28"/>
          <w:szCs w:val="28"/>
        </w:rPr>
        <w:t xml:space="preserve"> ______________________________________________</w:t>
      </w:r>
    </w:p>
    <w:p w:rsidR="00800E10" w:rsidRPr="000F46A0" w:rsidRDefault="000F46A0" w:rsidP="000F46A0">
      <w:pPr>
        <w:widowControl w:val="0"/>
        <w:autoSpaceDE w:val="0"/>
        <w:autoSpaceDN w:val="0"/>
        <w:adjustRightInd w:val="0"/>
        <w:spacing w:after="0" w:line="240" w:lineRule="auto"/>
        <w:ind w:left="1134"/>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00800E10" w:rsidRPr="000F46A0">
        <w:rPr>
          <w:rFonts w:ascii="Times New Roman" w:eastAsia="Times New Roman" w:hAnsi="Times New Roman"/>
          <w:sz w:val="20"/>
          <w:szCs w:val="20"/>
        </w:rPr>
        <w:t>(переустройство, перепланировку,</w:t>
      </w:r>
      <w:r w:rsidRPr="000F46A0">
        <w:rPr>
          <w:rFonts w:ascii="Times New Roman" w:eastAsia="Times New Roman" w:hAnsi="Times New Roman"/>
          <w:sz w:val="20"/>
          <w:szCs w:val="20"/>
        </w:rPr>
        <w:t xml:space="preserve"> переустройство и перепланировку - нужное указать)</w:t>
      </w:r>
    </w:p>
    <w:p w:rsidR="00800E10" w:rsidRPr="000F46A0" w:rsidRDefault="00800E10" w:rsidP="000F46A0">
      <w:pPr>
        <w:widowControl w:val="0"/>
        <w:autoSpaceDE w:val="0"/>
        <w:autoSpaceDN w:val="0"/>
        <w:adjustRightInd w:val="0"/>
        <w:spacing w:after="0" w:line="240" w:lineRule="auto"/>
        <w:ind w:left="1134"/>
        <w:jc w:val="center"/>
        <w:rPr>
          <w:rFonts w:ascii="Times New Roman" w:eastAsia="Times New Roman" w:hAnsi="Times New Roman"/>
          <w:sz w:val="20"/>
          <w:szCs w:val="20"/>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жилых  помещений  в   соответствии   с   представленным   проектом</w:t>
      </w:r>
      <w:r w:rsidR="00F2379F">
        <w:rPr>
          <w:rFonts w:ascii="Times New Roman" w:eastAsia="Times New Roman" w:hAnsi="Times New Roman"/>
          <w:sz w:val="28"/>
          <w:szCs w:val="28"/>
        </w:rPr>
        <w:t xml:space="preserve"> </w:t>
      </w:r>
      <w:r w:rsidRPr="00800E10">
        <w:rPr>
          <w:rFonts w:ascii="Times New Roman" w:eastAsia="Times New Roman" w:hAnsi="Times New Roman"/>
          <w:sz w:val="28"/>
          <w:szCs w:val="28"/>
        </w:rPr>
        <w:t>(проектной документацией).</w:t>
      </w:r>
    </w:p>
    <w:p w:rsidR="00800E10" w:rsidRPr="00800E10" w:rsidRDefault="00F2379F"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Pr>
          <w:rFonts w:ascii="Times New Roman" w:eastAsia="Times New Roman" w:hAnsi="Times New Roman"/>
          <w:sz w:val="28"/>
          <w:szCs w:val="28"/>
        </w:rPr>
        <w:t>2. Установить*:</w:t>
      </w:r>
    </w:p>
    <w:p w:rsidR="00350EAB" w:rsidRDefault="00350EAB"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срок производства ремонтно-строительных работ с "_</w:t>
      </w:r>
      <w:r w:rsidR="00F2379F">
        <w:rPr>
          <w:rFonts w:ascii="Times New Roman" w:eastAsia="Times New Roman" w:hAnsi="Times New Roman"/>
          <w:sz w:val="28"/>
          <w:szCs w:val="28"/>
        </w:rPr>
        <w:t>_</w:t>
      </w:r>
      <w:r w:rsidRPr="00800E10">
        <w:rPr>
          <w:rFonts w:ascii="Times New Roman" w:eastAsia="Times New Roman" w:hAnsi="Times New Roman"/>
          <w:sz w:val="28"/>
          <w:szCs w:val="28"/>
        </w:rPr>
        <w:t>_" ____</w:t>
      </w:r>
      <w:r w:rsidR="00F2379F">
        <w:rPr>
          <w:rFonts w:ascii="Times New Roman" w:eastAsia="Times New Roman" w:hAnsi="Times New Roman"/>
          <w:sz w:val="28"/>
          <w:szCs w:val="28"/>
        </w:rPr>
        <w:t>___</w:t>
      </w:r>
      <w:r w:rsidRPr="00800E10">
        <w:rPr>
          <w:rFonts w:ascii="Times New Roman" w:eastAsia="Times New Roman" w:hAnsi="Times New Roman"/>
          <w:sz w:val="28"/>
          <w:szCs w:val="28"/>
        </w:rPr>
        <w:t>___20</w:t>
      </w:r>
      <w:r w:rsidR="00F2379F">
        <w:rPr>
          <w:rFonts w:ascii="Times New Roman" w:eastAsia="Times New Roman" w:hAnsi="Times New Roman"/>
          <w:sz w:val="28"/>
          <w:szCs w:val="28"/>
        </w:rPr>
        <w:t>_</w:t>
      </w:r>
      <w:r w:rsidRPr="00800E10">
        <w:rPr>
          <w:rFonts w:ascii="Times New Roman" w:eastAsia="Times New Roman" w:hAnsi="Times New Roman"/>
          <w:sz w:val="28"/>
          <w:szCs w:val="28"/>
        </w:rPr>
        <w:t>_ г. по "_</w:t>
      </w:r>
      <w:r w:rsidR="00F2379F">
        <w:rPr>
          <w:rFonts w:ascii="Times New Roman" w:eastAsia="Times New Roman" w:hAnsi="Times New Roman"/>
          <w:sz w:val="28"/>
          <w:szCs w:val="28"/>
        </w:rPr>
        <w:t>_</w:t>
      </w:r>
      <w:r w:rsidRPr="00800E10">
        <w:rPr>
          <w:rFonts w:ascii="Times New Roman" w:eastAsia="Times New Roman" w:hAnsi="Times New Roman"/>
          <w:sz w:val="28"/>
          <w:szCs w:val="28"/>
        </w:rPr>
        <w:t>_" _____________ 20</w:t>
      </w:r>
      <w:r w:rsidR="00F2379F">
        <w:rPr>
          <w:rFonts w:ascii="Times New Roman" w:eastAsia="Times New Roman" w:hAnsi="Times New Roman"/>
          <w:sz w:val="28"/>
          <w:szCs w:val="28"/>
        </w:rPr>
        <w:t>_</w:t>
      </w:r>
      <w:r w:rsidRPr="00800E10">
        <w:rPr>
          <w:rFonts w:ascii="Times New Roman" w:eastAsia="Times New Roman" w:hAnsi="Times New Roman"/>
          <w:sz w:val="28"/>
          <w:szCs w:val="28"/>
        </w:rPr>
        <w:t>_ г.;</w:t>
      </w:r>
    </w:p>
    <w:p w:rsidR="00350EAB" w:rsidRDefault="00350EAB"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режим производства ремонтно-строительных работ с __</w:t>
      </w:r>
      <w:r w:rsidR="00F2379F">
        <w:rPr>
          <w:rFonts w:ascii="Times New Roman" w:eastAsia="Times New Roman" w:hAnsi="Times New Roman"/>
          <w:sz w:val="28"/>
          <w:szCs w:val="28"/>
        </w:rPr>
        <w:t>__</w:t>
      </w:r>
      <w:r w:rsidRPr="00800E10">
        <w:rPr>
          <w:rFonts w:ascii="Times New Roman" w:eastAsia="Times New Roman" w:hAnsi="Times New Roman"/>
          <w:sz w:val="28"/>
          <w:szCs w:val="28"/>
        </w:rPr>
        <w:t xml:space="preserve">_ </w:t>
      </w:r>
      <w:proofErr w:type="gramStart"/>
      <w:r w:rsidRPr="00800E10">
        <w:rPr>
          <w:rFonts w:ascii="Times New Roman" w:eastAsia="Times New Roman" w:hAnsi="Times New Roman"/>
          <w:sz w:val="28"/>
          <w:szCs w:val="28"/>
        </w:rPr>
        <w:t>по</w:t>
      </w:r>
      <w:proofErr w:type="gramEnd"/>
      <w:r w:rsidRPr="00800E10">
        <w:rPr>
          <w:rFonts w:ascii="Times New Roman" w:eastAsia="Times New Roman" w:hAnsi="Times New Roman"/>
          <w:sz w:val="28"/>
          <w:szCs w:val="28"/>
        </w:rPr>
        <w:t xml:space="preserve"> __</w:t>
      </w:r>
      <w:r w:rsidR="00F2379F">
        <w:rPr>
          <w:rFonts w:ascii="Times New Roman" w:eastAsia="Times New Roman" w:hAnsi="Times New Roman"/>
          <w:sz w:val="28"/>
          <w:szCs w:val="28"/>
        </w:rPr>
        <w:t>__</w:t>
      </w:r>
      <w:r w:rsidRPr="00800E10">
        <w:rPr>
          <w:rFonts w:ascii="Times New Roman" w:eastAsia="Times New Roman" w:hAnsi="Times New Roman"/>
          <w:sz w:val="28"/>
          <w:szCs w:val="28"/>
        </w:rPr>
        <w:t>_</w:t>
      </w:r>
      <w:r w:rsidR="00F2379F">
        <w:rPr>
          <w:rFonts w:ascii="Times New Roman" w:eastAsia="Times New Roman" w:hAnsi="Times New Roman"/>
          <w:sz w:val="28"/>
          <w:szCs w:val="28"/>
        </w:rPr>
        <w:t xml:space="preserve"> </w:t>
      </w:r>
      <w:r w:rsidRPr="00800E10">
        <w:rPr>
          <w:rFonts w:ascii="Times New Roman" w:eastAsia="Times New Roman" w:hAnsi="Times New Roman"/>
          <w:sz w:val="28"/>
          <w:szCs w:val="28"/>
        </w:rPr>
        <w:t>часов в _______________ дни.</w:t>
      </w:r>
    </w:p>
    <w:p w:rsidR="00800E10" w:rsidRPr="00800E10" w:rsidRDefault="00F2379F"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Pr>
          <w:rFonts w:ascii="Times New Roman" w:eastAsia="Times New Roman" w:hAnsi="Times New Roman"/>
          <w:sz w:val="28"/>
          <w:szCs w:val="28"/>
        </w:rPr>
        <w:t>_________________</w:t>
      </w:r>
    </w:p>
    <w:p w:rsidR="00800E10" w:rsidRPr="00F2379F" w:rsidRDefault="00F2379F" w:rsidP="00800E10">
      <w:pPr>
        <w:widowControl w:val="0"/>
        <w:autoSpaceDE w:val="0"/>
        <w:autoSpaceDN w:val="0"/>
        <w:adjustRightInd w:val="0"/>
        <w:spacing w:after="0" w:line="240" w:lineRule="auto"/>
        <w:ind w:left="1134"/>
        <w:jc w:val="both"/>
        <w:rPr>
          <w:rFonts w:ascii="Times New Roman" w:eastAsia="Times New Roman" w:hAnsi="Times New Roman"/>
          <w:i/>
          <w:sz w:val="26"/>
          <w:szCs w:val="26"/>
        </w:rPr>
      </w:pPr>
      <w:bookmarkStart w:id="1" w:name="Par258"/>
      <w:bookmarkEnd w:id="1"/>
      <w:r>
        <w:rPr>
          <w:rFonts w:ascii="Times New Roman" w:eastAsia="Times New Roman" w:hAnsi="Times New Roman"/>
          <w:sz w:val="28"/>
          <w:szCs w:val="28"/>
        </w:rPr>
        <w:t xml:space="preserve">    *</w:t>
      </w:r>
      <w:r w:rsidR="00800E10" w:rsidRPr="00800E10">
        <w:rPr>
          <w:rFonts w:ascii="Times New Roman" w:eastAsia="Times New Roman" w:hAnsi="Times New Roman"/>
          <w:sz w:val="28"/>
          <w:szCs w:val="28"/>
        </w:rPr>
        <w:t xml:space="preserve"> </w:t>
      </w:r>
      <w:r w:rsidR="00800E10" w:rsidRPr="00F2379F">
        <w:rPr>
          <w:rFonts w:ascii="Times New Roman" w:eastAsia="Times New Roman" w:hAnsi="Times New Roman"/>
          <w:i/>
          <w:sz w:val="26"/>
          <w:szCs w:val="26"/>
        </w:rPr>
        <w:t>Срок и режим  производства   ремонтно-строительных   работ</w:t>
      </w:r>
      <w:r>
        <w:rPr>
          <w:rFonts w:ascii="Times New Roman" w:eastAsia="Times New Roman" w:hAnsi="Times New Roman"/>
          <w:i/>
          <w:sz w:val="26"/>
          <w:szCs w:val="26"/>
        </w:rPr>
        <w:t xml:space="preserve"> </w:t>
      </w:r>
      <w:r w:rsidR="00800E10" w:rsidRPr="00F2379F">
        <w:rPr>
          <w:rFonts w:ascii="Times New Roman" w:eastAsia="Times New Roman" w:hAnsi="Times New Roman"/>
          <w:i/>
          <w:sz w:val="26"/>
          <w:szCs w:val="26"/>
        </w:rPr>
        <w:t>определяются в соответствии с заявлением. В случае   если   орган,</w:t>
      </w:r>
      <w:r>
        <w:rPr>
          <w:rFonts w:ascii="Times New Roman" w:eastAsia="Times New Roman" w:hAnsi="Times New Roman"/>
          <w:i/>
          <w:sz w:val="26"/>
          <w:szCs w:val="26"/>
        </w:rPr>
        <w:t xml:space="preserve"> </w:t>
      </w:r>
      <w:r w:rsidR="00800E10" w:rsidRPr="00F2379F">
        <w:rPr>
          <w:rFonts w:ascii="Times New Roman" w:eastAsia="Times New Roman" w:hAnsi="Times New Roman"/>
          <w:i/>
          <w:sz w:val="26"/>
          <w:szCs w:val="26"/>
        </w:rPr>
        <w:t>осуществляющий согласование, изменяет указанные в заявлении срок и</w:t>
      </w:r>
      <w:r>
        <w:rPr>
          <w:rFonts w:ascii="Times New Roman" w:eastAsia="Times New Roman" w:hAnsi="Times New Roman"/>
          <w:i/>
          <w:sz w:val="26"/>
          <w:szCs w:val="26"/>
        </w:rPr>
        <w:t xml:space="preserve"> </w:t>
      </w:r>
      <w:r w:rsidR="00800E10" w:rsidRPr="00F2379F">
        <w:rPr>
          <w:rFonts w:ascii="Times New Roman" w:eastAsia="Times New Roman" w:hAnsi="Times New Roman"/>
          <w:i/>
          <w:sz w:val="26"/>
          <w:szCs w:val="26"/>
        </w:rPr>
        <w:t>режим производства ремонтно-строительных    работ,    в    решении</w:t>
      </w:r>
    </w:p>
    <w:p w:rsidR="00800E10" w:rsidRPr="00F2379F" w:rsidRDefault="00800E10" w:rsidP="00800E10">
      <w:pPr>
        <w:widowControl w:val="0"/>
        <w:autoSpaceDE w:val="0"/>
        <w:autoSpaceDN w:val="0"/>
        <w:adjustRightInd w:val="0"/>
        <w:spacing w:after="0" w:line="240" w:lineRule="auto"/>
        <w:ind w:left="1134"/>
        <w:jc w:val="both"/>
        <w:rPr>
          <w:rFonts w:ascii="Times New Roman" w:eastAsia="Times New Roman" w:hAnsi="Times New Roman"/>
          <w:i/>
          <w:sz w:val="26"/>
          <w:szCs w:val="26"/>
        </w:rPr>
      </w:pPr>
      <w:r w:rsidRPr="00F2379F">
        <w:rPr>
          <w:rFonts w:ascii="Times New Roman" w:eastAsia="Times New Roman" w:hAnsi="Times New Roman"/>
          <w:i/>
          <w:sz w:val="26"/>
          <w:szCs w:val="26"/>
        </w:rPr>
        <w:t>излагаются мотивы принятия такого решения.</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lastRenderedPageBreak/>
        <w:t>3. Обязать заявителя   осуществить    переустройство    и    (или)</w:t>
      </w:r>
      <w:r w:rsidR="00664A19">
        <w:rPr>
          <w:rFonts w:ascii="Times New Roman" w:eastAsia="Times New Roman" w:hAnsi="Times New Roman"/>
          <w:sz w:val="28"/>
          <w:szCs w:val="28"/>
        </w:rPr>
        <w:t xml:space="preserve"> </w:t>
      </w:r>
      <w:r w:rsidRPr="00800E10">
        <w:rPr>
          <w:rFonts w:ascii="Times New Roman" w:eastAsia="Times New Roman" w:hAnsi="Times New Roman"/>
          <w:sz w:val="28"/>
          <w:szCs w:val="28"/>
        </w:rPr>
        <w:t>перепланировку жилого помещения  в   соответствии    с    проектом</w:t>
      </w:r>
      <w:r w:rsidR="00664A19">
        <w:rPr>
          <w:rFonts w:ascii="Times New Roman" w:eastAsia="Times New Roman" w:hAnsi="Times New Roman"/>
          <w:sz w:val="28"/>
          <w:szCs w:val="28"/>
        </w:rPr>
        <w:t xml:space="preserve"> </w:t>
      </w:r>
      <w:r w:rsidRPr="00800E10">
        <w:rPr>
          <w:rFonts w:ascii="Times New Roman" w:eastAsia="Times New Roman" w:hAnsi="Times New Roman"/>
          <w:sz w:val="28"/>
          <w:szCs w:val="28"/>
        </w:rPr>
        <w:t>(проектной документацией) и с соблюдением требований _</w:t>
      </w:r>
      <w:r w:rsidR="00664A19">
        <w:rPr>
          <w:rFonts w:ascii="Times New Roman" w:eastAsia="Times New Roman" w:hAnsi="Times New Roman"/>
          <w:sz w:val="28"/>
          <w:szCs w:val="28"/>
        </w:rPr>
        <w:t>___</w:t>
      </w:r>
      <w:r w:rsidRPr="00800E10">
        <w:rPr>
          <w:rFonts w:ascii="Times New Roman" w:eastAsia="Times New Roman" w:hAnsi="Times New Roman"/>
          <w:sz w:val="28"/>
          <w:szCs w:val="28"/>
        </w:rPr>
        <w:t>____________</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__________________________________________________________________</w:t>
      </w:r>
    </w:p>
    <w:p w:rsidR="00664A19" w:rsidRPr="00664A19" w:rsidRDefault="00800E10" w:rsidP="00664A19">
      <w:pPr>
        <w:widowControl w:val="0"/>
        <w:autoSpaceDE w:val="0"/>
        <w:autoSpaceDN w:val="0"/>
        <w:adjustRightInd w:val="0"/>
        <w:spacing w:after="0" w:line="240" w:lineRule="auto"/>
        <w:ind w:left="1134"/>
        <w:jc w:val="center"/>
        <w:rPr>
          <w:rFonts w:ascii="Times New Roman" w:eastAsia="Times New Roman" w:hAnsi="Times New Roman"/>
          <w:sz w:val="20"/>
          <w:szCs w:val="20"/>
        </w:rPr>
      </w:pPr>
      <w:r w:rsidRPr="00664A19">
        <w:rPr>
          <w:rFonts w:ascii="Times New Roman" w:eastAsia="Times New Roman" w:hAnsi="Times New Roman"/>
          <w:sz w:val="20"/>
          <w:szCs w:val="20"/>
        </w:rPr>
        <w:t>(указываются реквизиты нормативного</w:t>
      </w:r>
      <w:r w:rsidR="00664A19">
        <w:rPr>
          <w:rFonts w:ascii="Times New Roman" w:eastAsia="Times New Roman" w:hAnsi="Times New Roman"/>
          <w:sz w:val="20"/>
          <w:szCs w:val="20"/>
        </w:rPr>
        <w:t xml:space="preserve"> </w:t>
      </w:r>
      <w:r w:rsidRPr="00664A19">
        <w:rPr>
          <w:rFonts w:ascii="Times New Roman" w:eastAsia="Times New Roman" w:hAnsi="Times New Roman"/>
          <w:sz w:val="20"/>
          <w:szCs w:val="20"/>
        </w:rPr>
        <w:t>правового акта субъекта</w:t>
      </w:r>
      <w:r w:rsidR="00664A19">
        <w:rPr>
          <w:rFonts w:ascii="Times New Roman" w:eastAsia="Times New Roman" w:hAnsi="Times New Roman"/>
          <w:sz w:val="20"/>
          <w:szCs w:val="20"/>
        </w:rPr>
        <w:t xml:space="preserve"> РФ </w:t>
      </w:r>
      <w:r w:rsidR="00664A19" w:rsidRPr="00664A19">
        <w:rPr>
          <w:rFonts w:ascii="Times New Roman" w:eastAsia="Times New Roman" w:hAnsi="Times New Roman"/>
          <w:sz w:val="20"/>
          <w:szCs w:val="20"/>
        </w:rPr>
        <w:t>или акта органа местного             самоуправления, регламентирующего порядок</w:t>
      </w:r>
      <w:r w:rsidR="00664A19" w:rsidRPr="00664A19">
        <w:rPr>
          <w:rFonts w:ascii="Times New Roman" w:eastAsia="Times New Roman" w:hAnsi="Times New Roman"/>
          <w:sz w:val="28"/>
          <w:szCs w:val="28"/>
        </w:rPr>
        <w:t xml:space="preserve"> </w:t>
      </w:r>
      <w:r w:rsidR="00664A19" w:rsidRPr="00664A19">
        <w:rPr>
          <w:rFonts w:ascii="Times New Roman" w:eastAsia="Times New Roman" w:hAnsi="Times New Roman"/>
          <w:sz w:val="20"/>
          <w:szCs w:val="20"/>
        </w:rPr>
        <w:t>проведения ремонтно-строительных работ    по переустройству и (или) перепланировке жилых помещений)</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__________________________________________________________________</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w:t>
      </w:r>
    </w:p>
    <w:p w:rsidR="00664A19" w:rsidRPr="00800E10" w:rsidRDefault="00800E10" w:rsidP="00664A19">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4. Установить, что  приемочная   комиссия   осуществляет   приемку</w:t>
      </w:r>
      <w:r w:rsidR="0038663D">
        <w:rPr>
          <w:rFonts w:ascii="Times New Roman" w:eastAsia="Times New Roman" w:hAnsi="Times New Roman"/>
          <w:sz w:val="28"/>
          <w:szCs w:val="28"/>
        </w:rPr>
        <w:t xml:space="preserve"> </w:t>
      </w:r>
      <w:r w:rsidRPr="00800E10">
        <w:rPr>
          <w:rFonts w:ascii="Times New Roman" w:eastAsia="Times New Roman" w:hAnsi="Times New Roman"/>
          <w:sz w:val="28"/>
          <w:szCs w:val="28"/>
        </w:rPr>
        <w:t>выполненных ремонтно-строительных работ  и   подписание   акта   о</w:t>
      </w:r>
      <w:r w:rsidR="0038663D">
        <w:rPr>
          <w:rFonts w:ascii="Times New Roman" w:eastAsia="Times New Roman" w:hAnsi="Times New Roman"/>
          <w:sz w:val="28"/>
          <w:szCs w:val="28"/>
        </w:rPr>
        <w:t xml:space="preserve"> </w:t>
      </w:r>
      <w:r w:rsidRPr="00800E10">
        <w:rPr>
          <w:rFonts w:ascii="Times New Roman" w:eastAsia="Times New Roman" w:hAnsi="Times New Roman"/>
          <w:sz w:val="28"/>
          <w:szCs w:val="28"/>
        </w:rPr>
        <w:t>завершении переустройства и (или) перепланировки жилого  помещения</w:t>
      </w:r>
      <w:r w:rsidR="0038663D">
        <w:rPr>
          <w:rFonts w:ascii="Times New Roman" w:eastAsia="Times New Roman" w:hAnsi="Times New Roman"/>
          <w:sz w:val="28"/>
          <w:szCs w:val="28"/>
        </w:rPr>
        <w:t xml:space="preserve"> </w:t>
      </w:r>
      <w:r w:rsidRPr="00800E10">
        <w:rPr>
          <w:rFonts w:ascii="Times New Roman" w:eastAsia="Times New Roman" w:hAnsi="Times New Roman"/>
          <w:sz w:val="28"/>
          <w:szCs w:val="28"/>
        </w:rPr>
        <w:t>в установленном порядке.</w:t>
      </w:r>
    </w:p>
    <w:p w:rsidR="0038663D" w:rsidRDefault="0038663D"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5. Приемочной комиссии  после   подписания   акта   о   завершении</w:t>
      </w:r>
      <w:r w:rsidR="0038663D">
        <w:rPr>
          <w:rFonts w:ascii="Times New Roman" w:eastAsia="Times New Roman" w:hAnsi="Times New Roman"/>
          <w:sz w:val="28"/>
          <w:szCs w:val="28"/>
        </w:rPr>
        <w:t xml:space="preserve"> </w:t>
      </w:r>
      <w:r w:rsidRPr="00800E10">
        <w:rPr>
          <w:rFonts w:ascii="Times New Roman" w:eastAsia="Times New Roman" w:hAnsi="Times New Roman"/>
          <w:sz w:val="28"/>
          <w:szCs w:val="28"/>
        </w:rPr>
        <w:t>переустройства и (или) перепланировки жилого помещения   направить</w:t>
      </w:r>
      <w:r w:rsidR="0038663D">
        <w:rPr>
          <w:rFonts w:ascii="Times New Roman" w:eastAsia="Times New Roman" w:hAnsi="Times New Roman"/>
          <w:sz w:val="28"/>
          <w:szCs w:val="28"/>
        </w:rPr>
        <w:t xml:space="preserve"> </w:t>
      </w:r>
      <w:r w:rsidRPr="00800E10">
        <w:rPr>
          <w:rFonts w:ascii="Times New Roman" w:eastAsia="Times New Roman" w:hAnsi="Times New Roman"/>
          <w:sz w:val="28"/>
          <w:szCs w:val="28"/>
        </w:rPr>
        <w:t>подписанный акт в орган местного самоуправления.</w:t>
      </w:r>
    </w:p>
    <w:p w:rsidR="0038663D" w:rsidRDefault="0038663D"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6. Контроль за исполнением настоящего решения возложить </w:t>
      </w:r>
      <w:proofErr w:type="gramStart"/>
      <w:r w:rsidRPr="00800E10">
        <w:rPr>
          <w:rFonts w:ascii="Times New Roman" w:eastAsia="Times New Roman" w:hAnsi="Times New Roman"/>
          <w:sz w:val="28"/>
          <w:szCs w:val="28"/>
        </w:rPr>
        <w:t>на</w:t>
      </w:r>
      <w:proofErr w:type="gramEnd"/>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__________________________________________________________________</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r w:rsidRPr="0038663D">
        <w:rPr>
          <w:rFonts w:ascii="Times New Roman" w:eastAsia="Times New Roman" w:hAnsi="Times New Roman"/>
          <w:sz w:val="20"/>
          <w:szCs w:val="20"/>
        </w:rPr>
        <w:t>(наименование структурного подразделения и (или) Ф.И.О. должностного лица органа,</w:t>
      </w:r>
      <w:r w:rsidR="00DA291D" w:rsidRPr="00DA291D">
        <w:rPr>
          <w:rFonts w:ascii="Times New Roman" w:eastAsia="Times New Roman" w:hAnsi="Times New Roman"/>
          <w:sz w:val="28"/>
          <w:szCs w:val="28"/>
        </w:rPr>
        <w:t xml:space="preserve"> </w:t>
      </w:r>
      <w:r w:rsidR="00DA291D" w:rsidRPr="00DA291D">
        <w:rPr>
          <w:rFonts w:ascii="Times New Roman" w:eastAsia="Times New Roman" w:hAnsi="Times New Roman"/>
          <w:sz w:val="20"/>
          <w:szCs w:val="20"/>
        </w:rPr>
        <w:t>осуществляющего согласование)</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_________________________________________________________________.</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w:t>
      </w:r>
      <w:r w:rsidR="00213E15">
        <w:rPr>
          <w:rFonts w:ascii="Times New Roman" w:eastAsia="Times New Roman" w:hAnsi="Times New Roman"/>
          <w:sz w:val="28"/>
          <w:szCs w:val="28"/>
        </w:rPr>
        <w:t xml:space="preserve">     </w:t>
      </w:r>
      <w:r w:rsidRPr="00800E10">
        <w:rPr>
          <w:rFonts w:ascii="Times New Roman" w:eastAsia="Times New Roman" w:hAnsi="Times New Roman"/>
          <w:sz w:val="28"/>
          <w:szCs w:val="28"/>
        </w:rPr>
        <w:t xml:space="preserve"> __________________________________</w:t>
      </w:r>
    </w:p>
    <w:p w:rsidR="00800E10" w:rsidRPr="00213E15"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800E10">
        <w:rPr>
          <w:rFonts w:ascii="Times New Roman" w:eastAsia="Times New Roman" w:hAnsi="Times New Roman"/>
          <w:sz w:val="28"/>
          <w:szCs w:val="28"/>
        </w:rPr>
        <w:t xml:space="preserve">                                </w:t>
      </w:r>
      <w:r w:rsidRPr="00213E15">
        <w:rPr>
          <w:rFonts w:ascii="Times New Roman" w:eastAsia="Times New Roman" w:hAnsi="Times New Roman"/>
          <w:sz w:val="20"/>
          <w:szCs w:val="20"/>
        </w:rPr>
        <w:t>(подпись должностного лица органа,</w:t>
      </w:r>
      <w:r w:rsidR="00213E15" w:rsidRPr="00213E15">
        <w:rPr>
          <w:rFonts w:ascii="Times New Roman" w:eastAsia="Times New Roman" w:hAnsi="Times New Roman"/>
          <w:sz w:val="20"/>
          <w:szCs w:val="20"/>
        </w:rPr>
        <w:t xml:space="preserve"> осуществляющего согласование)</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213E15">
        <w:rPr>
          <w:rFonts w:ascii="Times New Roman" w:eastAsia="Times New Roman" w:hAnsi="Times New Roman"/>
          <w:sz w:val="20"/>
          <w:szCs w:val="20"/>
        </w:rPr>
        <w:t xml:space="preserve">                                   </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М.П.</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91419A"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Получил: "__" ______ 20</w:t>
      </w:r>
      <w:r w:rsidR="0091419A">
        <w:rPr>
          <w:rFonts w:ascii="Times New Roman" w:eastAsia="Times New Roman" w:hAnsi="Times New Roman"/>
          <w:sz w:val="28"/>
          <w:szCs w:val="28"/>
        </w:rPr>
        <w:t>__</w:t>
      </w:r>
      <w:r w:rsidRPr="00800E10">
        <w:rPr>
          <w:rFonts w:ascii="Times New Roman" w:eastAsia="Times New Roman" w:hAnsi="Times New Roman"/>
          <w:sz w:val="28"/>
          <w:szCs w:val="28"/>
        </w:rPr>
        <w:t xml:space="preserve">_ г. </w:t>
      </w:r>
      <w:r w:rsidR="0091419A">
        <w:rPr>
          <w:rFonts w:ascii="Times New Roman" w:eastAsia="Times New Roman" w:hAnsi="Times New Roman"/>
          <w:sz w:val="28"/>
          <w:szCs w:val="28"/>
        </w:rPr>
        <w:t xml:space="preserve">                     </w:t>
      </w:r>
      <w:r w:rsidRPr="00800E10">
        <w:rPr>
          <w:rFonts w:ascii="Times New Roman" w:eastAsia="Times New Roman" w:hAnsi="Times New Roman"/>
          <w:sz w:val="28"/>
          <w:szCs w:val="28"/>
        </w:rPr>
        <w:t>_____________</w:t>
      </w:r>
      <w:r w:rsidR="0091419A">
        <w:rPr>
          <w:rFonts w:ascii="Times New Roman" w:eastAsia="Times New Roman" w:hAnsi="Times New Roman"/>
          <w:sz w:val="28"/>
          <w:szCs w:val="28"/>
        </w:rPr>
        <w:t>/____________/</w:t>
      </w:r>
      <w:r w:rsidRPr="00800E10">
        <w:rPr>
          <w:rFonts w:ascii="Times New Roman" w:eastAsia="Times New Roman" w:hAnsi="Times New Roman"/>
          <w:sz w:val="28"/>
          <w:szCs w:val="28"/>
        </w:rPr>
        <w:t xml:space="preserve"> </w:t>
      </w:r>
    </w:p>
    <w:p w:rsidR="00800E10" w:rsidRPr="0091419A"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proofErr w:type="gramStart"/>
      <w:r w:rsidRPr="0091419A">
        <w:rPr>
          <w:rFonts w:ascii="Times New Roman" w:eastAsia="Times New Roman" w:hAnsi="Times New Roman"/>
          <w:sz w:val="20"/>
          <w:szCs w:val="20"/>
        </w:rPr>
        <w:t>(заполняется в</w:t>
      </w:r>
      <w:r w:rsidR="0091419A" w:rsidRPr="0091419A">
        <w:rPr>
          <w:rFonts w:ascii="Times New Roman" w:eastAsia="Times New Roman" w:hAnsi="Times New Roman"/>
          <w:sz w:val="20"/>
          <w:szCs w:val="20"/>
        </w:rPr>
        <w:t xml:space="preserve"> случае получения решения лично) </w:t>
      </w:r>
      <w:r w:rsidR="0091419A">
        <w:rPr>
          <w:rFonts w:ascii="Times New Roman" w:eastAsia="Times New Roman" w:hAnsi="Times New Roman"/>
          <w:sz w:val="20"/>
          <w:szCs w:val="20"/>
        </w:rPr>
        <w:t xml:space="preserve">                   </w:t>
      </w:r>
      <w:r w:rsidR="0091419A" w:rsidRPr="0091419A">
        <w:rPr>
          <w:rFonts w:ascii="Times New Roman" w:eastAsia="Times New Roman" w:hAnsi="Times New Roman"/>
          <w:sz w:val="20"/>
          <w:szCs w:val="20"/>
        </w:rPr>
        <w:t xml:space="preserve">(подпись заявителя или уполномоченного лица  </w:t>
      </w:r>
      <w:proofErr w:type="gramEnd"/>
    </w:p>
    <w:p w:rsidR="00800E10" w:rsidRPr="0091419A"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800E10">
        <w:rPr>
          <w:rFonts w:ascii="Times New Roman" w:eastAsia="Times New Roman" w:hAnsi="Times New Roman"/>
          <w:sz w:val="28"/>
          <w:szCs w:val="28"/>
        </w:rPr>
        <w:t xml:space="preserve">                            </w:t>
      </w:r>
      <w:r w:rsidR="0091419A">
        <w:rPr>
          <w:rFonts w:ascii="Times New Roman" w:eastAsia="Times New Roman" w:hAnsi="Times New Roman"/>
          <w:sz w:val="28"/>
          <w:szCs w:val="28"/>
        </w:rPr>
        <w:t xml:space="preserve">                                                        </w:t>
      </w:r>
      <w:r w:rsidRPr="00800E10">
        <w:rPr>
          <w:rFonts w:ascii="Times New Roman" w:eastAsia="Times New Roman" w:hAnsi="Times New Roman"/>
          <w:sz w:val="28"/>
          <w:szCs w:val="28"/>
        </w:rPr>
        <w:t xml:space="preserve"> </w:t>
      </w:r>
      <w:r w:rsidR="0091419A" w:rsidRPr="0091419A">
        <w:rPr>
          <w:rFonts w:ascii="Times New Roman" w:eastAsia="Times New Roman" w:hAnsi="Times New Roman"/>
          <w:sz w:val="20"/>
          <w:szCs w:val="20"/>
        </w:rPr>
        <w:t>заявителей)</w:t>
      </w:r>
    </w:p>
    <w:p w:rsidR="00800E10" w:rsidRPr="0091419A"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91419A">
        <w:rPr>
          <w:rFonts w:ascii="Times New Roman" w:eastAsia="Times New Roman" w:hAnsi="Times New Roman"/>
          <w:sz w:val="20"/>
          <w:szCs w:val="20"/>
        </w:rPr>
        <w:t xml:space="preserve">                              </w:t>
      </w:r>
    </w:p>
    <w:p w:rsidR="008B2607" w:rsidRDefault="008B2607"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Решение направлено в адрес заявител</w:t>
      </w:r>
      <w:proofErr w:type="gramStart"/>
      <w:r w:rsidRPr="00800E10">
        <w:rPr>
          <w:rFonts w:ascii="Times New Roman" w:eastAsia="Times New Roman" w:hAnsi="Times New Roman"/>
          <w:sz w:val="28"/>
          <w:szCs w:val="28"/>
        </w:rPr>
        <w:t>я(</w:t>
      </w:r>
      <w:proofErr w:type="gramEnd"/>
      <w:r w:rsidRPr="00800E10">
        <w:rPr>
          <w:rFonts w:ascii="Times New Roman" w:eastAsia="Times New Roman" w:hAnsi="Times New Roman"/>
          <w:sz w:val="28"/>
          <w:szCs w:val="28"/>
        </w:rPr>
        <w:t>ей) "__" _________ 20</w:t>
      </w:r>
      <w:r w:rsidR="008B2607">
        <w:rPr>
          <w:rFonts w:ascii="Times New Roman" w:eastAsia="Times New Roman" w:hAnsi="Times New Roman"/>
          <w:sz w:val="28"/>
          <w:szCs w:val="28"/>
        </w:rPr>
        <w:t>_</w:t>
      </w:r>
      <w:r w:rsidRPr="00800E10">
        <w:rPr>
          <w:rFonts w:ascii="Times New Roman" w:eastAsia="Times New Roman" w:hAnsi="Times New Roman"/>
          <w:sz w:val="28"/>
          <w:szCs w:val="28"/>
        </w:rPr>
        <w:t>_ г.</w:t>
      </w:r>
    </w:p>
    <w:p w:rsidR="00800E10" w:rsidRPr="008B2607"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0"/>
          <w:szCs w:val="20"/>
        </w:rPr>
      </w:pPr>
      <w:r w:rsidRPr="008B2607">
        <w:rPr>
          <w:rFonts w:ascii="Times New Roman" w:eastAsia="Times New Roman" w:hAnsi="Times New Roman"/>
          <w:sz w:val="20"/>
          <w:szCs w:val="20"/>
        </w:rPr>
        <w:t>(заполняется в случае направления</w:t>
      </w:r>
      <w:r w:rsidR="008B2607" w:rsidRPr="008B2607">
        <w:rPr>
          <w:rFonts w:ascii="Times New Roman" w:eastAsia="Times New Roman" w:hAnsi="Times New Roman"/>
          <w:sz w:val="20"/>
          <w:szCs w:val="20"/>
        </w:rPr>
        <w:t xml:space="preserve"> решения по почте)</w:t>
      </w: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p>
    <w:p w:rsidR="00800E10" w:rsidRPr="00800E10" w:rsidRDefault="00800E10" w:rsidP="00800E10">
      <w:pPr>
        <w:widowControl w:val="0"/>
        <w:autoSpaceDE w:val="0"/>
        <w:autoSpaceDN w:val="0"/>
        <w:adjustRightInd w:val="0"/>
        <w:spacing w:after="0" w:line="240" w:lineRule="auto"/>
        <w:ind w:left="1134"/>
        <w:jc w:val="both"/>
        <w:rPr>
          <w:rFonts w:ascii="Times New Roman" w:eastAsia="Times New Roman" w:hAnsi="Times New Roman"/>
          <w:sz w:val="28"/>
          <w:szCs w:val="28"/>
        </w:rPr>
      </w:pPr>
      <w:r w:rsidRPr="00800E10">
        <w:rPr>
          <w:rFonts w:ascii="Times New Roman" w:eastAsia="Times New Roman" w:hAnsi="Times New Roman"/>
          <w:sz w:val="28"/>
          <w:szCs w:val="28"/>
        </w:rPr>
        <w:t xml:space="preserve">                                       ___________________________</w:t>
      </w:r>
    </w:p>
    <w:p w:rsidR="00800E10" w:rsidRPr="008B2607" w:rsidRDefault="00800E10" w:rsidP="008B2607">
      <w:pPr>
        <w:widowControl w:val="0"/>
        <w:autoSpaceDE w:val="0"/>
        <w:autoSpaceDN w:val="0"/>
        <w:adjustRightInd w:val="0"/>
        <w:spacing w:after="0" w:line="240" w:lineRule="auto"/>
        <w:ind w:left="1134"/>
        <w:jc w:val="center"/>
        <w:rPr>
          <w:rFonts w:ascii="Times New Roman" w:eastAsia="Times New Roman" w:hAnsi="Times New Roman"/>
          <w:sz w:val="20"/>
          <w:szCs w:val="20"/>
        </w:rPr>
      </w:pPr>
      <w:proofErr w:type="gramStart"/>
      <w:r w:rsidRPr="008B2607">
        <w:rPr>
          <w:rFonts w:ascii="Times New Roman" w:eastAsia="Times New Roman" w:hAnsi="Times New Roman"/>
          <w:sz w:val="20"/>
          <w:szCs w:val="20"/>
        </w:rPr>
        <w:t>(подпись должностного лица,</w:t>
      </w:r>
      <w:proofErr w:type="gramEnd"/>
    </w:p>
    <w:p w:rsidR="00800E10" w:rsidRPr="008B2607" w:rsidRDefault="00800E10" w:rsidP="008B2607">
      <w:pPr>
        <w:widowControl w:val="0"/>
        <w:autoSpaceDE w:val="0"/>
        <w:autoSpaceDN w:val="0"/>
        <w:adjustRightInd w:val="0"/>
        <w:spacing w:after="0" w:line="240" w:lineRule="auto"/>
        <w:ind w:left="1134"/>
        <w:jc w:val="center"/>
        <w:rPr>
          <w:rFonts w:ascii="Times New Roman" w:eastAsia="Times New Roman" w:hAnsi="Times New Roman"/>
          <w:sz w:val="20"/>
          <w:szCs w:val="20"/>
        </w:rPr>
      </w:pPr>
      <w:proofErr w:type="gramStart"/>
      <w:r w:rsidRPr="008B2607">
        <w:rPr>
          <w:rFonts w:ascii="Times New Roman" w:eastAsia="Times New Roman" w:hAnsi="Times New Roman"/>
          <w:sz w:val="20"/>
          <w:szCs w:val="20"/>
        </w:rPr>
        <w:t>направившего</w:t>
      </w:r>
      <w:proofErr w:type="gramEnd"/>
      <w:r w:rsidRPr="008B2607">
        <w:rPr>
          <w:rFonts w:ascii="Times New Roman" w:eastAsia="Times New Roman" w:hAnsi="Times New Roman"/>
          <w:sz w:val="20"/>
          <w:szCs w:val="20"/>
        </w:rPr>
        <w:t xml:space="preserve"> решение</w:t>
      </w:r>
    </w:p>
    <w:p w:rsidR="00800E10" w:rsidRPr="00800E10" w:rsidRDefault="00800E10" w:rsidP="008B2607">
      <w:pPr>
        <w:widowControl w:val="0"/>
        <w:autoSpaceDE w:val="0"/>
        <w:autoSpaceDN w:val="0"/>
        <w:adjustRightInd w:val="0"/>
        <w:spacing w:after="0" w:line="240" w:lineRule="auto"/>
        <w:ind w:left="1134"/>
        <w:jc w:val="center"/>
        <w:rPr>
          <w:rFonts w:ascii="Times New Roman" w:eastAsia="Times New Roman" w:hAnsi="Times New Roman"/>
          <w:sz w:val="28"/>
          <w:szCs w:val="28"/>
        </w:rPr>
      </w:pPr>
      <w:r w:rsidRPr="008B2607">
        <w:rPr>
          <w:rFonts w:ascii="Times New Roman" w:eastAsia="Times New Roman" w:hAnsi="Times New Roman"/>
          <w:sz w:val="20"/>
          <w:szCs w:val="20"/>
        </w:rPr>
        <w:t>в адрес заявител</w:t>
      </w:r>
      <w:proofErr w:type="gramStart"/>
      <w:r w:rsidRPr="008B2607">
        <w:rPr>
          <w:rFonts w:ascii="Times New Roman" w:eastAsia="Times New Roman" w:hAnsi="Times New Roman"/>
          <w:sz w:val="20"/>
          <w:szCs w:val="20"/>
        </w:rPr>
        <w:t>я(</w:t>
      </w:r>
      <w:proofErr w:type="gramEnd"/>
      <w:r w:rsidRPr="008B2607">
        <w:rPr>
          <w:rFonts w:ascii="Times New Roman" w:eastAsia="Times New Roman" w:hAnsi="Times New Roman"/>
          <w:sz w:val="20"/>
          <w:szCs w:val="20"/>
        </w:rPr>
        <w:t>ей))</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Pr="00526FB1" w:rsidRDefault="00526FB1" w:rsidP="00526FB1">
      <w:pPr>
        <w:tabs>
          <w:tab w:val="left" w:pos="142"/>
          <w:tab w:val="left" w:pos="284"/>
        </w:tabs>
        <w:spacing w:after="0" w:line="240" w:lineRule="auto"/>
        <w:ind w:left="5103"/>
        <w:jc w:val="right"/>
        <w:rPr>
          <w:rFonts w:ascii="Times New Roman" w:eastAsia="Times New Roman" w:hAnsi="Times New Roman"/>
          <w:sz w:val="24"/>
          <w:szCs w:val="24"/>
          <w:lang w:eastAsia="x-none"/>
        </w:rPr>
      </w:pPr>
      <w:r>
        <w:rPr>
          <w:rFonts w:ascii="Times New Roman" w:eastAsia="Times New Roman" w:hAnsi="Times New Roman"/>
          <w:sz w:val="24"/>
          <w:szCs w:val="24"/>
          <w:lang w:eastAsia="x-none"/>
        </w:rPr>
        <w:lastRenderedPageBreak/>
        <w:t>Приложение 3</w:t>
      </w:r>
    </w:p>
    <w:p w:rsidR="00526FB1" w:rsidRDefault="00526FB1" w:rsidP="00526FB1">
      <w:pPr>
        <w:tabs>
          <w:tab w:val="left" w:pos="142"/>
          <w:tab w:val="left" w:pos="284"/>
        </w:tabs>
        <w:spacing w:after="0" w:line="240" w:lineRule="auto"/>
        <w:ind w:left="5103"/>
        <w:jc w:val="right"/>
        <w:rPr>
          <w:rFonts w:ascii="Times New Roman" w:eastAsia="Times New Roman" w:hAnsi="Times New Roman"/>
          <w:sz w:val="24"/>
          <w:szCs w:val="24"/>
          <w:lang w:eastAsia="x-none"/>
        </w:rPr>
      </w:pPr>
      <w:r w:rsidRPr="00526FB1">
        <w:rPr>
          <w:rFonts w:ascii="Times New Roman" w:eastAsia="Times New Roman" w:hAnsi="Times New Roman"/>
          <w:sz w:val="24"/>
          <w:szCs w:val="24"/>
          <w:lang w:eastAsia="x-none"/>
        </w:rPr>
        <w:t>к Технологической схеме</w:t>
      </w:r>
    </w:p>
    <w:p w:rsidR="00526FB1" w:rsidRDefault="00526FB1" w:rsidP="00526FB1">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Pr="001141BD" w:rsidRDefault="001141BD"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roofErr w:type="gramStart"/>
      <w:r>
        <w:rPr>
          <w:rFonts w:ascii="Times New Roman" w:eastAsia="Times New Roman" w:hAnsi="Times New Roman"/>
          <w:sz w:val="26"/>
          <w:szCs w:val="26"/>
          <w:lang w:eastAsia="x-none"/>
        </w:rPr>
        <w:t>(</w:t>
      </w:r>
      <w:r w:rsidR="00526FB1" w:rsidRPr="001141BD">
        <w:rPr>
          <w:rFonts w:ascii="Times New Roman" w:eastAsia="Times New Roman" w:hAnsi="Times New Roman"/>
          <w:sz w:val="26"/>
          <w:szCs w:val="26"/>
          <w:lang w:eastAsia="x-none"/>
        </w:rPr>
        <w:t>Бланк администрации</w:t>
      </w:r>
      <w:proofErr w:type="gramEnd"/>
    </w:p>
    <w:p w:rsidR="001141BD"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1141BD">
        <w:rPr>
          <w:rFonts w:ascii="Times New Roman" w:eastAsia="Times New Roman" w:hAnsi="Times New Roman"/>
          <w:sz w:val="26"/>
          <w:szCs w:val="26"/>
          <w:lang w:eastAsia="x-none"/>
        </w:rPr>
        <w:t xml:space="preserve">Сусанинского сельского </w:t>
      </w:r>
    </w:p>
    <w:p w:rsidR="00526FB1" w:rsidRPr="001141BD" w:rsidRDefault="001141BD"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roofErr w:type="gramStart"/>
      <w:r w:rsidRPr="001141BD">
        <w:rPr>
          <w:rFonts w:ascii="Times New Roman" w:eastAsia="Times New Roman" w:hAnsi="Times New Roman"/>
          <w:sz w:val="26"/>
          <w:szCs w:val="26"/>
          <w:lang w:eastAsia="x-none"/>
        </w:rPr>
        <w:t>П</w:t>
      </w:r>
      <w:r w:rsidR="00526FB1" w:rsidRPr="001141BD">
        <w:rPr>
          <w:rFonts w:ascii="Times New Roman" w:eastAsia="Times New Roman" w:hAnsi="Times New Roman"/>
          <w:sz w:val="26"/>
          <w:szCs w:val="26"/>
          <w:lang w:eastAsia="x-none"/>
        </w:rPr>
        <w:t>оселения</w:t>
      </w:r>
      <w:r>
        <w:rPr>
          <w:rFonts w:ascii="Times New Roman" w:eastAsia="Times New Roman" w:hAnsi="Times New Roman"/>
          <w:sz w:val="26"/>
          <w:szCs w:val="26"/>
          <w:lang w:eastAsia="x-none"/>
        </w:rPr>
        <w:t>)</w:t>
      </w:r>
      <w:proofErr w:type="gramEnd"/>
    </w:p>
    <w:p w:rsidR="00526FB1" w:rsidRPr="00526FB1" w:rsidRDefault="00526FB1" w:rsidP="00526FB1">
      <w:pPr>
        <w:tabs>
          <w:tab w:val="left" w:pos="142"/>
          <w:tab w:val="left" w:pos="284"/>
        </w:tabs>
        <w:spacing w:after="0" w:line="240" w:lineRule="auto"/>
        <w:ind w:left="1134"/>
        <w:jc w:val="both"/>
        <w:rPr>
          <w:rFonts w:ascii="Times New Roman" w:eastAsia="Times New Roman" w:hAnsi="Times New Roman"/>
          <w:sz w:val="24"/>
          <w:szCs w:val="24"/>
          <w:lang w:eastAsia="x-none"/>
        </w:rPr>
      </w:pPr>
    </w:p>
    <w:p w:rsidR="00526FB1" w:rsidRPr="00526FB1" w:rsidRDefault="00526FB1" w:rsidP="00526FB1">
      <w:pPr>
        <w:tabs>
          <w:tab w:val="left" w:pos="142"/>
          <w:tab w:val="left" w:pos="284"/>
        </w:tabs>
        <w:spacing w:after="0" w:line="240" w:lineRule="auto"/>
        <w:ind w:left="1134"/>
        <w:jc w:val="both"/>
        <w:rPr>
          <w:rFonts w:ascii="Times New Roman" w:eastAsia="Times New Roman" w:hAnsi="Times New Roman"/>
          <w:sz w:val="24"/>
          <w:szCs w:val="24"/>
          <w:lang w:eastAsia="x-none"/>
        </w:rPr>
      </w:pPr>
    </w:p>
    <w:p w:rsidR="00526FB1" w:rsidRPr="001141BD" w:rsidRDefault="00526FB1" w:rsidP="001141BD">
      <w:pPr>
        <w:tabs>
          <w:tab w:val="left" w:pos="142"/>
          <w:tab w:val="left" w:pos="284"/>
        </w:tabs>
        <w:spacing w:after="0" w:line="240" w:lineRule="auto"/>
        <w:ind w:left="1134"/>
        <w:jc w:val="center"/>
        <w:rPr>
          <w:rFonts w:ascii="Times New Roman" w:eastAsia="Times New Roman" w:hAnsi="Times New Roman"/>
          <w:sz w:val="26"/>
          <w:szCs w:val="26"/>
          <w:lang w:eastAsia="x-none"/>
        </w:rPr>
      </w:pPr>
      <w:r w:rsidRPr="001141BD">
        <w:rPr>
          <w:rFonts w:ascii="Times New Roman" w:eastAsia="Times New Roman" w:hAnsi="Times New Roman"/>
          <w:sz w:val="26"/>
          <w:szCs w:val="26"/>
          <w:lang w:eastAsia="x-none"/>
        </w:rPr>
        <w:t>Уведомление</w:t>
      </w:r>
    </w:p>
    <w:p w:rsidR="00526FB1" w:rsidRPr="001141BD" w:rsidRDefault="00526FB1" w:rsidP="001141BD">
      <w:pPr>
        <w:tabs>
          <w:tab w:val="left" w:pos="142"/>
          <w:tab w:val="left" w:pos="284"/>
        </w:tabs>
        <w:spacing w:after="0" w:line="240" w:lineRule="auto"/>
        <w:ind w:left="1134"/>
        <w:jc w:val="center"/>
        <w:rPr>
          <w:rFonts w:ascii="Times New Roman" w:eastAsia="Times New Roman" w:hAnsi="Times New Roman"/>
          <w:sz w:val="26"/>
          <w:szCs w:val="26"/>
          <w:lang w:eastAsia="x-none"/>
        </w:rPr>
      </w:pPr>
      <w:r w:rsidRPr="001141BD">
        <w:rPr>
          <w:rFonts w:ascii="Times New Roman" w:eastAsia="Times New Roman" w:hAnsi="Times New Roman"/>
          <w:sz w:val="26"/>
          <w:szCs w:val="26"/>
          <w:lang w:eastAsia="x-none"/>
        </w:rPr>
        <w:t>об отказе в согласовании переустройства и (или) перепланировки жилого помещения</w:t>
      </w:r>
    </w:p>
    <w:p w:rsidR="00526FB1" w:rsidRPr="00526FB1" w:rsidRDefault="00526FB1" w:rsidP="00526FB1">
      <w:pPr>
        <w:tabs>
          <w:tab w:val="left" w:pos="142"/>
          <w:tab w:val="left" w:pos="284"/>
        </w:tabs>
        <w:spacing w:after="0" w:line="240" w:lineRule="auto"/>
        <w:ind w:left="1134"/>
        <w:jc w:val="both"/>
        <w:rPr>
          <w:rFonts w:ascii="Times New Roman" w:eastAsia="Times New Roman" w:hAnsi="Times New Roman"/>
          <w:sz w:val="24"/>
          <w:szCs w:val="24"/>
          <w:lang w:eastAsia="x-none"/>
        </w:rPr>
      </w:pPr>
    </w:p>
    <w:p w:rsidR="00526FB1" w:rsidRPr="00526FB1" w:rsidRDefault="00526FB1" w:rsidP="00526FB1">
      <w:pPr>
        <w:tabs>
          <w:tab w:val="left" w:pos="142"/>
          <w:tab w:val="left" w:pos="284"/>
        </w:tabs>
        <w:spacing w:after="0" w:line="240" w:lineRule="auto"/>
        <w:ind w:left="1134"/>
        <w:jc w:val="both"/>
        <w:rPr>
          <w:rFonts w:ascii="Times New Roman" w:eastAsia="Times New Roman" w:hAnsi="Times New Roman"/>
          <w:sz w:val="24"/>
          <w:szCs w:val="24"/>
          <w:lang w:eastAsia="x-none"/>
        </w:rPr>
      </w:pPr>
      <w:r w:rsidRPr="00F53D45">
        <w:rPr>
          <w:rFonts w:ascii="Times New Roman" w:eastAsia="Times New Roman" w:hAnsi="Times New Roman"/>
          <w:sz w:val="26"/>
          <w:szCs w:val="26"/>
          <w:lang w:eastAsia="x-none"/>
        </w:rPr>
        <w:t>В связи с обращением</w:t>
      </w:r>
      <w:r w:rsidRPr="00526FB1">
        <w:rPr>
          <w:rFonts w:ascii="Times New Roman" w:eastAsia="Times New Roman" w:hAnsi="Times New Roman"/>
          <w:sz w:val="24"/>
          <w:szCs w:val="24"/>
          <w:lang w:eastAsia="x-none"/>
        </w:rPr>
        <w:t xml:space="preserve"> _______________________________</w:t>
      </w:r>
      <w:r w:rsidR="00F53D45">
        <w:rPr>
          <w:rFonts w:ascii="Times New Roman" w:eastAsia="Times New Roman" w:hAnsi="Times New Roman"/>
          <w:sz w:val="24"/>
          <w:szCs w:val="24"/>
          <w:lang w:eastAsia="x-none"/>
        </w:rPr>
        <w:t>_________________________</w:t>
      </w:r>
    </w:p>
    <w:p w:rsidR="00526FB1" w:rsidRPr="001141BD" w:rsidRDefault="001141BD" w:rsidP="001141BD">
      <w:pPr>
        <w:tabs>
          <w:tab w:val="left" w:pos="142"/>
          <w:tab w:val="left" w:pos="284"/>
        </w:tabs>
        <w:spacing w:after="0" w:line="240" w:lineRule="auto"/>
        <w:ind w:left="1134"/>
        <w:jc w:val="right"/>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00526FB1" w:rsidRPr="001141BD">
        <w:rPr>
          <w:rFonts w:ascii="Times New Roman" w:eastAsia="Times New Roman" w:hAnsi="Times New Roman"/>
          <w:sz w:val="20"/>
          <w:szCs w:val="20"/>
          <w:lang w:eastAsia="x-none"/>
        </w:rPr>
        <w:t xml:space="preserve">(фамилия, имя, отчество физического лица, наименование юридического </w:t>
      </w:r>
      <w:r w:rsidRPr="001141BD">
        <w:rPr>
          <w:rFonts w:ascii="Times New Roman" w:eastAsia="Times New Roman" w:hAnsi="Times New Roman"/>
          <w:sz w:val="20"/>
          <w:szCs w:val="20"/>
          <w:lang w:eastAsia="x-none"/>
        </w:rPr>
        <w:t>лица - заявителя)</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__________________________________________________</w:t>
      </w:r>
      <w:r w:rsidR="00F53D45">
        <w:rPr>
          <w:rFonts w:ascii="Times New Roman" w:eastAsia="Times New Roman" w:hAnsi="Times New Roman"/>
          <w:sz w:val="26"/>
          <w:szCs w:val="26"/>
          <w:lang w:eastAsia="x-none"/>
        </w:rPr>
        <w:t>_____________________</w:t>
      </w:r>
      <w:r w:rsidRPr="00F53D45">
        <w:rPr>
          <w:rFonts w:ascii="Times New Roman" w:eastAsia="Times New Roman" w:hAnsi="Times New Roman"/>
          <w:sz w:val="26"/>
          <w:szCs w:val="26"/>
          <w:lang w:eastAsia="x-none"/>
        </w:rPr>
        <w:t>,</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roofErr w:type="gramStart"/>
      <w:r w:rsidRPr="00F53D45">
        <w:rPr>
          <w:rFonts w:ascii="Times New Roman" w:eastAsia="Times New Roman" w:hAnsi="Times New Roman"/>
          <w:sz w:val="26"/>
          <w:szCs w:val="26"/>
          <w:lang w:eastAsia="x-none"/>
        </w:rPr>
        <w:t>зарегистрированного</w:t>
      </w:r>
      <w:proofErr w:type="gramEnd"/>
      <w:r w:rsidRPr="00F53D45">
        <w:rPr>
          <w:rFonts w:ascii="Times New Roman" w:eastAsia="Times New Roman" w:hAnsi="Times New Roman"/>
          <w:sz w:val="26"/>
          <w:szCs w:val="26"/>
          <w:lang w:eastAsia="x-none"/>
        </w:rPr>
        <w:t xml:space="preserve"> по адресу: _________________</w:t>
      </w:r>
      <w:r w:rsidR="00F53D45">
        <w:rPr>
          <w:rFonts w:ascii="Times New Roman" w:eastAsia="Times New Roman" w:hAnsi="Times New Roman"/>
          <w:sz w:val="26"/>
          <w:szCs w:val="26"/>
          <w:lang w:eastAsia="x-none"/>
        </w:rPr>
        <w:t>___________________________</w:t>
      </w:r>
    </w:p>
    <w:p w:rsidR="00F53D45" w:rsidRPr="00F53D45" w:rsidRDefault="00F53D45"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_____________________________________________________________________</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о согласовании переустройства и (или) перепланировки жилых помещений, занимаемых (принадлежащих) на основании:  _________________</w:t>
      </w:r>
      <w:r w:rsidR="00F53D45">
        <w:rPr>
          <w:rFonts w:ascii="Times New Roman" w:eastAsia="Times New Roman" w:hAnsi="Times New Roman"/>
          <w:sz w:val="26"/>
          <w:szCs w:val="26"/>
          <w:lang w:eastAsia="x-none"/>
        </w:rPr>
        <w:t>_______________</w:t>
      </w:r>
    </w:p>
    <w:p w:rsidR="00526FB1" w:rsidRPr="00F53D45" w:rsidRDefault="00F53D45"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Pr>
          <w:rFonts w:ascii="Times New Roman" w:eastAsia="Times New Roman" w:hAnsi="Times New Roman"/>
          <w:sz w:val="26"/>
          <w:szCs w:val="26"/>
          <w:lang w:eastAsia="x-none"/>
        </w:rPr>
        <w:t xml:space="preserve">         </w:t>
      </w:r>
      <w:r w:rsidR="00526FB1" w:rsidRPr="00F53D45">
        <w:rPr>
          <w:rFonts w:ascii="Times New Roman" w:eastAsia="Times New Roman" w:hAnsi="Times New Roman"/>
          <w:sz w:val="26"/>
          <w:szCs w:val="26"/>
          <w:lang w:eastAsia="x-none"/>
        </w:rPr>
        <w:t xml:space="preserve"> </w:t>
      </w:r>
      <w:proofErr w:type="gramStart"/>
      <w:r w:rsidR="00526FB1" w:rsidRPr="00F53D45">
        <w:rPr>
          <w:rFonts w:ascii="Times New Roman" w:eastAsia="Times New Roman" w:hAnsi="Times New Roman"/>
          <w:sz w:val="20"/>
          <w:szCs w:val="20"/>
          <w:lang w:eastAsia="x-none"/>
        </w:rPr>
        <w:t>(ненужное зачеркнуть)</w:t>
      </w:r>
      <w:r w:rsidR="00526FB1" w:rsidRPr="00F53D45">
        <w:rPr>
          <w:rFonts w:ascii="Times New Roman" w:eastAsia="Times New Roman" w:hAnsi="Times New Roman"/>
          <w:sz w:val="26"/>
          <w:szCs w:val="26"/>
          <w:lang w:eastAsia="x-none"/>
        </w:rPr>
        <w:t xml:space="preserve">                </w:t>
      </w:r>
      <w:r>
        <w:rPr>
          <w:rFonts w:ascii="Times New Roman" w:eastAsia="Times New Roman" w:hAnsi="Times New Roman"/>
          <w:sz w:val="26"/>
          <w:szCs w:val="26"/>
          <w:lang w:eastAsia="x-none"/>
        </w:rPr>
        <w:t xml:space="preserve">                         </w:t>
      </w:r>
      <w:r w:rsidR="00526FB1" w:rsidRPr="00F53D45">
        <w:rPr>
          <w:rFonts w:ascii="Times New Roman" w:eastAsia="Times New Roman" w:hAnsi="Times New Roman"/>
          <w:sz w:val="26"/>
          <w:szCs w:val="26"/>
          <w:lang w:eastAsia="x-none"/>
        </w:rPr>
        <w:t xml:space="preserve"> </w:t>
      </w:r>
      <w:r w:rsidR="00526FB1" w:rsidRPr="00F53D45">
        <w:rPr>
          <w:rFonts w:ascii="Times New Roman" w:eastAsia="Times New Roman" w:hAnsi="Times New Roman"/>
          <w:sz w:val="20"/>
          <w:szCs w:val="20"/>
          <w:lang w:eastAsia="x-none"/>
        </w:rPr>
        <w:t>(вид и реквизиты правоустанавливающего</w:t>
      </w:r>
      <w:proofErr w:type="gramEnd"/>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_____________________________________________</w:t>
      </w:r>
      <w:r w:rsidR="00F53D45">
        <w:rPr>
          <w:rFonts w:ascii="Times New Roman" w:eastAsia="Times New Roman" w:hAnsi="Times New Roman"/>
          <w:sz w:val="26"/>
          <w:szCs w:val="26"/>
          <w:lang w:eastAsia="x-none"/>
        </w:rPr>
        <w:t>__________________________</w:t>
      </w:r>
      <w:r w:rsidRPr="00F53D45">
        <w:rPr>
          <w:rFonts w:ascii="Times New Roman" w:eastAsia="Times New Roman" w:hAnsi="Times New Roman"/>
          <w:sz w:val="26"/>
          <w:szCs w:val="26"/>
          <w:lang w:eastAsia="x-none"/>
        </w:rPr>
        <w:t xml:space="preserve">.                    </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r w:rsidRPr="00F53D45">
        <w:rPr>
          <w:rFonts w:ascii="Times New Roman" w:eastAsia="Times New Roman" w:hAnsi="Times New Roman"/>
          <w:sz w:val="26"/>
          <w:szCs w:val="26"/>
          <w:lang w:eastAsia="x-none"/>
        </w:rPr>
        <w:t xml:space="preserve">                        </w:t>
      </w:r>
      <w:r w:rsidRPr="00F53D45">
        <w:rPr>
          <w:rFonts w:ascii="Times New Roman" w:eastAsia="Times New Roman" w:hAnsi="Times New Roman"/>
          <w:sz w:val="20"/>
          <w:szCs w:val="20"/>
          <w:lang w:eastAsia="x-none"/>
        </w:rPr>
        <w:t xml:space="preserve">документа на переустраиваемое и (или) </w:t>
      </w:r>
      <w:proofErr w:type="spellStart"/>
      <w:r w:rsidRPr="00F53D45">
        <w:rPr>
          <w:rFonts w:ascii="Times New Roman" w:eastAsia="Times New Roman" w:hAnsi="Times New Roman"/>
          <w:sz w:val="20"/>
          <w:szCs w:val="20"/>
          <w:lang w:eastAsia="x-none"/>
        </w:rPr>
        <w:t>перепланируемое</w:t>
      </w:r>
      <w:proofErr w:type="spellEnd"/>
      <w:r w:rsidRPr="00F53D45">
        <w:rPr>
          <w:rFonts w:ascii="Times New Roman" w:eastAsia="Times New Roman" w:hAnsi="Times New Roman"/>
          <w:sz w:val="20"/>
          <w:szCs w:val="20"/>
          <w:lang w:eastAsia="x-none"/>
        </w:rPr>
        <w:t xml:space="preserve"> жилое помещение)</w:t>
      </w:r>
      <w:r w:rsidRPr="00F53D45">
        <w:rPr>
          <w:rFonts w:ascii="Times New Roman" w:eastAsia="Times New Roman" w:hAnsi="Times New Roman"/>
          <w:sz w:val="20"/>
          <w:szCs w:val="20"/>
          <w:lang w:eastAsia="x-none"/>
        </w:rPr>
        <w:tab/>
      </w:r>
      <w:r w:rsidRPr="00F53D45">
        <w:rPr>
          <w:rFonts w:ascii="Times New Roman" w:eastAsia="Times New Roman" w:hAnsi="Times New Roman"/>
          <w:sz w:val="20"/>
          <w:szCs w:val="20"/>
          <w:lang w:eastAsia="x-none"/>
        </w:rPr>
        <w:tab/>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По результатам рассмотрения представленных документов принято решение отказать в согласовании ____________________________________</w:t>
      </w:r>
      <w:r w:rsidR="00953E36">
        <w:rPr>
          <w:rFonts w:ascii="Times New Roman" w:eastAsia="Times New Roman" w:hAnsi="Times New Roman"/>
          <w:sz w:val="26"/>
          <w:szCs w:val="26"/>
          <w:lang w:eastAsia="x-none"/>
        </w:rPr>
        <w:t>______________</w:t>
      </w:r>
    </w:p>
    <w:p w:rsidR="00526FB1" w:rsidRPr="00953E36"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r w:rsidRPr="00F53D45">
        <w:rPr>
          <w:rFonts w:ascii="Times New Roman" w:eastAsia="Times New Roman" w:hAnsi="Times New Roman"/>
          <w:sz w:val="26"/>
          <w:szCs w:val="26"/>
          <w:lang w:eastAsia="x-none"/>
        </w:rPr>
        <w:t xml:space="preserve">                      </w:t>
      </w:r>
      <w:r w:rsidR="00953E36">
        <w:rPr>
          <w:rFonts w:ascii="Times New Roman" w:eastAsia="Times New Roman" w:hAnsi="Times New Roman"/>
          <w:sz w:val="26"/>
          <w:szCs w:val="26"/>
          <w:lang w:eastAsia="x-none"/>
        </w:rPr>
        <w:t xml:space="preserve">                          </w:t>
      </w:r>
      <w:r w:rsidRPr="00F53D45">
        <w:rPr>
          <w:rFonts w:ascii="Times New Roman" w:eastAsia="Times New Roman" w:hAnsi="Times New Roman"/>
          <w:sz w:val="26"/>
          <w:szCs w:val="26"/>
          <w:lang w:eastAsia="x-none"/>
        </w:rPr>
        <w:t xml:space="preserve"> </w:t>
      </w:r>
      <w:r w:rsidRPr="00953E36">
        <w:rPr>
          <w:rFonts w:ascii="Times New Roman" w:eastAsia="Times New Roman" w:hAnsi="Times New Roman"/>
          <w:sz w:val="20"/>
          <w:szCs w:val="20"/>
          <w:lang w:eastAsia="x-none"/>
        </w:rPr>
        <w:t xml:space="preserve">(переустройства и (или) перепланировки – </w:t>
      </w:r>
      <w:proofErr w:type="gramStart"/>
      <w:r w:rsidRPr="00953E36">
        <w:rPr>
          <w:rFonts w:ascii="Times New Roman" w:eastAsia="Times New Roman" w:hAnsi="Times New Roman"/>
          <w:sz w:val="20"/>
          <w:szCs w:val="20"/>
          <w:lang w:eastAsia="x-none"/>
        </w:rPr>
        <w:t>нужное</w:t>
      </w:r>
      <w:proofErr w:type="gramEnd"/>
      <w:r w:rsidRPr="00953E36">
        <w:rPr>
          <w:rFonts w:ascii="Times New Roman" w:eastAsia="Times New Roman" w:hAnsi="Times New Roman"/>
          <w:sz w:val="20"/>
          <w:szCs w:val="20"/>
          <w:lang w:eastAsia="x-none"/>
        </w:rPr>
        <w:t xml:space="preserve"> указать)</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жилого  помещения  в  соответствии  с  представленным  проектом  (проектной документацией) по следующим основаниям: ________________________________</w:t>
      </w:r>
    </w:p>
    <w:p w:rsidR="00526FB1" w:rsidRPr="009A6758"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r w:rsidRPr="00F53D45">
        <w:rPr>
          <w:rFonts w:ascii="Times New Roman" w:eastAsia="Times New Roman" w:hAnsi="Times New Roman"/>
          <w:sz w:val="26"/>
          <w:szCs w:val="26"/>
          <w:lang w:eastAsia="x-none"/>
        </w:rPr>
        <w:t xml:space="preserve">                                                                                              </w:t>
      </w:r>
      <w:r w:rsidRPr="009A6758">
        <w:rPr>
          <w:rFonts w:ascii="Times New Roman" w:eastAsia="Times New Roman" w:hAnsi="Times New Roman"/>
          <w:sz w:val="20"/>
          <w:szCs w:val="20"/>
          <w:lang w:eastAsia="x-none"/>
        </w:rPr>
        <w:t>(указать основания отказа)</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_______________________________________________________________________</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Рекомендации по дальнейшим действиям заявителя: __________________________</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_____________________________________________</w:t>
      </w:r>
      <w:r w:rsidR="00DC5180">
        <w:rPr>
          <w:rFonts w:ascii="Times New Roman" w:eastAsia="Times New Roman" w:hAnsi="Times New Roman"/>
          <w:sz w:val="26"/>
          <w:szCs w:val="26"/>
          <w:lang w:eastAsia="x-none"/>
        </w:rPr>
        <w:t>__________________________</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__</w:t>
      </w:r>
      <w:r w:rsidR="00DC5180">
        <w:rPr>
          <w:rFonts w:ascii="Times New Roman" w:eastAsia="Times New Roman" w:hAnsi="Times New Roman"/>
          <w:sz w:val="26"/>
          <w:szCs w:val="26"/>
          <w:lang w:eastAsia="x-none"/>
        </w:rPr>
        <w:t xml:space="preserve">_____________________                                   </w:t>
      </w:r>
      <w:r w:rsidRPr="00F53D45">
        <w:rPr>
          <w:rFonts w:ascii="Times New Roman" w:eastAsia="Times New Roman" w:hAnsi="Times New Roman"/>
          <w:sz w:val="26"/>
          <w:szCs w:val="26"/>
          <w:lang w:eastAsia="x-none"/>
        </w:rPr>
        <w:t xml:space="preserve"> </w:t>
      </w:r>
      <w:r w:rsidR="00DC5180">
        <w:rPr>
          <w:rFonts w:ascii="Times New Roman" w:eastAsia="Times New Roman" w:hAnsi="Times New Roman"/>
          <w:sz w:val="26"/>
          <w:szCs w:val="26"/>
          <w:lang w:eastAsia="x-none"/>
        </w:rPr>
        <w:t xml:space="preserve">   ______________/______________/</w:t>
      </w:r>
    </w:p>
    <w:p w:rsidR="00526FB1" w:rsidRPr="00DC5180"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r w:rsidRPr="00DC5180">
        <w:rPr>
          <w:rFonts w:ascii="Times New Roman" w:eastAsia="Times New Roman" w:hAnsi="Times New Roman"/>
          <w:sz w:val="20"/>
          <w:szCs w:val="20"/>
          <w:lang w:eastAsia="x-none"/>
        </w:rPr>
        <w:t xml:space="preserve">(Должность уполномоченного лица)        </w:t>
      </w:r>
      <w:r w:rsidR="00DC5180">
        <w:rPr>
          <w:rFonts w:ascii="Times New Roman" w:eastAsia="Times New Roman" w:hAnsi="Times New Roman"/>
          <w:sz w:val="20"/>
          <w:szCs w:val="20"/>
          <w:lang w:eastAsia="x-none"/>
        </w:rPr>
        <w:t xml:space="preserve">                                                    </w:t>
      </w:r>
      <w:r w:rsidRPr="00DC5180">
        <w:rPr>
          <w:rFonts w:ascii="Times New Roman" w:eastAsia="Times New Roman" w:hAnsi="Times New Roman"/>
          <w:sz w:val="20"/>
          <w:szCs w:val="20"/>
          <w:lang w:eastAsia="x-none"/>
        </w:rPr>
        <w:t xml:space="preserve"> (подпись)         (</w:t>
      </w:r>
      <w:r w:rsidR="00DC5180">
        <w:rPr>
          <w:rFonts w:ascii="Times New Roman" w:eastAsia="Times New Roman" w:hAnsi="Times New Roman"/>
          <w:sz w:val="20"/>
          <w:szCs w:val="20"/>
          <w:lang w:eastAsia="x-none"/>
        </w:rPr>
        <w:t>фамилия, инициалы</w:t>
      </w:r>
      <w:r w:rsidRPr="00DC5180">
        <w:rPr>
          <w:rFonts w:ascii="Times New Roman" w:eastAsia="Times New Roman" w:hAnsi="Times New Roman"/>
          <w:sz w:val="20"/>
          <w:szCs w:val="20"/>
          <w:lang w:eastAsia="x-none"/>
        </w:rPr>
        <w:t>)</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r w:rsidRPr="00F53D45">
        <w:rPr>
          <w:rFonts w:ascii="Times New Roman" w:eastAsia="Times New Roman" w:hAnsi="Times New Roman"/>
          <w:sz w:val="26"/>
          <w:szCs w:val="26"/>
          <w:lang w:eastAsia="x-none"/>
        </w:rPr>
        <w:t>Получил*:  ______________20_</w:t>
      </w:r>
      <w:r w:rsidR="00F23119">
        <w:rPr>
          <w:rFonts w:ascii="Times New Roman" w:eastAsia="Times New Roman" w:hAnsi="Times New Roman"/>
          <w:sz w:val="26"/>
          <w:szCs w:val="26"/>
          <w:lang w:eastAsia="x-none"/>
        </w:rPr>
        <w:t>_</w:t>
      </w:r>
      <w:r w:rsidRPr="00F53D45">
        <w:rPr>
          <w:rFonts w:ascii="Times New Roman" w:eastAsia="Times New Roman" w:hAnsi="Times New Roman"/>
          <w:sz w:val="26"/>
          <w:szCs w:val="26"/>
          <w:lang w:eastAsia="x-none"/>
        </w:rPr>
        <w:t>_г.</w:t>
      </w:r>
      <w:r w:rsidRPr="00F53D45">
        <w:rPr>
          <w:rFonts w:ascii="Times New Roman" w:eastAsia="Times New Roman" w:hAnsi="Times New Roman"/>
          <w:sz w:val="26"/>
          <w:szCs w:val="26"/>
          <w:lang w:eastAsia="x-none"/>
        </w:rPr>
        <w:tab/>
        <w:t xml:space="preserve">         </w:t>
      </w:r>
      <w:r w:rsidR="00F23119">
        <w:rPr>
          <w:rFonts w:ascii="Times New Roman" w:eastAsia="Times New Roman" w:hAnsi="Times New Roman"/>
          <w:sz w:val="26"/>
          <w:szCs w:val="26"/>
          <w:lang w:eastAsia="x-none"/>
        </w:rPr>
        <w:t xml:space="preserve">     </w:t>
      </w:r>
      <w:r w:rsidRPr="00F53D45">
        <w:rPr>
          <w:rFonts w:ascii="Times New Roman" w:eastAsia="Times New Roman" w:hAnsi="Times New Roman"/>
          <w:sz w:val="26"/>
          <w:szCs w:val="26"/>
          <w:lang w:eastAsia="x-none"/>
        </w:rPr>
        <w:t xml:space="preserve">  __</w:t>
      </w:r>
      <w:r w:rsidR="00F23119">
        <w:rPr>
          <w:rFonts w:ascii="Times New Roman" w:eastAsia="Times New Roman" w:hAnsi="Times New Roman"/>
          <w:sz w:val="26"/>
          <w:szCs w:val="26"/>
          <w:lang w:eastAsia="x-none"/>
        </w:rPr>
        <w:t>___</w:t>
      </w:r>
      <w:r w:rsidRPr="00F53D45">
        <w:rPr>
          <w:rFonts w:ascii="Times New Roman" w:eastAsia="Times New Roman" w:hAnsi="Times New Roman"/>
          <w:sz w:val="26"/>
          <w:szCs w:val="26"/>
          <w:lang w:eastAsia="x-none"/>
        </w:rPr>
        <w:t>________</w:t>
      </w:r>
      <w:r w:rsidR="00F23119">
        <w:rPr>
          <w:rFonts w:ascii="Times New Roman" w:eastAsia="Times New Roman" w:hAnsi="Times New Roman"/>
          <w:sz w:val="26"/>
          <w:szCs w:val="26"/>
          <w:lang w:eastAsia="x-none"/>
        </w:rPr>
        <w:t>/______________/</w:t>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t xml:space="preserve">    </w:t>
      </w:r>
      <w:r w:rsidR="00F23119">
        <w:rPr>
          <w:rFonts w:ascii="Times New Roman" w:eastAsia="Times New Roman" w:hAnsi="Times New Roman"/>
          <w:sz w:val="26"/>
          <w:szCs w:val="26"/>
          <w:lang w:eastAsia="x-none"/>
        </w:rPr>
        <w:t xml:space="preserve">                 </w:t>
      </w:r>
      <w:r w:rsidRPr="00F23119">
        <w:rPr>
          <w:rFonts w:ascii="Times New Roman" w:eastAsia="Times New Roman" w:hAnsi="Times New Roman"/>
          <w:sz w:val="20"/>
          <w:szCs w:val="20"/>
          <w:lang w:eastAsia="x-none"/>
        </w:rPr>
        <w:t>(подпись заявителя или уполномоченного лица)</w:t>
      </w:r>
    </w:p>
    <w:p w:rsidR="00D96F2E" w:rsidRPr="00F23119" w:rsidRDefault="00D96F2E"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 (заполняется в случае получения решения лично)</w:t>
      </w: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Решение направлено в адрес заявител</w:t>
      </w:r>
      <w:proofErr w:type="gramStart"/>
      <w:r w:rsidRPr="00F53D45">
        <w:rPr>
          <w:rFonts w:ascii="Times New Roman" w:eastAsia="Times New Roman" w:hAnsi="Times New Roman"/>
          <w:sz w:val="26"/>
          <w:szCs w:val="26"/>
          <w:lang w:eastAsia="x-none"/>
        </w:rPr>
        <w:t>я(</w:t>
      </w:r>
      <w:proofErr w:type="gramEnd"/>
      <w:r w:rsidRPr="00F53D45">
        <w:rPr>
          <w:rFonts w:ascii="Times New Roman" w:eastAsia="Times New Roman" w:hAnsi="Times New Roman"/>
          <w:sz w:val="26"/>
          <w:szCs w:val="26"/>
          <w:lang w:eastAsia="x-none"/>
        </w:rPr>
        <w:t>ей) **___________20___г.  ___________________</w:t>
      </w:r>
    </w:p>
    <w:p w:rsidR="00526FB1" w:rsidRPr="00D96F2E"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proofErr w:type="gramStart"/>
      <w:r w:rsidRPr="00D96F2E">
        <w:rPr>
          <w:rFonts w:ascii="Times New Roman" w:eastAsia="Times New Roman" w:hAnsi="Times New Roman"/>
          <w:sz w:val="20"/>
          <w:szCs w:val="20"/>
          <w:lang w:eastAsia="x-none"/>
        </w:rPr>
        <w:t>(подпись должностного лица,</w:t>
      </w:r>
      <w:proofErr w:type="gramEnd"/>
    </w:p>
    <w:p w:rsidR="00526FB1" w:rsidRDefault="00526FB1" w:rsidP="00526FB1">
      <w:pPr>
        <w:tabs>
          <w:tab w:val="left" w:pos="142"/>
          <w:tab w:val="left" w:pos="284"/>
        </w:tabs>
        <w:spacing w:after="0" w:line="240" w:lineRule="auto"/>
        <w:ind w:left="1134"/>
        <w:jc w:val="both"/>
        <w:rPr>
          <w:rFonts w:ascii="Times New Roman" w:eastAsia="Times New Roman" w:hAnsi="Times New Roman"/>
          <w:sz w:val="20"/>
          <w:szCs w:val="20"/>
          <w:lang w:eastAsia="x-none"/>
        </w:rPr>
      </w:pPr>
      <w:proofErr w:type="gramStart"/>
      <w:r w:rsidRPr="00D96F2E">
        <w:rPr>
          <w:rFonts w:ascii="Times New Roman" w:eastAsia="Times New Roman" w:hAnsi="Times New Roman"/>
          <w:sz w:val="20"/>
          <w:szCs w:val="20"/>
          <w:lang w:eastAsia="x-none"/>
        </w:rPr>
        <w:t>направившего</w:t>
      </w:r>
      <w:proofErr w:type="gramEnd"/>
      <w:r w:rsidRPr="00D96F2E">
        <w:rPr>
          <w:rFonts w:ascii="Times New Roman" w:eastAsia="Times New Roman" w:hAnsi="Times New Roman"/>
          <w:sz w:val="20"/>
          <w:szCs w:val="20"/>
          <w:lang w:eastAsia="x-none"/>
        </w:rPr>
        <w:t xml:space="preserve"> решение)</w:t>
      </w:r>
    </w:p>
    <w:p w:rsidR="00676843" w:rsidRPr="00F53D45" w:rsidRDefault="00676843"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p>
    <w:p w:rsidR="00526FB1" w:rsidRPr="00F53D45" w:rsidRDefault="00526FB1" w:rsidP="00526FB1">
      <w:pPr>
        <w:tabs>
          <w:tab w:val="left" w:pos="142"/>
          <w:tab w:val="left" w:pos="284"/>
        </w:tabs>
        <w:spacing w:after="0" w:line="240" w:lineRule="auto"/>
        <w:ind w:left="1134"/>
        <w:jc w:val="both"/>
        <w:rPr>
          <w:rFonts w:ascii="Times New Roman" w:eastAsia="Times New Roman" w:hAnsi="Times New Roman"/>
          <w:sz w:val="26"/>
          <w:szCs w:val="26"/>
          <w:lang w:eastAsia="x-none"/>
        </w:rPr>
      </w:pPr>
      <w:r w:rsidRPr="00F53D45">
        <w:rPr>
          <w:rFonts w:ascii="Times New Roman" w:eastAsia="Times New Roman" w:hAnsi="Times New Roman"/>
          <w:sz w:val="26"/>
          <w:szCs w:val="26"/>
          <w:lang w:eastAsia="x-none"/>
        </w:rPr>
        <w:t>** (заполняется в случае направления решения по почте)</w:t>
      </w:r>
      <w:r w:rsidRPr="00F53D45">
        <w:rPr>
          <w:rFonts w:ascii="Times New Roman" w:eastAsia="Times New Roman" w:hAnsi="Times New Roman"/>
          <w:sz w:val="26"/>
          <w:szCs w:val="26"/>
          <w:lang w:eastAsia="x-none"/>
        </w:rPr>
        <w:tab/>
      </w:r>
      <w:r w:rsidRPr="00F53D45">
        <w:rPr>
          <w:rFonts w:ascii="Times New Roman" w:eastAsia="Times New Roman" w:hAnsi="Times New Roman"/>
          <w:sz w:val="26"/>
          <w:szCs w:val="26"/>
          <w:lang w:eastAsia="x-none"/>
        </w:rPr>
        <w:tab/>
      </w:r>
    </w:p>
    <w:sectPr w:rsidR="00526FB1" w:rsidRPr="00F53D45"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36" w:rsidRDefault="00953E36" w:rsidP="0021279F">
      <w:pPr>
        <w:spacing w:after="0" w:line="240" w:lineRule="auto"/>
      </w:pPr>
      <w:r>
        <w:separator/>
      </w:r>
    </w:p>
  </w:endnote>
  <w:endnote w:type="continuationSeparator" w:id="0">
    <w:p w:rsidR="00953E36" w:rsidRDefault="00953E36"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36" w:rsidRDefault="00953E36" w:rsidP="0021279F">
      <w:pPr>
        <w:spacing w:after="0" w:line="240" w:lineRule="auto"/>
      </w:pPr>
      <w:r>
        <w:separator/>
      </w:r>
    </w:p>
  </w:footnote>
  <w:footnote w:type="continuationSeparator" w:id="0">
    <w:p w:rsidR="00953E36" w:rsidRDefault="00953E36"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D8A"/>
    <w:multiLevelType w:val="hybridMultilevel"/>
    <w:tmpl w:val="C3E01AB6"/>
    <w:lvl w:ilvl="0" w:tplc="9F748F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9"/>
  </w:num>
  <w:num w:numId="11">
    <w:abstractNumId w:val="6"/>
  </w:num>
  <w:num w:numId="12">
    <w:abstractNumId w:val="8"/>
  </w:num>
  <w:num w:numId="13">
    <w:abstractNumId w:val="5"/>
  </w:num>
  <w:num w:numId="14">
    <w:abstractNumId w:val="4"/>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113ED"/>
    <w:rsid w:val="00042C18"/>
    <w:rsid w:val="0004397B"/>
    <w:rsid w:val="0005255B"/>
    <w:rsid w:val="00057DA3"/>
    <w:rsid w:val="000723F0"/>
    <w:rsid w:val="00077857"/>
    <w:rsid w:val="00080855"/>
    <w:rsid w:val="0008298B"/>
    <w:rsid w:val="0008735D"/>
    <w:rsid w:val="000937D8"/>
    <w:rsid w:val="000A281B"/>
    <w:rsid w:val="000B260C"/>
    <w:rsid w:val="000D0753"/>
    <w:rsid w:val="000D31B0"/>
    <w:rsid w:val="000E60B0"/>
    <w:rsid w:val="000F135B"/>
    <w:rsid w:val="000F29E9"/>
    <w:rsid w:val="000F45E8"/>
    <w:rsid w:val="000F46A0"/>
    <w:rsid w:val="000F4BD5"/>
    <w:rsid w:val="00102549"/>
    <w:rsid w:val="001049A6"/>
    <w:rsid w:val="00110EA9"/>
    <w:rsid w:val="0011175D"/>
    <w:rsid w:val="001141BD"/>
    <w:rsid w:val="00116127"/>
    <w:rsid w:val="00123D6B"/>
    <w:rsid w:val="00132468"/>
    <w:rsid w:val="001348E2"/>
    <w:rsid w:val="00141B8D"/>
    <w:rsid w:val="00141DC9"/>
    <w:rsid w:val="00173CA0"/>
    <w:rsid w:val="001742E7"/>
    <w:rsid w:val="00185166"/>
    <w:rsid w:val="00190BC0"/>
    <w:rsid w:val="00193BA6"/>
    <w:rsid w:val="001B11AC"/>
    <w:rsid w:val="001D23A2"/>
    <w:rsid w:val="001D49E6"/>
    <w:rsid w:val="001D50C1"/>
    <w:rsid w:val="001D67FA"/>
    <w:rsid w:val="001E6383"/>
    <w:rsid w:val="001F5033"/>
    <w:rsid w:val="001F5EF3"/>
    <w:rsid w:val="00202BD2"/>
    <w:rsid w:val="0021279F"/>
    <w:rsid w:val="00213E15"/>
    <w:rsid w:val="002319B2"/>
    <w:rsid w:val="00234984"/>
    <w:rsid w:val="00251B24"/>
    <w:rsid w:val="00254AA3"/>
    <w:rsid w:val="00257C78"/>
    <w:rsid w:val="00265DCC"/>
    <w:rsid w:val="00294536"/>
    <w:rsid w:val="002B15A7"/>
    <w:rsid w:val="002B2BB8"/>
    <w:rsid w:val="002B76B7"/>
    <w:rsid w:val="002C6B3F"/>
    <w:rsid w:val="00302A0B"/>
    <w:rsid w:val="00302B39"/>
    <w:rsid w:val="00311C2D"/>
    <w:rsid w:val="00312126"/>
    <w:rsid w:val="00330181"/>
    <w:rsid w:val="0033024B"/>
    <w:rsid w:val="00334365"/>
    <w:rsid w:val="00340A91"/>
    <w:rsid w:val="00350EAB"/>
    <w:rsid w:val="003551A3"/>
    <w:rsid w:val="003567B3"/>
    <w:rsid w:val="0036271B"/>
    <w:rsid w:val="003707BD"/>
    <w:rsid w:val="00382047"/>
    <w:rsid w:val="003832C1"/>
    <w:rsid w:val="003861D6"/>
    <w:rsid w:val="0038663D"/>
    <w:rsid w:val="0039098C"/>
    <w:rsid w:val="003A59E6"/>
    <w:rsid w:val="003A6263"/>
    <w:rsid w:val="003B404B"/>
    <w:rsid w:val="003B4078"/>
    <w:rsid w:val="003D30D6"/>
    <w:rsid w:val="003D3C34"/>
    <w:rsid w:val="003E0091"/>
    <w:rsid w:val="003E3AEA"/>
    <w:rsid w:val="003F1F88"/>
    <w:rsid w:val="003F54B1"/>
    <w:rsid w:val="00401BA4"/>
    <w:rsid w:val="004216F0"/>
    <w:rsid w:val="00422371"/>
    <w:rsid w:val="00442ABC"/>
    <w:rsid w:val="00454661"/>
    <w:rsid w:val="00462206"/>
    <w:rsid w:val="004677DF"/>
    <w:rsid w:val="0048280F"/>
    <w:rsid w:val="00485B5C"/>
    <w:rsid w:val="00493C8A"/>
    <w:rsid w:val="00494F70"/>
    <w:rsid w:val="004A1727"/>
    <w:rsid w:val="004A3FA6"/>
    <w:rsid w:val="004B4529"/>
    <w:rsid w:val="004B5849"/>
    <w:rsid w:val="004B5D32"/>
    <w:rsid w:val="004C0F93"/>
    <w:rsid w:val="004D37F0"/>
    <w:rsid w:val="004D7A13"/>
    <w:rsid w:val="004E25B3"/>
    <w:rsid w:val="004E2BC6"/>
    <w:rsid w:val="004E3BEF"/>
    <w:rsid w:val="00500962"/>
    <w:rsid w:val="00501A0C"/>
    <w:rsid w:val="005027F9"/>
    <w:rsid w:val="005040B8"/>
    <w:rsid w:val="00515651"/>
    <w:rsid w:val="00526FB1"/>
    <w:rsid w:val="00540FD7"/>
    <w:rsid w:val="005537D4"/>
    <w:rsid w:val="005640B9"/>
    <w:rsid w:val="005850EC"/>
    <w:rsid w:val="00591A80"/>
    <w:rsid w:val="00591E7F"/>
    <w:rsid w:val="0059259C"/>
    <w:rsid w:val="0059307A"/>
    <w:rsid w:val="005A0095"/>
    <w:rsid w:val="005A4C73"/>
    <w:rsid w:val="005C1D41"/>
    <w:rsid w:val="005C4C8E"/>
    <w:rsid w:val="005C58D1"/>
    <w:rsid w:val="005C716F"/>
    <w:rsid w:val="005E553E"/>
    <w:rsid w:val="0060195B"/>
    <w:rsid w:val="00602065"/>
    <w:rsid w:val="0061265C"/>
    <w:rsid w:val="0062274A"/>
    <w:rsid w:val="00626819"/>
    <w:rsid w:val="006403C6"/>
    <w:rsid w:val="00644B0A"/>
    <w:rsid w:val="00646AF4"/>
    <w:rsid w:val="0064716D"/>
    <w:rsid w:val="006535F1"/>
    <w:rsid w:val="006535FE"/>
    <w:rsid w:val="00664A19"/>
    <w:rsid w:val="006667F2"/>
    <w:rsid w:val="00671E3E"/>
    <w:rsid w:val="006736A6"/>
    <w:rsid w:val="00674927"/>
    <w:rsid w:val="00676843"/>
    <w:rsid w:val="00680B62"/>
    <w:rsid w:val="00690D0C"/>
    <w:rsid w:val="00695ADD"/>
    <w:rsid w:val="006A3005"/>
    <w:rsid w:val="006A30BA"/>
    <w:rsid w:val="006A7D52"/>
    <w:rsid w:val="006B1A98"/>
    <w:rsid w:val="006B7288"/>
    <w:rsid w:val="006C113E"/>
    <w:rsid w:val="006C1A3D"/>
    <w:rsid w:val="006C3391"/>
    <w:rsid w:val="006C5EE4"/>
    <w:rsid w:val="006D431B"/>
    <w:rsid w:val="006E1619"/>
    <w:rsid w:val="006E1813"/>
    <w:rsid w:val="006E3888"/>
    <w:rsid w:val="006E4E5F"/>
    <w:rsid w:val="006E69BB"/>
    <w:rsid w:val="00702719"/>
    <w:rsid w:val="00702D02"/>
    <w:rsid w:val="00714D92"/>
    <w:rsid w:val="00716EEA"/>
    <w:rsid w:val="00725142"/>
    <w:rsid w:val="007349B5"/>
    <w:rsid w:val="0073541C"/>
    <w:rsid w:val="00741B18"/>
    <w:rsid w:val="0074508C"/>
    <w:rsid w:val="007454DF"/>
    <w:rsid w:val="007578BC"/>
    <w:rsid w:val="00757D85"/>
    <w:rsid w:val="0076245E"/>
    <w:rsid w:val="0076655D"/>
    <w:rsid w:val="00770937"/>
    <w:rsid w:val="00784366"/>
    <w:rsid w:val="007900F1"/>
    <w:rsid w:val="007905F9"/>
    <w:rsid w:val="00794036"/>
    <w:rsid w:val="00795377"/>
    <w:rsid w:val="007975C1"/>
    <w:rsid w:val="007A1718"/>
    <w:rsid w:val="007B52CA"/>
    <w:rsid w:val="007C0D0F"/>
    <w:rsid w:val="007D0EB4"/>
    <w:rsid w:val="007D71C6"/>
    <w:rsid w:val="007D77FA"/>
    <w:rsid w:val="007E24B5"/>
    <w:rsid w:val="00800E10"/>
    <w:rsid w:val="0080459D"/>
    <w:rsid w:val="00830210"/>
    <w:rsid w:val="0083163A"/>
    <w:rsid w:val="00834F8D"/>
    <w:rsid w:val="008379FC"/>
    <w:rsid w:val="00840350"/>
    <w:rsid w:val="00847D7C"/>
    <w:rsid w:val="00850E10"/>
    <w:rsid w:val="00881EDF"/>
    <w:rsid w:val="00882A2A"/>
    <w:rsid w:val="00894064"/>
    <w:rsid w:val="008A0AE7"/>
    <w:rsid w:val="008A7FC2"/>
    <w:rsid w:val="008B2607"/>
    <w:rsid w:val="008B371E"/>
    <w:rsid w:val="008D2DE9"/>
    <w:rsid w:val="008E7E39"/>
    <w:rsid w:val="008F2CC3"/>
    <w:rsid w:val="008F44C9"/>
    <w:rsid w:val="00906E57"/>
    <w:rsid w:val="0091419A"/>
    <w:rsid w:val="00914284"/>
    <w:rsid w:val="00920F53"/>
    <w:rsid w:val="009224E6"/>
    <w:rsid w:val="009302BD"/>
    <w:rsid w:val="009342B0"/>
    <w:rsid w:val="009434FF"/>
    <w:rsid w:val="00950C31"/>
    <w:rsid w:val="00953E36"/>
    <w:rsid w:val="00972B29"/>
    <w:rsid w:val="00975738"/>
    <w:rsid w:val="00976949"/>
    <w:rsid w:val="009804CF"/>
    <w:rsid w:val="00983966"/>
    <w:rsid w:val="00997532"/>
    <w:rsid w:val="009A6546"/>
    <w:rsid w:val="009A6758"/>
    <w:rsid w:val="009B431B"/>
    <w:rsid w:val="009C01E8"/>
    <w:rsid w:val="009C1B8E"/>
    <w:rsid w:val="009C5584"/>
    <w:rsid w:val="009C6584"/>
    <w:rsid w:val="009D75A5"/>
    <w:rsid w:val="009E1685"/>
    <w:rsid w:val="009E35A5"/>
    <w:rsid w:val="009E4C65"/>
    <w:rsid w:val="009E73DB"/>
    <w:rsid w:val="00A038DB"/>
    <w:rsid w:val="00A11E08"/>
    <w:rsid w:val="00A17254"/>
    <w:rsid w:val="00A301FA"/>
    <w:rsid w:val="00A31882"/>
    <w:rsid w:val="00A335FF"/>
    <w:rsid w:val="00A52100"/>
    <w:rsid w:val="00A52FE8"/>
    <w:rsid w:val="00A65340"/>
    <w:rsid w:val="00A75BC4"/>
    <w:rsid w:val="00A818A6"/>
    <w:rsid w:val="00A914C4"/>
    <w:rsid w:val="00A9447D"/>
    <w:rsid w:val="00AB25F0"/>
    <w:rsid w:val="00AC4EE4"/>
    <w:rsid w:val="00AD5D23"/>
    <w:rsid w:val="00AD6CEB"/>
    <w:rsid w:val="00AF21E8"/>
    <w:rsid w:val="00AF2834"/>
    <w:rsid w:val="00AF48C2"/>
    <w:rsid w:val="00AF7E6B"/>
    <w:rsid w:val="00B16A4F"/>
    <w:rsid w:val="00B21A96"/>
    <w:rsid w:val="00B21DA8"/>
    <w:rsid w:val="00B403E4"/>
    <w:rsid w:val="00B53B80"/>
    <w:rsid w:val="00B6794D"/>
    <w:rsid w:val="00B72814"/>
    <w:rsid w:val="00B97470"/>
    <w:rsid w:val="00BB0B59"/>
    <w:rsid w:val="00BB6C71"/>
    <w:rsid w:val="00BB73F0"/>
    <w:rsid w:val="00BB7B83"/>
    <w:rsid w:val="00BD1F21"/>
    <w:rsid w:val="00BE209F"/>
    <w:rsid w:val="00BF3C82"/>
    <w:rsid w:val="00C104DD"/>
    <w:rsid w:val="00C1258B"/>
    <w:rsid w:val="00C30506"/>
    <w:rsid w:val="00C31FC0"/>
    <w:rsid w:val="00C3304E"/>
    <w:rsid w:val="00C33A62"/>
    <w:rsid w:val="00C70460"/>
    <w:rsid w:val="00C709C0"/>
    <w:rsid w:val="00C82DB0"/>
    <w:rsid w:val="00C906C0"/>
    <w:rsid w:val="00C96936"/>
    <w:rsid w:val="00CA5E30"/>
    <w:rsid w:val="00CA7652"/>
    <w:rsid w:val="00CA78D2"/>
    <w:rsid w:val="00CC69B7"/>
    <w:rsid w:val="00CC7A2A"/>
    <w:rsid w:val="00CD3766"/>
    <w:rsid w:val="00CF2FA2"/>
    <w:rsid w:val="00CF3D71"/>
    <w:rsid w:val="00D257CB"/>
    <w:rsid w:val="00D3303B"/>
    <w:rsid w:val="00D33A41"/>
    <w:rsid w:val="00D563BA"/>
    <w:rsid w:val="00D70CB6"/>
    <w:rsid w:val="00D77FA3"/>
    <w:rsid w:val="00D841F4"/>
    <w:rsid w:val="00D84FCC"/>
    <w:rsid w:val="00D86D8B"/>
    <w:rsid w:val="00D87DDC"/>
    <w:rsid w:val="00D9196A"/>
    <w:rsid w:val="00D91E69"/>
    <w:rsid w:val="00D92B36"/>
    <w:rsid w:val="00D96F2E"/>
    <w:rsid w:val="00DA291D"/>
    <w:rsid w:val="00DC493C"/>
    <w:rsid w:val="00DC5180"/>
    <w:rsid w:val="00DC70D2"/>
    <w:rsid w:val="00DD5EE6"/>
    <w:rsid w:val="00DD6666"/>
    <w:rsid w:val="00DD6ED8"/>
    <w:rsid w:val="00DE2070"/>
    <w:rsid w:val="00DE29AB"/>
    <w:rsid w:val="00DE62F7"/>
    <w:rsid w:val="00DE7967"/>
    <w:rsid w:val="00E02BEC"/>
    <w:rsid w:val="00E07AB8"/>
    <w:rsid w:val="00E12FD2"/>
    <w:rsid w:val="00E23438"/>
    <w:rsid w:val="00E24D0E"/>
    <w:rsid w:val="00E3574A"/>
    <w:rsid w:val="00E43553"/>
    <w:rsid w:val="00E46070"/>
    <w:rsid w:val="00E57A40"/>
    <w:rsid w:val="00EB1D75"/>
    <w:rsid w:val="00EB68D9"/>
    <w:rsid w:val="00EC1F72"/>
    <w:rsid w:val="00EC37E0"/>
    <w:rsid w:val="00EC4222"/>
    <w:rsid w:val="00EC56AF"/>
    <w:rsid w:val="00ED5D11"/>
    <w:rsid w:val="00EF1CD4"/>
    <w:rsid w:val="00F04954"/>
    <w:rsid w:val="00F151FE"/>
    <w:rsid w:val="00F23119"/>
    <w:rsid w:val="00F234D8"/>
    <w:rsid w:val="00F2379F"/>
    <w:rsid w:val="00F239BD"/>
    <w:rsid w:val="00F4447E"/>
    <w:rsid w:val="00F45291"/>
    <w:rsid w:val="00F53D45"/>
    <w:rsid w:val="00F554F8"/>
    <w:rsid w:val="00F670EC"/>
    <w:rsid w:val="00F676A3"/>
    <w:rsid w:val="00F7381F"/>
    <w:rsid w:val="00F777E8"/>
    <w:rsid w:val="00F809B6"/>
    <w:rsid w:val="00F82BB3"/>
    <w:rsid w:val="00F85138"/>
    <w:rsid w:val="00F93696"/>
    <w:rsid w:val="00F96A33"/>
    <w:rsid w:val="00FA7DD4"/>
    <w:rsid w:val="00FB6AAB"/>
    <w:rsid w:val="00FC25FD"/>
    <w:rsid w:val="00FD1AF6"/>
    <w:rsid w:val="00FE73BF"/>
    <w:rsid w:val="00FE7E3C"/>
    <w:rsid w:val="00FF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E5A9-E8E5-486C-B24B-1E9975F4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6395</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75</cp:revision>
  <cp:lastPrinted>2018-02-26T08:13:00Z</cp:lastPrinted>
  <dcterms:created xsi:type="dcterms:W3CDTF">2018-02-27T04:30:00Z</dcterms:created>
  <dcterms:modified xsi:type="dcterms:W3CDTF">2018-02-27T10:48:00Z</dcterms:modified>
</cp:coreProperties>
</file>