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C5" w:rsidRDefault="00E603C5" w:rsidP="00B22D1C">
      <w:pPr>
        <w:jc w:val="center"/>
        <w:rPr>
          <w:sz w:val="26"/>
          <w:szCs w:val="26"/>
          <w:lang w:eastAsia="en-US"/>
        </w:rPr>
      </w:pPr>
      <w:r w:rsidRPr="00F20C65">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6" o:title=""/>
          </v:shape>
        </w:pict>
      </w:r>
    </w:p>
    <w:p w:rsidR="00E603C5" w:rsidRDefault="00E603C5" w:rsidP="00B22D1C">
      <w:pPr>
        <w:jc w:val="center"/>
        <w:rPr>
          <w:b/>
          <w:sz w:val="26"/>
          <w:szCs w:val="26"/>
          <w:lang w:eastAsia="en-US"/>
        </w:rPr>
      </w:pPr>
      <w:r>
        <w:rPr>
          <w:b/>
          <w:sz w:val="26"/>
          <w:szCs w:val="26"/>
          <w:lang w:eastAsia="en-US"/>
        </w:rPr>
        <w:t>АДМИНИСТРАЦИЯ СУСАНИНСКОГО СЕЛЬСКОГО ПОСЕЛЕНИЯ</w:t>
      </w:r>
    </w:p>
    <w:p w:rsidR="00E603C5" w:rsidRDefault="00E603C5" w:rsidP="00B22D1C">
      <w:pPr>
        <w:jc w:val="center"/>
        <w:rPr>
          <w:b/>
          <w:sz w:val="26"/>
          <w:szCs w:val="26"/>
          <w:lang w:eastAsia="en-US"/>
        </w:rPr>
      </w:pPr>
      <w:r>
        <w:rPr>
          <w:b/>
          <w:sz w:val="26"/>
          <w:szCs w:val="26"/>
          <w:lang w:eastAsia="en-US"/>
        </w:rPr>
        <w:t>ГАТЧИНСКОГО МУНИЦИПАЛЬНОГО РАЙОНА</w:t>
      </w:r>
    </w:p>
    <w:p w:rsidR="00E603C5" w:rsidRDefault="00E603C5" w:rsidP="00B22D1C">
      <w:pPr>
        <w:jc w:val="center"/>
        <w:rPr>
          <w:b/>
          <w:sz w:val="26"/>
          <w:szCs w:val="26"/>
          <w:lang w:eastAsia="en-US"/>
        </w:rPr>
      </w:pPr>
      <w:r>
        <w:rPr>
          <w:b/>
          <w:sz w:val="26"/>
          <w:szCs w:val="26"/>
          <w:lang w:eastAsia="en-US"/>
        </w:rPr>
        <w:t>ЛЕНИНГРАДСКОЙ ОБЛАСТИ</w:t>
      </w:r>
    </w:p>
    <w:p w:rsidR="00E603C5" w:rsidRDefault="00E603C5" w:rsidP="00D1245E">
      <w:pPr>
        <w:keepNext/>
        <w:spacing w:before="240" w:after="60"/>
        <w:jc w:val="center"/>
        <w:outlineLvl w:val="0"/>
        <w:rPr>
          <w:b/>
          <w:bCs/>
          <w:kern w:val="32"/>
          <w:sz w:val="26"/>
          <w:szCs w:val="26"/>
        </w:rPr>
      </w:pPr>
      <w:r>
        <w:rPr>
          <w:b/>
          <w:bCs/>
          <w:kern w:val="32"/>
          <w:sz w:val="26"/>
          <w:szCs w:val="26"/>
        </w:rPr>
        <w:t xml:space="preserve">П О С Т А Н О В Л Е Н И Е </w:t>
      </w:r>
    </w:p>
    <w:p w:rsidR="00E603C5" w:rsidRPr="00D1245E" w:rsidRDefault="00E603C5" w:rsidP="00D1245E">
      <w:pPr>
        <w:keepNext/>
        <w:spacing w:before="240" w:after="60"/>
        <w:outlineLvl w:val="0"/>
        <w:rPr>
          <w:b/>
          <w:bCs/>
          <w:kern w:val="32"/>
          <w:sz w:val="26"/>
          <w:szCs w:val="26"/>
        </w:rPr>
      </w:pPr>
      <w:r>
        <w:rPr>
          <w:sz w:val="26"/>
          <w:szCs w:val="26"/>
        </w:rPr>
        <w:t>17.05.2017 года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    </w:t>
      </w:r>
      <w:r>
        <w:rPr>
          <w:sz w:val="26"/>
          <w:szCs w:val="26"/>
          <w:lang w:eastAsia="en-US"/>
        </w:rPr>
        <w:tab/>
        <w:t xml:space="preserve">                                              № 144</w:t>
      </w:r>
    </w:p>
    <w:p w:rsidR="00E603C5" w:rsidRDefault="00E603C5" w:rsidP="00B22D1C">
      <w:pPr>
        <w:rPr>
          <w:sz w:val="26"/>
          <w:szCs w:val="26"/>
          <w:lang w:eastAsia="en-US"/>
        </w:rPr>
      </w:pPr>
    </w:p>
    <w:tbl>
      <w:tblPr>
        <w:tblW w:w="0" w:type="auto"/>
        <w:tblLook w:val="00A0"/>
      </w:tblPr>
      <w:tblGrid>
        <w:gridCol w:w="6629"/>
      </w:tblGrid>
      <w:tr w:rsidR="00E603C5" w:rsidTr="00B22D1C">
        <w:trPr>
          <w:trHeight w:val="1698"/>
        </w:trPr>
        <w:tc>
          <w:tcPr>
            <w:tcW w:w="6629" w:type="dxa"/>
          </w:tcPr>
          <w:p w:rsidR="00E603C5" w:rsidRPr="003A39D6" w:rsidRDefault="00E603C5" w:rsidP="003A39D6">
            <w:pPr>
              <w:jc w:val="both"/>
              <w:rPr>
                <w:sz w:val="26"/>
                <w:szCs w:val="26"/>
              </w:rPr>
            </w:pPr>
            <w:r w:rsidRPr="003A39D6">
              <w:rPr>
                <w:color w:val="000000"/>
                <w:sz w:val="26"/>
                <w:szCs w:val="26"/>
              </w:rPr>
              <w:t xml:space="preserve">Об утверждении административного регламента по предоставлению муниципальной услуги </w:t>
            </w:r>
            <w:r w:rsidRPr="003A39D6">
              <w:rPr>
                <w:sz w:val="26"/>
                <w:szCs w:val="26"/>
              </w:rPr>
              <w:t xml:space="preserve">«Предоставление права на  размещение нестационарного торгового объекта на территории муниципального образования </w:t>
            </w:r>
            <w:r>
              <w:rPr>
                <w:sz w:val="26"/>
                <w:szCs w:val="26"/>
              </w:rPr>
              <w:t>«Сусанинское</w:t>
            </w:r>
            <w:r w:rsidRPr="003A39D6">
              <w:rPr>
                <w:sz w:val="26"/>
                <w:szCs w:val="26"/>
              </w:rPr>
              <w:t xml:space="preserve"> сельское поселение</w:t>
            </w:r>
            <w:r>
              <w:rPr>
                <w:sz w:val="26"/>
                <w:szCs w:val="26"/>
              </w:rPr>
              <w:t>»</w:t>
            </w:r>
            <w:r w:rsidRPr="003A39D6">
              <w:rPr>
                <w:sz w:val="26"/>
                <w:szCs w:val="26"/>
              </w:rPr>
              <w:t xml:space="preserve"> </w:t>
            </w:r>
            <w:r>
              <w:rPr>
                <w:sz w:val="26"/>
                <w:szCs w:val="26"/>
              </w:rPr>
              <w:t>Гатчинского</w:t>
            </w:r>
            <w:r w:rsidRPr="003A39D6">
              <w:rPr>
                <w:sz w:val="26"/>
                <w:szCs w:val="26"/>
              </w:rPr>
              <w:t xml:space="preserve"> муниципальн</w:t>
            </w:r>
            <w:r>
              <w:rPr>
                <w:sz w:val="26"/>
                <w:szCs w:val="26"/>
              </w:rPr>
              <w:t>ого</w:t>
            </w:r>
            <w:r w:rsidRPr="003A39D6">
              <w:rPr>
                <w:sz w:val="26"/>
                <w:szCs w:val="26"/>
              </w:rPr>
              <w:t xml:space="preserve"> район</w:t>
            </w:r>
            <w:r>
              <w:rPr>
                <w:sz w:val="26"/>
                <w:szCs w:val="26"/>
              </w:rPr>
              <w:t>а</w:t>
            </w:r>
            <w:r w:rsidRPr="003A39D6">
              <w:rPr>
                <w:sz w:val="26"/>
                <w:szCs w:val="26"/>
              </w:rPr>
              <w:t xml:space="preserve"> Ленинградской области» </w:t>
            </w:r>
          </w:p>
          <w:p w:rsidR="00E603C5" w:rsidRDefault="00E603C5" w:rsidP="00047030">
            <w:pPr>
              <w:jc w:val="both"/>
              <w:rPr>
                <w:sz w:val="26"/>
                <w:szCs w:val="26"/>
              </w:rPr>
            </w:pPr>
          </w:p>
        </w:tc>
      </w:tr>
    </w:tbl>
    <w:p w:rsidR="00E603C5" w:rsidRDefault="00E603C5" w:rsidP="00B22D1C">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E603C5" w:rsidRDefault="00E603C5" w:rsidP="00B22D1C">
      <w:pPr>
        <w:ind w:firstLine="708"/>
        <w:jc w:val="both"/>
        <w:rPr>
          <w:sz w:val="26"/>
          <w:szCs w:val="26"/>
          <w:lang w:eastAsia="en-US"/>
        </w:rPr>
      </w:pPr>
    </w:p>
    <w:p w:rsidR="00E603C5" w:rsidRDefault="00E603C5" w:rsidP="00B22D1C">
      <w:pPr>
        <w:jc w:val="center"/>
        <w:rPr>
          <w:b/>
          <w:sz w:val="26"/>
          <w:szCs w:val="26"/>
          <w:lang w:eastAsia="en-US"/>
        </w:rPr>
      </w:pPr>
      <w:r>
        <w:rPr>
          <w:b/>
          <w:sz w:val="26"/>
          <w:szCs w:val="26"/>
          <w:lang w:eastAsia="en-US"/>
        </w:rPr>
        <w:t>П О С Т А Н О В Л Я Е Т:</w:t>
      </w:r>
    </w:p>
    <w:p w:rsidR="00E603C5" w:rsidRDefault="00E603C5" w:rsidP="00B22D1C">
      <w:pPr>
        <w:jc w:val="center"/>
        <w:rPr>
          <w:b/>
          <w:sz w:val="26"/>
          <w:szCs w:val="26"/>
          <w:lang w:eastAsia="en-US"/>
        </w:rPr>
      </w:pPr>
    </w:p>
    <w:p w:rsidR="00E603C5" w:rsidRDefault="00E603C5" w:rsidP="00B22D1C">
      <w:pPr>
        <w:widowControl w:val="0"/>
        <w:autoSpaceDE w:val="0"/>
        <w:autoSpaceDN w:val="0"/>
        <w:adjustRightInd w:val="0"/>
        <w:jc w:val="both"/>
        <w:outlineLvl w:val="0"/>
        <w:rPr>
          <w:sz w:val="26"/>
          <w:szCs w:val="26"/>
          <w:lang w:eastAsia="en-US"/>
        </w:rPr>
      </w:pPr>
      <w:r>
        <w:rPr>
          <w:sz w:val="26"/>
          <w:szCs w:val="26"/>
          <w:lang w:eastAsia="en-US"/>
        </w:rPr>
        <w:t>1. Утвердить Административный регламент по предоставлению муниципальной услуги «</w:t>
      </w:r>
      <w:r w:rsidRPr="003A39D6">
        <w:rPr>
          <w:sz w:val="26"/>
          <w:szCs w:val="26"/>
        </w:rPr>
        <w:t xml:space="preserve">Предоставление права на  размещение нестационарного торгового объекта на территории муниципального образования </w:t>
      </w:r>
      <w:r>
        <w:rPr>
          <w:sz w:val="26"/>
          <w:szCs w:val="26"/>
        </w:rPr>
        <w:t>«Сусанинское</w:t>
      </w:r>
      <w:r w:rsidRPr="003A39D6">
        <w:rPr>
          <w:sz w:val="26"/>
          <w:szCs w:val="26"/>
        </w:rPr>
        <w:t xml:space="preserve"> сельское поселение</w:t>
      </w:r>
      <w:r>
        <w:rPr>
          <w:sz w:val="26"/>
          <w:szCs w:val="26"/>
        </w:rPr>
        <w:t>»</w:t>
      </w:r>
      <w:r w:rsidRPr="003A39D6">
        <w:rPr>
          <w:sz w:val="26"/>
          <w:szCs w:val="26"/>
        </w:rPr>
        <w:t xml:space="preserve"> </w:t>
      </w:r>
      <w:r>
        <w:rPr>
          <w:sz w:val="26"/>
          <w:szCs w:val="26"/>
        </w:rPr>
        <w:t>Гатчинского</w:t>
      </w:r>
      <w:r w:rsidRPr="003A39D6">
        <w:rPr>
          <w:sz w:val="26"/>
          <w:szCs w:val="26"/>
        </w:rPr>
        <w:t xml:space="preserve"> муниципальн</w:t>
      </w:r>
      <w:r>
        <w:rPr>
          <w:sz w:val="26"/>
          <w:szCs w:val="26"/>
        </w:rPr>
        <w:t>ого</w:t>
      </w:r>
      <w:r w:rsidRPr="003A39D6">
        <w:rPr>
          <w:sz w:val="26"/>
          <w:szCs w:val="26"/>
        </w:rPr>
        <w:t xml:space="preserve"> район</w:t>
      </w:r>
      <w:r>
        <w:rPr>
          <w:sz w:val="26"/>
          <w:szCs w:val="26"/>
        </w:rPr>
        <w:t>а</w:t>
      </w:r>
      <w:r w:rsidRPr="003A39D6">
        <w:rPr>
          <w:sz w:val="26"/>
          <w:szCs w:val="26"/>
        </w:rPr>
        <w:t xml:space="preserve"> Ленинградской области</w:t>
      </w:r>
      <w:r w:rsidRPr="00E1526D">
        <w:rPr>
          <w:sz w:val="26"/>
          <w:szCs w:val="26"/>
        </w:rPr>
        <w:t>»</w:t>
      </w:r>
      <w:r>
        <w:rPr>
          <w:sz w:val="26"/>
          <w:szCs w:val="26"/>
          <w:lang w:eastAsia="en-US"/>
        </w:rPr>
        <w:t xml:space="preserve"> согласно приложению.</w:t>
      </w:r>
    </w:p>
    <w:p w:rsidR="00E603C5" w:rsidRDefault="00E603C5"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sidRPr="00384A33">
        <w:rPr>
          <w:rStyle w:val="1"/>
          <w:rFonts w:ascii="Times New Roman" w:hAnsi="Times New Roman" w:cs="Times New Roman"/>
          <w:sz w:val="26"/>
          <w:szCs w:val="26"/>
        </w:rPr>
        <w:t>вступает в силу с момента опубликования в сетевом издании «Гатчинская правда.ру»</w:t>
      </w:r>
      <w:r>
        <w:rPr>
          <w:rStyle w:val="1"/>
          <w:sz w:val="27"/>
          <w:szCs w:val="27"/>
        </w:rPr>
        <w:t xml:space="preserve"> </w:t>
      </w:r>
      <w:r>
        <w:rPr>
          <w:sz w:val="26"/>
          <w:szCs w:val="26"/>
          <w:lang w:eastAsia="en-US"/>
        </w:rPr>
        <w:t xml:space="preserve"> и подлежит размещению на официальном сайте муниципального образования Сусанинское сельское поселение.</w:t>
      </w:r>
    </w:p>
    <w:p w:rsidR="00E603C5" w:rsidRDefault="00E603C5" w:rsidP="00B22D1C">
      <w:pPr>
        <w:jc w:val="both"/>
        <w:rPr>
          <w:sz w:val="26"/>
          <w:szCs w:val="26"/>
          <w:lang w:eastAsia="en-US"/>
        </w:rPr>
      </w:pPr>
      <w:r>
        <w:rPr>
          <w:sz w:val="26"/>
          <w:szCs w:val="26"/>
          <w:lang w:eastAsia="en-US"/>
        </w:rPr>
        <w:t>3. Контроль за исполнением настоящего оставляю за собой.</w:t>
      </w:r>
    </w:p>
    <w:p w:rsidR="00E603C5" w:rsidRDefault="00E603C5" w:rsidP="00B22D1C">
      <w:pPr>
        <w:jc w:val="both"/>
        <w:rPr>
          <w:sz w:val="26"/>
          <w:szCs w:val="26"/>
          <w:lang w:eastAsia="en-US"/>
        </w:rPr>
      </w:pPr>
    </w:p>
    <w:p w:rsidR="00E603C5" w:rsidRDefault="00E603C5" w:rsidP="00B22D1C">
      <w:pPr>
        <w:rPr>
          <w:sz w:val="26"/>
          <w:szCs w:val="26"/>
        </w:rPr>
      </w:pPr>
      <w:r>
        <w:rPr>
          <w:sz w:val="26"/>
          <w:szCs w:val="26"/>
        </w:rPr>
        <w:t>Глава администрации</w:t>
      </w:r>
    </w:p>
    <w:p w:rsidR="00E603C5" w:rsidRDefault="00E603C5" w:rsidP="00B22D1C">
      <w:pPr>
        <w:rPr>
          <w:sz w:val="26"/>
          <w:szCs w:val="26"/>
        </w:rPr>
      </w:pPr>
      <w:r>
        <w:rPr>
          <w:sz w:val="26"/>
          <w:szCs w:val="26"/>
        </w:rPr>
        <w:t>Сусанинского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Е.В. Бордовская</w:t>
      </w:r>
    </w:p>
    <w:p w:rsidR="00E603C5" w:rsidRDefault="00E603C5" w:rsidP="00B22D1C">
      <w:pPr>
        <w:pStyle w:val="ConsPlusTitle"/>
        <w:widowControl/>
        <w:jc w:val="center"/>
      </w:pPr>
    </w:p>
    <w:p w:rsidR="00E603C5" w:rsidRDefault="00E603C5" w:rsidP="00B22D1C">
      <w:pPr>
        <w:pStyle w:val="ConsPlusTitle"/>
        <w:widowControl/>
        <w:jc w:val="right"/>
        <w:rPr>
          <w:b w:val="0"/>
        </w:rPr>
      </w:pPr>
    </w:p>
    <w:p w:rsidR="00E603C5" w:rsidRDefault="00E603C5" w:rsidP="00B22D1C">
      <w:pPr>
        <w:pStyle w:val="ConsPlusTitle"/>
        <w:widowControl/>
        <w:jc w:val="right"/>
        <w:rPr>
          <w:b w:val="0"/>
        </w:rPr>
      </w:pPr>
    </w:p>
    <w:p w:rsidR="00E603C5" w:rsidRDefault="00E603C5" w:rsidP="00B22D1C">
      <w:pPr>
        <w:pStyle w:val="ConsPlusTitle"/>
        <w:widowControl/>
        <w:jc w:val="right"/>
        <w:rPr>
          <w:b w:val="0"/>
        </w:rPr>
      </w:pPr>
    </w:p>
    <w:p w:rsidR="00E603C5" w:rsidRDefault="00E603C5" w:rsidP="00B22D1C">
      <w:pPr>
        <w:pStyle w:val="ConsPlusTitle"/>
        <w:widowControl/>
        <w:jc w:val="right"/>
        <w:rPr>
          <w:b w:val="0"/>
        </w:rPr>
      </w:pPr>
    </w:p>
    <w:p w:rsidR="00E603C5" w:rsidRPr="00D74846" w:rsidRDefault="00E603C5" w:rsidP="00837558">
      <w:pPr>
        <w:pStyle w:val="ConsPlusTitle"/>
        <w:widowControl/>
        <w:jc w:val="right"/>
        <w:rPr>
          <w:b w:val="0"/>
          <w:sz w:val="26"/>
          <w:szCs w:val="26"/>
        </w:rPr>
      </w:pPr>
      <w:r w:rsidRPr="00D74846">
        <w:rPr>
          <w:b w:val="0"/>
          <w:sz w:val="26"/>
          <w:szCs w:val="26"/>
        </w:rPr>
        <w:t>Приложение 1</w:t>
      </w:r>
    </w:p>
    <w:p w:rsidR="00E603C5" w:rsidRPr="00D74846" w:rsidRDefault="00E603C5" w:rsidP="00837558">
      <w:pPr>
        <w:pStyle w:val="ConsPlusTitle"/>
        <w:widowControl/>
        <w:jc w:val="right"/>
        <w:rPr>
          <w:b w:val="0"/>
          <w:sz w:val="26"/>
          <w:szCs w:val="26"/>
        </w:rPr>
      </w:pPr>
      <w:r w:rsidRPr="00D74846">
        <w:rPr>
          <w:b w:val="0"/>
          <w:sz w:val="26"/>
          <w:szCs w:val="26"/>
        </w:rPr>
        <w:t>к постановлению администрации</w:t>
      </w:r>
    </w:p>
    <w:p w:rsidR="00E603C5" w:rsidRPr="00D74846" w:rsidRDefault="00E603C5" w:rsidP="00837558">
      <w:pPr>
        <w:pStyle w:val="ConsPlusTitle"/>
        <w:widowControl/>
        <w:jc w:val="right"/>
        <w:rPr>
          <w:b w:val="0"/>
          <w:sz w:val="26"/>
          <w:szCs w:val="26"/>
        </w:rPr>
      </w:pPr>
      <w:r w:rsidRPr="00D74846">
        <w:rPr>
          <w:b w:val="0"/>
          <w:sz w:val="26"/>
          <w:szCs w:val="26"/>
        </w:rPr>
        <w:t>Сусанинского сельского поселения</w:t>
      </w:r>
    </w:p>
    <w:p w:rsidR="00E603C5" w:rsidRPr="00D74846" w:rsidRDefault="00E603C5" w:rsidP="00837558">
      <w:pPr>
        <w:pStyle w:val="ConsPlusTitle"/>
        <w:widowControl/>
        <w:jc w:val="right"/>
        <w:rPr>
          <w:b w:val="0"/>
          <w:sz w:val="26"/>
          <w:szCs w:val="26"/>
        </w:rPr>
      </w:pPr>
      <w:r>
        <w:rPr>
          <w:b w:val="0"/>
          <w:sz w:val="26"/>
          <w:szCs w:val="26"/>
        </w:rPr>
        <w:t>от 17.05.2017 года № 144</w:t>
      </w:r>
    </w:p>
    <w:p w:rsidR="00E603C5" w:rsidRPr="00D74846" w:rsidRDefault="00E603C5" w:rsidP="00837558">
      <w:pPr>
        <w:pStyle w:val="ConsPlusTitle"/>
        <w:widowControl/>
        <w:jc w:val="center"/>
        <w:rPr>
          <w:sz w:val="30"/>
          <w:szCs w:val="30"/>
        </w:rPr>
      </w:pPr>
    </w:p>
    <w:p w:rsidR="00E603C5" w:rsidRPr="00D74846" w:rsidRDefault="00E603C5" w:rsidP="00837558">
      <w:pPr>
        <w:jc w:val="right"/>
        <w:rPr>
          <w:b/>
          <w:sz w:val="30"/>
          <w:szCs w:val="30"/>
        </w:rPr>
      </w:pPr>
      <w:r w:rsidRPr="00D74846">
        <w:rPr>
          <w:b/>
          <w:sz w:val="30"/>
          <w:szCs w:val="30"/>
        </w:rPr>
        <w:t>УТВЕРЖДЕН</w:t>
      </w:r>
    </w:p>
    <w:p w:rsidR="00E603C5" w:rsidRPr="00290774" w:rsidRDefault="00E603C5" w:rsidP="00837558">
      <w:pPr>
        <w:pStyle w:val="NoSpacing"/>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E603C5" w:rsidRPr="00290774" w:rsidRDefault="00E603C5" w:rsidP="00837558">
      <w:pPr>
        <w:pStyle w:val="NoSpacing"/>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E603C5" w:rsidRPr="00984856" w:rsidRDefault="00E603C5" w:rsidP="00837558">
      <w:pPr>
        <w:pStyle w:val="NoSpacing"/>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17.05.2017 года № </w:t>
      </w:r>
      <w:bookmarkStart w:id="0" w:name="_GoBack"/>
      <w:bookmarkEnd w:id="0"/>
      <w:r>
        <w:rPr>
          <w:rFonts w:ascii="Times New Roman" w:hAnsi="Times New Roman"/>
          <w:b/>
          <w:sz w:val="26"/>
          <w:szCs w:val="26"/>
        </w:rPr>
        <w:t>144</w:t>
      </w:r>
    </w:p>
    <w:p w:rsidR="00E603C5" w:rsidRDefault="00E603C5" w:rsidP="00E31FA7">
      <w:pPr>
        <w:pStyle w:val="ConsPlusTitle"/>
        <w:widowControl/>
        <w:jc w:val="center"/>
      </w:pPr>
    </w:p>
    <w:p w:rsidR="00E603C5" w:rsidRDefault="00E603C5" w:rsidP="00E31FA7">
      <w:pPr>
        <w:pStyle w:val="ConsPlusTitle"/>
        <w:widowControl/>
        <w:jc w:val="center"/>
      </w:pPr>
    </w:p>
    <w:p w:rsidR="00E603C5" w:rsidRPr="00E31FA7" w:rsidRDefault="00E603C5"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E603C5" w:rsidRPr="00A67DF0" w:rsidRDefault="00E603C5" w:rsidP="00E31FA7">
      <w:pPr>
        <w:jc w:val="center"/>
        <w:rPr>
          <w:b/>
          <w:sz w:val="28"/>
          <w:szCs w:val="28"/>
        </w:rPr>
      </w:pPr>
      <w:r w:rsidRPr="00A67DF0">
        <w:rPr>
          <w:b/>
          <w:sz w:val="28"/>
          <w:szCs w:val="28"/>
        </w:rPr>
        <w:t>«Предоставление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w:t>
      </w:r>
    </w:p>
    <w:p w:rsidR="00E603C5" w:rsidRPr="00BC0B9B" w:rsidRDefault="00E603C5" w:rsidP="00200A67">
      <w:pPr>
        <w:jc w:val="center"/>
        <w:rPr>
          <w:b/>
          <w:sz w:val="28"/>
          <w:szCs w:val="28"/>
        </w:rPr>
      </w:pPr>
    </w:p>
    <w:p w:rsidR="00E603C5" w:rsidRPr="00E1526D" w:rsidRDefault="00E603C5" w:rsidP="00200A67">
      <w:pPr>
        <w:pStyle w:val="NormalWeb"/>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E603C5" w:rsidRPr="00BC0B9B" w:rsidRDefault="00E603C5" w:rsidP="00200A67">
      <w:pPr>
        <w:pStyle w:val="NormalWeb"/>
        <w:spacing w:before="0" w:after="0"/>
        <w:ind w:firstLine="720"/>
        <w:jc w:val="center"/>
        <w:rPr>
          <w:b/>
          <w:bCs/>
          <w:color w:val="FF0000"/>
          <w:sz w:val="28"/>
          <w:szCs w:val="28"/>
        </w:rPr>
      </w:pPr>
    </w:p>
    <w:p w:rsidR="00E603C5" w:rsidRPr="0036431E" w:rsidRDefault="00E603C5"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E05AAD">
        <w:rPr>
          <w:b/>
          <w:sz w:val="28"/>
          <w:szCs w:val="28"/>
        </w:rPr>
        <w:t>«</w:t>
      </w:r>
      <w:r w:rsidRPr="00E05AAD">
        <w:rPr>
          <w:sz w:val="28"/>
          <w:szCs w:val="28"/>
        </w:rPr>
        <w:t>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  (далее – муниципальная услуга).</w:t>
      </w:r>
    </w:p>
    <w:p w:rsidR="00E603C5" w:rsidRPr="0036431E" w:rsidRDefault="00E603C5"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w:t>
      </w:r>
      <w:r>
        <w:rPr>
          <w:sz w:val="28"/>
          <w:szCs w:val="28"/>
        </w:rPr>
        <w:t xml:space="preserve">зделения, ответственного </w:t>
      </w:r>
      <w:r w:rsidRPr="0036431E">
        <w:rPr>
          <w:sz w:val="28"/>
          <w:szCs w:val="28"/>
        </w:rPr>
        <w:t>за предоставление муниципальной услуги.</w:t>
      </w:r>
    </w:p>
    <w:p w:rsidR="00E603C5" w:rsidRPr="006341A0" w:rsidRDefault="00E603C5"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администрация Сусанинского сельского поселения Гатчинского муниципального района Ленинградской области (далее - Администрация).</w:t>
      </w:r>
    </w:p>
    <w:p w:rsidR="00E603C5" w:rsidRPr="0036431E" w:rsidRDefault="00E603C5" w:rsidP="00E1526D">
      <w:pPr>
        <w:tabs>
          <w:tab w:val="left" w:pos="500"/>
        </w:tabs>
        <w:ind w:firstLine="709"/>
        <w:contextualSpacing/>
        <w:jc w:val="both"/>
        <w:rPr>
          <w:sz w:val="28"/>
          <w:szCs w:val="28"/>
        </w:rPr>
      </w:pPr>
      <w:r>
        <w:rPr>
          <w:sz w:val="28"/>
          <w:szCs w:val="28"/>
        </w:rPr>
        <w:t>1.</w:t>
      </w:r>
      <w:r w:rsidRPr="0036431E">
        <w:rPr>
          <w:sz w:val="28"/>
          <w:szCs w:val="28"/>
        </w:rPr>
        <w:t xml:space="preserve">2.2. </w:t>
      </w:r>
      <w:r w:rsidRPr="00BD7875">
        <w:rPr>
          <w:sz w:val="28"/>
          <w:szCs w:val="28"/>
          <w:lang w:eastAsia="ru-RU"/>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E603C5" w:rsidRPr="001C48D4" w:rsidRDefault="00E603C5" w:rsidP="001C48D4">
      <w:pPr>
        <w:tabs>
          <w:tab w:val="left" w:pos="567"/>
        </w:tabs>
        <w:autoSpaceDE w:val="0"/>
        <w:autoSpaceDN w:val="0"/>
        <w:adjustRightInd w:val="0"/>
        <w:ind w:firstLine="709"/>
        <w:jc w:val="both"/>
        <w:rPr>
          <w:sz w:val="28"/>
          <w:szCs w:val="28"/>
          <w:lang w:eastAsia="ru-RU"/>
        </w:rPr>
      </w:pPr>
      <w:r>
        <w:rPr>
          <w:sz w:val="28"/>
          <w:szCs w:val="28"/>
        </w:rPr>
        <w:t>1.</w:t>
      </w:r>
      <w:r w:rsidRPr="00D21764">
        <w:rPr>
          <w:sz w:val="28"/>
          <w:szCs w:val="28"/>
        </w:rPr>
        <w:t xml:space="preserve">3. Информация </w:t>
      </w:r>
      <w:r w:rsidRPr="001C48D4">
        <w:rPr>
          <w:sz w:val="28"/>
          <w:szCs w:val="28"/>
          <w:lang w:eastAsia="ru-RU"/>
        </w:rPr>
        <w:t>о месте нахождения и графике работы Администрации, специалиста.</w:t>
      </w:r>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Почтовый адрес (для направления запросов, обращений, документов): 188365, Ленинградская область, Гатчинский район, пос. Сусанино, Петровский пр., д. 20</w:t>
      </w:r>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График работы администрации (приемная): с 9.00 до 17.00, перерыв с 13.00 до 14.00</w:t>
      </w:r>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 xml:space="preserve">Электронная почта: </w:t>
      </w:r>
      <w:hyperlink r:id="rId7" w:history="1">
        <w:r w:rsidRPr="001C48D4">
          <w:rPr>
            <w:color w:val="0000FF"/>
            <w:sz w:val="28"/>
            <w:szCs w:val="28"/>
            <w:u w:val="single"/>
            <w:lang w:val="en-US" w:eastAsia="ru-RU"/>
          </w:rPr>
          <w:t>mo</w:t>
        </w:r>
        <w:r w:rsidRPr="001C48D4">
          <w:rPr>
            <w:color w:val="0000FF"/>
            <w:sz w:val="28"/>
            <w:szCs w:val="28"/>
            <w:u w:val="single"/>
            <w:lang w:eastAsia="ru-RU"/>
          </w:rPr>
          <w:t>-</w:t>
        </w:r>
        <w:r w:rsidRPr="001C48D4">
          <w:rPr>
            <w:color w:val="0000FF"/>
            <w:sz w:val="28"/>
            <w:szCs w:val="28"/>
            <w:u w:val="single"/>
            <w:lang w:val="en-US" w:eastAsia="ru-RU"/>
          </w:rPr>
          <w:t>ssp</w:t>
        </w:r>
        <w:r w:rsidRPr="001C48D4">
          <w:rPr>
            <w:color w:val="0000FF"/>
            <w:sz w:val="28"/>
            <w:szCs w:val="28"/>
            <w:u w:val="single"/>
            <w:lang w:eastAsia="ru-RU"/>
          </w:rPr>
          <w:t>@</w:t>
        </w:r>
        <w:r w:rsidRPr="001C48D4">
          <w:rPr>
            <w:color w:val="0000FF"/>
            <w:sz w:val="28"/>
            <w:szCs w:val="28"/>
            <w:u w:val="single"/>
            <w:lang w:val="en-US" w:eastAsia="ru-RU"/>
          </w:rPr>
          <w:t>mail</w:t>
        </w:r>
        <w:r w:rsidRPr="001C48D4">
          <w:rPr>
            <w:color w:val="0000FF"/>
            <w:sz w:val="28"/>
            <w:szCs w:val="28"/>
            <w:u w:val="single"/>
            <w:lang w:eastAsia="ru-RU"/>
          </w:rPr>
          <w:t>.</w:t>
        </w:r>
        <w:r w:rsidRPr="001C48D4">
          <w:rPr>
            <w:color w:val="0000FF"/>
            <w:sz w:val="28"/>
            <w:szCs w:val="28"/>
            <w:u w:val="single"/>
            <w:lang w:val="en-US" w:eastAsia="ru-RU"/>
          </w:rPr>
          <w:t>ru</w:t>
        </w:r>
      </w:hyperlink>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Прием посетителей: приемный день – вторник, с 9.00 до 17.00, перерыв с 13.00 до 14.00</w:t>
      </w:r>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Справочные телефоны: 8(81371)54-549</w:t>
      </w:r>
    </w:p>
    <w:p w:rsidR="00E603C5" w:rsidRPr="0036431E" w:rsidRDefault="00E603C5" w:rsidP="0083565C">
      <w:pPr>
        <w:widowControl w:val="0"/>
        <w:autoSpaceDE w:val="0"/>
        <w:autoSpaceDN w:val="0"/>
        <w:adjustRightInd w:val="0"/>
        <w:ind w:firstLine="709"/>
        <w:jc w:val="both"/>
        <w:rPr>
          <w:sz w:val="28"/>
          <w:szCs w:val="28"/>
        </w:rPr>
      </w:pPr>
      <w:r>
        <w:rPr>
          <w:sz w:val="28"/>
          <w:szCs w:val="28"/>
        </w:rPr>
        <w:t>1.</w:t>
      </w:r>
      <w:r w:rsidRPr="00D21764">
        <w:rPr>
          <w:sz w:val="28"/>
          <w:szCs w:val="28"/>
        </w:rPr>
        <w:t>4. Ад</w:t>
      </w:r>
      <w:r>
        <w:rPr>
          <w:sz w:val="28"/>
          <w:szCs w:val="28"/>
        </w:rPr>
        <w:t xml:space="preserve">рес электронной почты Администрации: </w:t>
      </w:r>
      <w:hyperlink r:id="rId8" w:history="1">
        <w:r w:rsidRPr="001C48D4">
          <w:rPr>
            <w:color w:val="0000FF"/>
            <w:sz w:val="28"/>
            <w:szCs w:val="28"/>
            <w:u w:val="single"/>
            <w:lang w:val="en-US" w:eastAsia="ru-RU"/>
          </w:rPr>
          <w:t>mo</w:t>
        </w:r>
        <w:r w:rsidRPr="001C48D4">
          <w:rPr>
            <w:color w:val="0000FF"/>
            <w:sz w:val="28"/>
            <w:szCs w:val="28"/>
            <w:u w:val="single"/>
            <w:lang w:eastAsia="ru-RU"/>
          </w:rPr>
          <w:t>-</w:t>
        </w:r>
        <w:r w:rsidRPr="001C48D4">
          <w:rPr>
            <w:color w:val="0000FF"/>
            <w:sz w:val="28"/>
            <w:szCs w:val="28"/>
            <w:u w:val="single"/>
            <w:lang w:val="en-US" w:eastAsia="ru-RU"/>
          </w:rPr>
          <w:t>ssp</w:t>
        </w:r>
        <w:r w:rsidRPr="001C48D4">
          <w:rPr>
            <w:color w:val="0000FF"/>
            <w:sz w:val="28"/>
            <w:szCs w:val="28"/>
            <w:u w:val="single"/>
            <w:lang w:eastAsia="ru-RU"/>
          </w:rPr>
          <w:t>@</w:t>
        </w:r>
        <w:r w:rsidRPr="001C48D4">
          <w:rPr>
            <w:color w:val="0000FF"/>
            <w:sz w:val="28"/>
            <w:szCs w:val="28"/>
            <w:u w:val="single"/>
            <w:lang w:val="en-US" w:eastAsia="ru-RU"/>
          </w:rPr>
          <w:t>mail</w:t>
        </w:r>
        <w:r w:rsidRPr="001C48D4">
          <w:rPr>
            <w:color w:val="0000FF"/>
            <w:sz w:val="28"/>
            <w:szCs w:val="28"/>
            <w:u w:val="single"/>
            <w:lang w:eastAsia="ru-RU"/>
          </w:rPr>
          <w:t>.</w:t>
        </w:r>
        <w:r w:rsidRPr="001C48D4">
          <w:rPr>
            <w:color w:val="0000FF"/>
            <w:sz w:val="28"/>
            <w:szCs w:val="28"/>
            <w:u w:val="single"/>
            <w:lang w:val="en-US" w:eastAsia="ru-RU"/>
          </w:rPr>
          <w:t>ru</w:t>
        </w:r>
      </w:hyperlink>
    </w:p>
    <w:p w:rsidR="00E603C5" w:rsidRPr="0036431E" w:rsidRDefault="00E603C5"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E603C5" w:rsidRPr="0036431E" w:rsidRDefault="00E603C5" w:rsidP="0083565C">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w:t>
      </w:r>
      <w:r w:rsidRPr="001C48D4">
        <w:rPr>
          <w:sz w:val="28"/>
          <w:szCs w:val="28"/>
          <w:lang w:eastAsia="ru-RU"/>
        </w:rPr>
        <w:t xml:space="preserve">официального сайта администрации МО «Сусанинское сельское поселение» в сети Интернет: </w:t>
      </w:r>
      <w:hyperlink r:id="rId9" w:history="1">
        <w:r w:rsidRPr="001C48D4">
          <w:rPr>
            <w:color w:val="0000FF"/>
            <w:sz w:val="28"/>
            <w:szCs w:val="28"/>
            <w:u w:val="single"/>
            <w:lang w:val="en-US" w:eastAsia="ru-RU"/>
          </w:rPr>
          <w:t>http</w:t>
        </w:r>
        <w:r w:rsidRPr="001C48D4">
          <w:rPr>
            <w:color w:val="0000FF"/>
            <w:sz w:val="28"/>
            <w:szCs w:val="28"/>
            <w:u w:val="single"/>
            <w:lang w:eastAsia="ru-RU"/>
          </w:rPr>
          <w:t>://сусанинское.рф</w:t>
        </w:r>
      </w:hyperlink>
    </w:p>
    <w:p w:rsidR="00E603C5" w:rsidRPr="00D512EE" w:rsidRDefault="00E603C5"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E603C5" w:rsidRPr="00D512EE" w:rsidRDefault="00E603C5"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603C5" w:rsidRPr="00D512EE" w:rsidRDefault="00E603C5"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603C5" w:rsidRPr="00D512EE" w:rsidRDefault="00E603C5"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E603C5" w:rsidRPr="0073383C" w:rsidRDefault="00E603C5" w:rsidP="0083565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по телефону;</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почтовой связью;</w:t>
      </w:r>
    </w:p>
    <w:p w:rsidR="00E603C5" w:rsidRDefault="00E603C5" w:rsidP="00C710A8">
      <w:pPr>
        <w:widowControl w:val="0"/>
        <w:autoSpaceDE w:val="0"/>
        <w:autoSpaceDN w:val="0"/>
        <w:adjustRightInd w:val="0"/>
        <w:ind w:firstLine="709"/>
        <w:jc w:val="both"/>
        <w:rPr>
          <w:sz w:val="28"/>
          <w:szCs w:val="28"/>
        </w:rPr>
      </w:pPr>
      <w:r w:rsidRPr="00251F0A">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E603C5" w:rsidRDefault="00E603C5"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E603C5" w:rsidRDefault="00E603C5"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Администрации</w:t>
      </w:r>
      <w:r w:rsidRPr="0036431E">
        <w:rPr>
          <w:sz w:val="28"/>
          <w:szCs w:val="28"/>
        </w:rPr>
        <w:t xml:space="preserve"> осуществляется: </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w:t>
      </w:r>
      <w:r>
        <w:rPr>
          <w:sz w:val="28"/>
          <w:szCs w:val="28"/>
        </w:rPr>
        <w:t>главой Администрации;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Администрации</w:t>
      </w:r>
      <w:r w:rsidRPr="0036431E">
        <w:rPr>
          <w:sz w:val="28"/>
          <w:szCs w:val="28"/>
        </w:rPr>
        <w:t xml:space="preserve"> предоставляется:</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Pr>
          <w:sz w:val="28"/>
          <w:szCs w:val="28"/>
        </w:rPr>
        <w:t>8 (81371) 54-549 в Администрации,</w:t>
      </w:r>
      <w:r w:rsidRPr="0036431E">
        <w:rPr>
          <w:sz w:val="28"/>
          <w:szCs w:val="28"/>
        </w:rPr>
        <w:t xml:space="preserve"> а также размещается:</w:t>
      </w:r>
    </w:p>
    <w:p w:rsidR="00E603C5" w:rsidRPr="0036431E" w:rsidRDefault="00E603C5"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на портале государственных и муниципальных услуг (функций) Ленинградской области</w:t>
      </w:r>
      <w:r>
        <w:rPr>
          <w:sz w:val="28"/>
          <w:szCs w:val="28"/>
        </w:rPr>
        <w:t>;</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r>
        <w:rPr>
          <w:sz w:val="28"/>
          <w:szCs w:val="28"/>
        </w:rPr>
        <w:t xml:space="preserve"> Администрации</w:t>
      </w:r>
      <w:r w:rsidRPr="0036431E">
        <w:rPr>
          <w:sz w:val="28"/>
          <w:szCs w:val="28"/>
        </w:rPr>
        <w:t>;</w:t>
      </w:r>
    </w:p>
    <w:p w:rsidR="00E603C5" w:rsidRPr="001F4CD5" w:rsidRDefault="00E603C5"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официальном сайте Администрации </w:t>
      </w:r>
      <w:r>
        <w:rPr>
          <w:sz w:val="28"/>
          <w:szCs w:val="28"/>
        </w:rPr>
        <w:t xml:space="preserve">МО «Сусанинское сельское поселение» Гатчинского муниципального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Pr>
          <w:sz w:val="28"/>
          <w:szCs w:val="28"/>
        </w:rPr>
        <w:t xml:space="preserve"> Администрации</w:t>
      </w:r>
      <w:r w:rsidRPr="0036431E">
        <w:rPr>
          <w:sz w:val="28"/>
          <w:szCs w:val="28"/>
        </w:rPr>
        <w:t>;</w:t>
      </w:r>
    </w:p>
    <w:p w:rsidR="00E603C5" w:rsidRPr="001F4CD5" w:rsidRDefault="00E603C5"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E603C5" w:rsidRPr="0036431E" w:rsidRDefault="00E603C5"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Pr>
          <w:sz w:val="28"/>
          <w:szCs w:val="28"/>
        </w:rPr>
        <w:t>Администрации</w:t>
      </w:r>
      <w:r w:rsidRPr="0036431E">
        <w:rPr>
          <w:sz w:val="28"/>
          <w:szCs w:val="28"/>
        </w:rPr>
        <w:t>;</w:t>
      </w:r>
    </w:p>
    <w:p w:rsidR="00E603C5" w:rsidRPr="001F4CD5" w:rsidRDefault="00E603C5" w:rsidP="0083565C">
      <w:pPr>
        <w:widowControl w:val="0"/>
        <w:autoSpaceDE w:val="0"/>
        <w:autoSpaceDN w:val="0"/>
        <w:adjustRightInd w:val="0"/>
        <w:ind w:firstLine="709"/>
        <w:jc w:val="both"/>
        <w:rPr>
          <w:sz w:val="28"/>
          <w:szCs w:val="28"/>
        </w:rPr>
      </w:pPr>
      <w:r w:rsidRPr="001F4CD5">
        <w:rPr>
          <w:sz w:val="28"/>
          <w:szCs w:val="28"/>
        </w:rPr>
        <w:t>- в МФЦ.</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Pr>
          <w:sz w:val="28"/>
          <w:szCs w:val="28"/>
        </w:rPr>
        <w:t xml:space="preserve">в помещении </w:t>
      </w:r>
      <w:r w:rsidRPr="00E026E4">
        <w:rPr>
          <w:sz w:val="28"/>
          <w:szCs w:val="28"/>
          <w:lang w:eastAsia="ru-RU"/>
        </w:rPr>
        <w:t xml:space="preserve">в помещениях </w:t>
      </w:r>
      <w:r w:rsidRPr="00E14C85">
        <w:rPr>
          <w:sz w:val="28"/>
          <w:szCs w:val="28"/>
          <w:lang w:eastAsia="ru-RU"/>
        </w:rPr>
        <w:t>Администрации</w:t>
      </w:r>
      <w:r>
        <w:rPr>
          <w:sz w:val="28"/>
          <w:szCs w:val="28"/>
          <w:lang w:eastAsia="ru-RU"/>
        </w:rPr>
        <w:t>.</w:t>
      </w:r>
    </w:p>
    <w:p w:rsidR="00E603C5" w:rsidRPr="0036431E" w:rsidRDefault="00E603C5"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E603C5" w:rsidRPr="0081019A" w:rsidRDefault="00E603C5" w:rsidP="0083565C">
      <w:pPr>
        <w:widowControl w:val="0"/>
        <w:autoSpaceDE w:val="0"/>
        <w:autoSpaceDN w:val="0"/>
        <w:adjustRightInd w:val="0"/>
        <w:ind w:firstLine="709"/>
        <w:jc w:val="both"/>
        <w:rPr>
          <w:sz w:val="28"/>
          <w:szCs w:val="28"/>
        </w:rPr>
      </w:pPr>
    </w:p>
    <w:p w:rsidR="00E603C5" w:rsidRPr="00690608" w:rsidRDefault="00E603C5"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E603C5" w:rsidRPr="00690608" w:rsidRDefault="00E603C5" w:rsidP="0083565C">
      <w:pPr>
        <w:widowControl w:val="0"/>
        <w:autoSpaceDE w:val="0"/>
        <w:autoSpaceDN w:val="0"/>
        <w:adjustRightInd w:val="0"/>
        <w:ind w:firstLine="709"/>
        <w:jc w:val="both"/>
        <w:rPr>
          <w:sz w:val="28"/>
          <w:szCs w:val="28"/>
        </w:rPr>
      </w:pPr>
    </w:p>
    <w:p w:rsidR="00E603C5" w:rsidRDefault="00E603C5"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9F0A2C">
        <w:rPr>
          <w:sz w:val="28"/>
          <w:szCs w:val="28"/>
        </w:rPr>
        <w:t>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w:t>
      </w:r>
      <w:r w:rsidRPr="00200A67">
        <w:rPr>
          <w:sz w:val="28"/>
          <w:szCs w:val="28"/>
        </w:rPr>
        <w:t>»</w:t>
      </w:r>
      <w:r w:rsidRPr="00690608">
        <w:rPr>
          <w:sz w:val="28"/>
          <w:szCs w:val="28"/>
        </w:rPr>
        <w:t>.</w:t>
      </w:r>
    </w:p>
    <w:p w:rsidR="00E603C5" w:rsidRPr="00D10808" w:rsidRDefault="00E603C5"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 xml:space="preserve">Краткое наименование муниципальной услуги: </w:t>
      </w:r>
      <w:r w:rsidRPr="009F0A2C">
        <w:rPr>
          <w:sz w:val="28"/>
          <w:szCs w:val="28"/>
        </w:rPr>
        <w:t>Предоставление права на  размещение нестационарного торгового объекта</w:t>
      </w:r>
      <w:r w:rsidRPr="00D10808">
        <w:rPr>
          <w:sz w:val="28"/>
          <w:szCs w:val="28"/>
          <w:lang w:eastAsia="en-US"/>
        </w:rPr>
        <w:t>.</w:t>
      </w:r>
    </w:p>
    <w:p w:rsidR="00E603C5" w:rsidRDefault="00E603C5"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 xml:space="preserve">Наименование органа местного самоуправления, предоставляющего муниципальную услугу, и его структурного </w:t>
      </w:r>
      <w:r>
        <w:rPr>
          <w:sz w:val="28"/>
          <w:szCs w:val="28"/>
        </w:rPr>
        <w:t>подразделения, ответственного</w:t>
      </w:r>
      <w:r w:rsidRPr="0036431E">
        <w:rPr>
          <w:sz w:val="28"/>
          <w:szCs w:val="28"/>
        </w:rPr>
        <w:t xml:space="preserve"> за предоставление муниципальной услуги.</w:t>
      </w:r>
    </w:p>
    <w:p w:rsidR="00E603C5" w:rsidRPr="0036431E" w:rsidRDefault="00E603C5"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Сусанинского сельского поселения Гатчинского муниципального района Ленинградской области. Структурным подразделением, ответственным за предоставление муниципальной услуги является </w:t>
      </w:r>
      <w:r w:rsidRPr="00BD7875">
        <w:rPr>
          <w:sz w:val="28"/>
          <w:szCs w:val="28"/>
          <w:lang w:eastAsia="ru-RU"/>
        </w:rPr>
        <w:t>должностное лицо администрации Сусанинского сельского поселения, наделенное в соответствии с должностной инструкцией полномочиями по оказа</w:t>
      </w:r>
      <w:r>
        <w:rPr>
          <w:sz w:val="28"/>
          <w:szCs w:val="28"/>
          <w:lang w:eastAsia="ru-RU"/>
        </w:rPr>
        <w:t>нию данной муниципальной услуги.</w:t>
      </w:r>
    </w:p>
    <w:p w:rsidR="00E603C5" w:rsidRPr="001B5DBE" w:rsidRDefault="00E603C5" w:rsidP="0083565C">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E603C5" w:rsidRPr="004E007B" w:rsidRDefault="00E603C5" w:rsidP="004E007B">
      <w:pPr>
        <w:widowControl w:val="0"/>
        <w:suppressAutoHyphens w:val="0"/>
        <w:autoSpaceDE w:val="0"/>
        <w:autoSpaceDN w:val="0"/>
        <w:adjustRightInd w:val="0"/>
        <w:ind w:firstLine="709"/>
        <w:jc w:val="both"/>
        <w:rPr>
          <w:sz w:val="28"/>
          <w:szCs w:val="28"/>
          <w:lang w:eastAsia="en-US"/>
        </w:rPr>
      </w:pPr>
      <w:r w:rsidRPr="004E007B">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E603C5" w:rsidRPr="00084FC9" w:rsidRDefault="00E603C5" w:rsidP="004E007B">
      <w:pPr>
        <w:widowControl w:val="0"/>
        <w:suppressAutoHyphens w:val="0"/>
        <w:autoSpaceDE w:val="0"/>
        <w:autoSpaceDN w:val="0"/>
        <w:adjustRightInd w:val="0"/>
        <w:ind w:firstLine="709"/>
        <w:jc w:val="both"/>
        <w:rPr>
          <w:sz w:val="28"/>
          <w:szCs w:val="28"/>
          <w:lang w:eastAsia="en-US"/>
        </w:rPr>
      </w:pPr>
      <w:r w:rsidRPr="004E007B">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603C5" w:rsidRPr="00084FC9" w:rsidRDefault="00E603C5" w:rsidP="00084FC9">
      <w:pPr>
        <w:widowControl w:val="0"/>
        <w:suppressAutoHyphens w:val="0"/>
        <w:autoSpaceDE w:val="0"/>
        <w:autoSpaceDN w:val="0"/>
        <w:adjustRightInd w:val="0"/>
        <w:ind w:firstLine="709"/>
        <w:jc w:val="both"/>
        <w:rPr>
          <w:sz w:val="28"/>
          <w:szCs w:val="28"/>
          <w:lang w:eastAsia="en-US"/>
        </w:rPr>
      </w:pPr>
      <w:r w:rsidRPr="00084FC9">
        <w:rPr>
          <w:sz w:val="28"/>
          <w:szCs w:val="28"/>
          <w:lang w:eastAsia="en-US"/>
        </w:rPr>
        <w:t xml:space="preserve"> 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603C5" w:rsidRPr="00084FC9" w:rsidRDefault="00E603C5" w:rsidP="00084FC9">
      <w:pPr>
        <w:widowControl w:val="0"/>
        <w:suppressAutoHyphens w:val="0"/>
        <w:autoSpaceDE w:val="0"/>
        <w:autoSpaceDN w:val="0"/>
        <w:adjustRightInd w:val="0"/>
        <w:ind w:firstLine="709"/>
        <w:jc w:val="both"/>
        <w:rPr>
          <w:sz w:val="28"/>
          <w:szCs w:val="28"/>
          <w:lang w:eastAsia="en-US"/>
        </w:rPr>
      </w:pPr>
      <w:r w:rsidRPr="00084FC9">
        <w:rPr>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Pr="00084FC9">
        <w:rPr>
          <w:sz w:val="28"/>
          <w:szCs w:val="28"/>
        </w:rPr>
        <w:t xml:space="preserve">«Сусанинское сельское поселение» Гатчинского муниципального района Ленинградской области </w:t>
      </w:r>
      <w:r w:rsidRPr="00084FC9">
        <w:rPr>
          <w:sz w:val="28"/>
          <w:szCs w:val="28"/>
          <w:vertAlign w:val="superscript"/>
        </w:rPr>
        <w:t xml:space="preserve">   </w:t>
      </w:r>
      <w:r w:rsidRPr="00084FC9">
        <w:rPr>
          <w:sz w:val="28"/>
          <w:szCs w:val="28"/>
          <w:lang w:eastAsia="en-US"/>
        </w:rPr>
        <w:t>(далее – Схема);</w:t>
      </w:r>
    </w:p>
    <w:p w:rsidR="00E603C5" w:rsidRPr="0062109C" w:rsidRDefault="00E603C5" w:rsidP="00084FC9">
      <w:pPr>
        <w:widowControl w:val="0"/>
        <w:suppressAutoHyphens w:val="0"/>
        <w:autoSpaceDE w:val="0"/>
        <w:autoSpaceDN w:val="0"/>
        <w:adjustRightInd w:val="0"/>
        <w:ind w:firstLine="709"/>
        <w:jc w:val="both"/>
        <w:rPr>
          <w:sz w:val="28"/>
          <w:szCs w:val="28"/>
          <w:lang w:eastAsia="en-US"/>
        </w:rPr>
      </w:pPr>
      <w:r w:rsidRPr="0062109C">
        <w:rPr>
          <w:sz w:val="28"/>
          <w:szCs w:val="28"/>
          <w:lang w:eastAsia="en-US"/>
        </w:rPr>
        <w:t xml:space="preserve">-  выписка из текстовой части Схемы, по </w:t>
      </w:r>
      <w:hyperlink r:id="rId10" w:history="1">
        <w:r w:rsidRPr="004E0EAD">
          <w:rPr>
            <w:rStyle w:val="Hyperlink"/>
            <w:color w:val="auto"/>
            <w:sz w:val="28"/>
            <w:szCs w:val="28"/>
            <w:u w:val="none"/>
            <w:lang w:eastAsia="en-US"/>
          </w:rPr>
          <w:t>форме</w:t>
        </w:r>
      </w:hyperlink>
      <w:r w:rsidRPr="0062109C">
        <w:rPr>
          <w:sz w:val="28"/>
          <w:szCs w:val="28"/>
          <w:lang w:eastAsia="en-US"/>
        </w:rPr>
        <w:t>, утвержденной Приказом Комитета по развитию малого, среднего бизнеса и потребительского рынка  от 18.08.2016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 22), согласно Приложению  № 2;</w:t>
      </w:r>
    </w:p>
    <w:p w:rsidR="00E603C5" w:rsidRPr="002832A6" w:rsidRDefault="00E603C5" w:rsidP="00084FC9">
      <w:pPr>
        <w:widowControl w:val="0"/>
        <w:suppressAutoHyphens w:val="0"/>
        <w:autoSpaceDE w:val="0"/>
        <w:autoSpaceDN w:val="0"/>
        <w:adjustRightInd w:val="0"/>
        <w:ind w:firstLine="709"/>
        <w:jc w:val="both"/>
        <w:rPr>
          <w:sz w:val="28"/>
          <w:szCs w:val="28"/>
          <w:lang w:eastAsia="en-US"/>
        </w:rPr>
      </w:pPr>
      <w:r w:rsidRPr="002832A6">
        <w:rPr>
          <w:sz w:val="28"/>
          <w:szCs w:val="28"/>
          <w:lang w:eastAsia="en-US"/>
        </w:rPr>
        <w:t xml:space="preserve">- </w:t>
      </w:r>
      <w:r w:rsidRPr="002832A6">
        <w:rPr>
          <w:sz w:val="28"/>
          <w:szCs w:val="28"/>
        </w:rPr>
        <w:t xml:space="preserve"> </w:t>
      </w:r>
      <w:r w:rsidRPr="002832A6">
        <w:rPr>
          <w:sz w:val="28"/>
          <w:szCs w:val="28"/>
          <w:lang w:eastAsia="en-US"/>
        </w:rPr>
        <w:t>выкопировка из графической части Схемы</w:t>
      </w:r>
      <w:r w:rsidRPr="002832A6">
        <w:rPr>
          <w:sz w:val="28"/>
          <w:szCs w:val="28"/>
        </w:rPr>
        <w:t>.</w:t>
      </w:r>
    </w:p>
    <w:p w:rsidR="00E603C5" w:rsidRPr="002832A6" w:rsidRDefault="00E603C5" w:rsidP="00084FC9">
      <w:pPr>
        <w:widowControl w:val="0"/>
        <w:suppressAutoHyphens w:val="0"/>
        <w:autoSpaceDE w:val="0"/>
        <w:autoSpaceDN w:val="0"/>
        <w:adjustRightInd w:val="0"/>
        <w:ind w:firstLine="709"/>
        <w:jc w:val="both"/>
        <w:rPr>
          <w:sz w:val="28"/>
          <w:szCs w:val="28"/>
          <w:lang w:eastAsia="en-US"/>
        </w:rPr>
      </w:pPr>
      <w:r w:rsidRPr="002832A6">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1" w:history="1">
        <w:r w:rsidRPr="004E0EAD">
          <w:rPr>
            <w:rStyle w:val="Hyperlink"/>
            <w:color w:val="auto"/>
            <w:sz w:val="28"/>
            <w:szCs w:val="28"/>
            <w:u w:val="none"/>
            <w:lang w:eastAsia="en-US"/>
          </w:rPr>
          <w:t>форме</w:t>
        </w:r>
      </w:hyperlink>
      <w:r w:rsidRPr="002832A6">
        <w:rPr>
          <w:sz w:val="28"/>
          <w:szCs w:val="28"/>
          <w:lang w:eastAsia="en-US"/>
        </w:rPr>
        <w:t xml:space="preserve"> согласно Приложению  № 4.</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4E0EAD">
          <w:rPr>
            <w:rStyle w:val="Hyperlink"/>
            <w:color w:val="auto"/>
            <w:sz w:val="28"/>
            <w:szCs w:val="28"/>
            <w:u w:val="none"/>
            <w:lang w:eastAsia="en-US"/>
          </w:rPr>
          <w:t>уведомления</w:t>
        </w:r>
      </w:hyperlink>
      <w:r w:rsidRPr="004E0EAD">
        <w:rPr>
          <w:sz w:val="28"/>
          <w:szCs w:val="28"/>
          <w:lang w:eastAsia="en-US"/>
        </w:rPr>
        <w:t xml:space="preserve"> в предоставлении права на размещение НТО, </w:t>
      </w:r>
      <w:hyperlink r:id="rId13" w:history="1">
        <w:r w:rsidRPr="004E0EAD">
          <w:rPr>
            <w:rStyle w:val="Hyperlink"/>
            <w:color w:val="auto"/>
            <w:sz w:val="28"/>
            <w:szCs w:val="28"/>
            <w:u w:val="none"/>
            <w:lang w:eastAsia="en-US"/>
          </w:rPr>
          <w:t>уведомления</w:t>
        </w:r>
      </w:hyperlink>
      <w:r w:rsidRPr="004E0EAD">
        <w:rPr>
          <w:sz w:val="28"/>
          <w:szCs w:val="28"/>
          <w:lang w:eastAsia="en-US"/>
        </w:rPr>
        <w:t xml:space="preserve"> об отказе в предоставлении права на размещение НТО по форме согласно Приложению  № 4.</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Способами передачи результата предоставления муниципальной услуги заявителю являются:</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предоставление права на размещение НТО;</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вручение (направление) заявителю уведомления о предоставлении права на размещение НТО;</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вручение (направление) заявителю уведомления об отказе в предоставлении права на размещение НТО.</w:t>
      </w:r>
    </w:p>
    <w:p w:rsidR="00E603C5" w:rsidRPr="001B5DBE" w:rsidRDefault="00E603C5" w:rsidP="00681BF2">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xml:space="preserve">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4E0EAD">
        <w:rPr>
          <w:sz w:val="28"/>
          <w:szCs w:val="28"/>
        </w:rPr>
        <w:t xml:space="preserve">квалифицированной электронной подписью </w:t>
      </w:r>
      <w:r w:rsidRPr="004E0EAD">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03C5" w:rsidRDefault="00E603C5" w:rsidP="0083565C">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E603C5" w:rsidRPr="00681BF2" w:rsidRDefault="00E603C5" w:rsidP="00681BF2">
      <w:pPr>
        <w:widowControl w:val="0"/>
        <w:suppressAutoHyphens w:val="0"/>
        <w:autoSpaceDE w:val="0"/>
        <w:autoSpaceDN w:val="0"/>
        <w:adjustRightInd w:val="0"/>
        <w:ind w:firstLine="709"/>
        <w:jc w:val="both"/>
        <w:rPr>
          <w:sz w:val="28"/>
          <w:szCs w:val="28"/>
          <w:lang w:eastAsia="en-US"/>
        </w:rPr>
      </w:pPr>
      <w:r w:rsidRPr="00681BF2">
        <w:rPr>
          <w:sz w:val="28"/>
          <w:szCs w:val="28"/>
          <w:lang w:eastAsia="en-US"/>
        </w:rPr>
        <w:t>В случае если запрашиваемое место размещения</w:t>
      </w:r>
      <w:r w:rsidRPr="00681BF2">
        <w:rPr>
          <w:sz w:val="28"/>
          <w:szCs w:val="28"/>
        </w:rPr>
        <w:t xml:space="preserve"> (адресный ориентир) </w:t>
      </w:r>
      <w:r w:rsidRPr="00681BF2">
        <w:rPr>
          <w:sz w:val="28"/>
          <w:szCs w:val="28"/>
          <w:lang w:eastAsia="en-US"/>
        </w:rPr>
        <w:t xml:space="preserve"> есть в Схеме - срок рассмотрения заявления о предоставлении права на размещение НТО составляет 30 календарных дней с момента регистрации </w:t>
      </w:r>
      <w:r w:rsidRPr="00681BF2">
        <w:rPr>
          <w:sz w:val="28"/>
          <w:szCs w:val="28"/>
        </w:rPr>
        <w:t>в Администрации</w:t>
      </w:r>
      <w:r w:rsidRPr="00681BF2">
        <w:rPr>
          <w:sz w:val="28"/>
          <w:szCs w:val="28"/>
          <w:lang w:eastAsia="en-US"/>
        </w:rPr>
        <w:t xml:space="preserve"> заявления о предоставлении права на размещение НТО;</w:t>
      </w:r>
    </w:p>
    <w:p w:rsidR="00E603C5" w:rsidRPr="00681BF2" w:rsidRDefault="00E603C5" w:rsidP="00681BF2">
      <w:pPr>
        <w:widowControl w:val="0"/>
        <w:suppressAutoHyphens w:val="0"/>
        <w:autoSpaceDE w:val="0"/>
        <w:autoSpaceDN w:val="0"/>
        <w:adjustRightInd w:val="0"/>
        <w:ind w:firstLine="709"/>
        <w:jc w:val="both"/>
        <w:rPr>
          <w:sz w:val="28"/>
          <w:szCs w:val="28"/>
          <w:lang w:eastAsia="en-US"/>
        </w:rPr>
      </w:pPr>
      <w:r w:rsidRPr="00681BF2">
        <w:rPr>
          <w:sz w:val="28"/>
          <w:szCs w:val="28"/>
          <w:lang w:eastAsia="en-US"/>
        </w:rPr>
        <w:t>В случае если запрашиваемое место размещения</w:t>
      </w:r>
      <w:r w:rsidRPr="00681BF2">
        <w:rPr>
          <w:sz w:val="28"/>
          <w:szCs w:val="28"/>
        </w:rPr>
        <w:t xml:space="preserve"> (</w:t>
      </w:r>
      <w:r w:rsidRPr="00681BF2">
        <w:rPr>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Администрации заявления о предоставлении права на размещение НТО;</w:t>
      </w:r>
    </w:p>
    <w:p w:rsidR="00E603C5" w:rsidRPr="00681BF2" w:rsidRDefault="00E603C5" w:rsidP="00681BF2">
      <w:pPr>
        <w:widowControl w:val="0"/>
        <w:autoSpaceDE w:val="0"/>
        <w:autoSpaceDN w:val="0"/>
        <w:adjustRightInd w:val="0"/>
        <w:ind w:firstLine="709"/>
        <w:jc w:val="both"/>
        <w:rPr>
          <w:sz w:val="28"/>
          <w:szCs w:val="28"/>
        </w:rPr>
      </w:pPr>
      <w:r w:rsidRPr="00681BF2">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681BF2">
        <w:rPr>
          <w:sz w:val="28"/>
          <w:szCs w:val="28"/>
        </w:rPr>
        <w:t xml:space="preserve"> </w:t>
      </w:r>
      <w:r w:rsidRPr="00681BF2">
        <w:rPr>
          <w:sz w:val="28"/>
          <w:szCs w:val="28"/>
          <w:lang w:eastAsia="en-US"/>
        </w:rPr>
        <w:t>с момента регистрации в Администрации заявления о предоставлении права на размещение НТО.</w:t>
      </w:r>
      <w:r w:rsidRPr="00681BF2">
        <w:rPr>
          <w:sz w:val="28"/>
          <w:szCs w:val="28"/>
        </w:rPr>
        <w:t xml:space="preserve"> </w:t>
      </w:r>
    </w:p>
    <w:p w:rsidR="00E603C5" w:rsidRPr="00690608" w:rsidRDefault="00E603C5" w:rsidP="00681BF2">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Pr>
          <w:sz w:val="28"/>
          <w:szCs w:val="28"/>
        </w:rPr>
        <w:t xml:space="preserve">специалист </w:t>
      </w:r>
      <w:r>
        <w:rPr>
          <w:sz w:val="28"/>
          <w:szCs w:val="28"/>
          <w:lang w:eastAsia="en-US"/>
        </w:rPr>
        <w:t>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Pr>
          <w:sz w:val="28"/>
          <w:szCs w:val="28"/>
          <w:lang w:eastAsia="en-US"/>
        </w:rPr>
        <w:t xml:space="preserve"> </w:t>
      </w:r>
      <w:r w:rsidRPr="00690608">
        <w:rPr>
          <w:sz w:val="28"/>
          <w:szCs w:val="28"/>
        </w:rPr>
        <w:t>не более чем на 30 дней с обязательным уведомлением об этом заявителя.</w:t>
      </w:r>
    </w:p>
    <w:p w:rsidR="00E603C5" w:rsidRPr="001B5DBE" w:rsidRDefault="00E603C5"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направления поступивших в </w:t>
      </w:r>
      <w:r>
        <w:rPr>
          <w:sz w:val="28"/>
          <w:szCs w:val="28"/>
          <w:lang w:eastAsia="en-US"/>
        </w:rPr>
        <w:t>Администрацию</w:t>
      </w:r>
      <w:r w:rsidRPr="001B5DBE">
        <w:rPr>
          <w:sz w:val="28"/>
          <w:szCs w:val="28"/>
        </w:rPr>
        <w:t xml:space="preserve"> запросов по принадлежности составляет 5 рабочих дней со дня их регистрации.</w:t>
      </w:r>
    </w:p>
    <w:p w:rsidR="00E603C5" w:rsidRPr="00994456" w:rsidRDefault="00E603C5"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w:t>
      </w:r>
      <w:r>
        <w:rPr>
          <w:sz w:val="28"/>
          <w:szCs w:val="28"/>
        </w:rPr>
        <w:t xml:space="preserve">доставления муниципальной </w:t>
      </w:r>
      <w:r w:rsidRPr="00F43080">
        <w:rPr>
          <w:sz w:val="28"/>
          <w:szCs w:val="28"/>
        </w:rPr>
        <w:t>услуги</w:t>
      </w:r>
      <w:r>
        <w:rPr>
          <w:sz w:val="28"/>
          <w:szCs w:val="28"/>
        </w:rPr>
        <w:t xml:space="preserve"> </w:t>
      </w:r>
      <w:r w:rsidRPr="00BC0B9B">
        <w:rPr>
          <w:b/>
          <w:sz w:val="28"/>
          <w:szCs w:val="28"/>
        </w:rPr>
        <w:t>«</w:t>
      </w:r>
      <w:r w:rsidRPr="009F0A2C">
        <w:rPr>
          <w:sz w:val="28"/>
          <w:szCs w:val="28"/>
        </w:rPr>
        <w:t>Предоставление права на  размещение 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w:t>
      </w:r>
      <w:r w:rsidRPr="00994456">
        <w:rPr>
          <w:sz w:val="28"/>
          <w:szCs w:val="28"/>
        </w:rPr>
        <w:t>» (далее – Административный регламент), осуществляется</w:t>
      </w:r>
      <w:r>
        <w:rPr>
          <w:sz w:val="28"/>
          <w:szCs w:val="28"/>
        </w:rPr>
        <w:t>,</w:t>
      </w:r>
      <w:r w:rsidRPr="00994456">
        <w:rPr>
          <w:sz w:val="28"/>
          <w:szCs w:val="28"/>
        </w:rPr>
        <w:t xml:space="preserve"> </w:t>
      </w:r>
      <w:r w:rsidRPr="00804FAD">
        <w:rPr>
          <w:sz w:val="28"/>
          <w:szCs w:val="28"/>
        </w:rPr>
        <w:t>в случае если запрашиваемое место включено в схему в 30-дневный срок с даты регистрации заявления в администрации, в случае если запрашиваемое место не включено в схему  – 60-дневный срок.</w:t>
      </w:r>
    </w:p>
    <w:p w:rsidR="00E603C5" w:rsidRDefault="00E603C5" w:rsidP="00BB1241">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w:t>
      </w:r>
      <w:r w:rsidRPr="00EF6B11">
        <w:rPr>
          <w:sz w:val="28"/>
          <w:szCs w:val="28"/>
        </w:rPr>
        <w:t xml:space="preserve">в </w:t>
      </w:r>
      <w:r w:rsidRPr="00EF6B11">
        <w:rPr>
          <w:sz w:val="28"/>
          <w:szCs w:val="28"/>
          <w:lang w:eastAsia="en-US"/>
        </w:rPr>
        <w:t>Администрации</w:t>
      </w:r>
      <w:r w:rsidRPr="00EF6B11">
        <w:rPr>
          <w:sz w:val="28"/>
          <w:szCs w:val="28"/>
        </w:rPr>
        <w:t>, в случае если запрашиваемое место не включено в схему  – 60-дневный срок.</w:t>
      </w:r>
    </w:p>
    <w:p w:rsidR="00E603C5" w:rsidRPr="00994456" w:rsidRDefault="00E603C5" w:rsidP="00411A41">
      <w:pPr>
        <w:widowControl w:val="0"/>
        <w:autoSpaceDE w:val="0"/>
        <w:autoSpaceDN w:val="0"/>
        <w:adjustRightInd w:val="0"/>
        <w:ind w:firstLine="709"/>
        <w:jc w:val="both"/>
        <w:rPr>
          <w:sz w:val="28"/>
          <w:szCs w:val="28"/>
        </w:rPr>
      </w:pPr>
      <w:r w:rsidRPr="00BB1241">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E603C5" w:rsidRPr="001B5DBE" w:rsidRDefault="00E603C5" w:rsidP="0083565C">
      <w:pPr>
        <w:widowControl w:val="0"/>
        <w:autoSpaceDE w:val="0"/>
        <w:autoSpaceDN w:val="0"/>
        <w:adjustRightInd w:val="0"/>
        <w:ind w:firstLine="709"/>
        <w:jc w:val="both"/>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E603C5" w:rsidRPr="001B5DBE" w:rsidRDefault="00E603C5"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E603C5" w:rsidRDefault="00E603C5"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E603C5" w:rsidRPr="00690608" w:rsidRDefault="00E603C5"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w:t>
      </w:r>
      <w:r w:rsidRPr="00B16500">
        <w:rPr>
          <w:sz w:val="28"/>
          <w:szCs w:val="28"/>
        </w:rPr>
        <w:t xml:space="preserve"> </w:t>
      </w:r>
      <w:r w:rsidRPr="00B16500">
        <w:rPr>
          <w:sz w:val="28"/>
          <w:szCs w:val="28"/>
          <w:lang w:eastAsia="en-US"/>
        </w:rPr>
        <w:t>Федеральный закон от 06.10.2003 № 131-ФЗ «Об общих принципах организации местного самоуправления в Российской Федерации»;</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Земельный Кодекс Российской Федерации;</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xml:space="preserve">- Федеральный </w:t>
      </w:r>
      <w:hyperlink r:id="rId17" w:history="1">
        <w:r w:rsidRPr="00B16500">
          <w:rPr>
            <w:rStyle w:val="Hyperlink"/>
            <w:color w:val="auto"/>
            <w:sz w:val="28"/>
            <w:szCs w:val="28"/>
            <w:u w:val="none"/>
            <w:lang w:eastAsia="en-US"/>
          </w:rPr>
          <w:t>закон</w:t>
        </w:r>
      </w:hyperlink>
      <w:r w:rsidRPr="00B16500">
        <w:rPr>
          <w:sz w:val="28"/>
          <w:szCs w:val="28"/>
          <w:lang w:eastAsia="en-US"/>
        </w:rPr>
        <w:t xml:space="preserve">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Федеральный закон от 27.07.2006 № 152-ФЗ «О персональных данных»;</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xml:space="preserve"> - </w:t>
      </w:r>
      <w:hyperlink r:id="rId18" w:history="1">
        <w:r w:rsidRPr="00B16500">
          <w:rPr>
            <w:rStyle w:val="Hyperlink"/>
            <w:color w:val="auto"/>
            <w:sz w:val="28"/>
            <w:szCs w:val="28"/>
            <w:u w:val="none"/>
            <w:lang w:eastAsia="en-US"/>
          </w:rPr>
          <w:t>постановление</w:t>
        </w:r>
      </w:hyperlink>
      <w:r w:rsidRPr="00B16500">
        <w:rPr>
          <w:sz w:val="28"/>
          <w:szCs w:val="28"/>
          <w:lang w:eastAsia="en-US"/>
        </w:rPr>
        <w:t xml:space="preserve"> Правительства Российской Федерации от 19.05.2007 N 297 "</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Федеральный закон   от 6 апреля 2011 г. N 63-ФЗ "Об электронной подписи";</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603C5" w:rsidRPr="00B16500" w:rsidRDefault="00E603C5" w:rsidP="00B16500">
      <w:pPr>
        <w:suppressAutoHyphens w:val="0"/>
        <w:autoSpaceDE w:val="0"/>
        <w:autoSpaceDN w:val="0"/>
        <w:adjustRightInd w:val="0"/>
        <w:ind w:firstLine="709"/>
        <w:jc w:val="both"/>
        <w:rPr>
          <w:sz w:val="28"/>
          <w:szCs w:val="28"/>
          <w:lang w:eastAsia="en-US"/>
        </w:rPr>
      </w:pPr>
      <w:r w:rsidRPr="00B16500">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603C5" w:rsidRPr="001F4CD5" w:rsidRDefault="00E603C5" w:rsidP="00B16500">
      <w:pPr>
        <w:widowControl w:val="0"/>
        <w:autoSpaceDE w:val="0"/>
        <w:autoSpaceDN w:val="0"/>
        <w:adjustRightInd w:val="0"/>
        <w:ind w:firstLine="709"/>
        <w:jc w:val="both"/>
        <w:rPr>
          <w:sz w:val="28"/>
          <w:szCs w:val="28"/>
        </w:rPr>
      </w:pPr>
      <w:r>
        <w:rPr>
          <w:sz w:val="28"/>
          <w:szCs w:val="28"/>
        </w:rPr>
        <w:t xml:space="preserve"> 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03C5" w:rsidRPr="007C4ACC" w:rsidRDefault="00E603C5" w:rsidP="007C4ACC">
      <w:pPr>
        <w:widowControl w:val="0"/>
        <w:autoSpaceDE w:val="0"/>
        <w:autoSpaceDN w:val="0"/>
        <w:adjustRightInd w:val="0"/>
        <w:ind w:firstLine="709"/>
        <w:jc w:val="both"/>
        <w:rPr>
          <w:color w:val="FF0000"/>
          <w:sz w:val="28"/>
          <w:szCs w:val="28"/>
        </w:rPr>
      </w:pPr>
      <w:r>
        <w:rPr>
          <w:sz w:val="28"/>
          <w:szCs w:val="28"/>
        </w:rPr>
        <w:t>2.10</w:t>
      </w:r>
      <w:r w:rsidRPr="00001729">
        <w:rPr>
          <w:sz w:val="28"/>
          <w:szCs w:val="28"/>
        </w:rPr>
        <w:t xml:space="preserve">.1. </w:t>
      </w:r>
      <w:r w:rsidRPr="007C4ACC">
        <w:rPr>
          <w:sz w:val="28"/>
          <w:szCs w:val="28"/>
        </w:rPr>
        <w:t>Заявление на русском языке о предоставлении права на размещение НТО, направленное в адрес администрации,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по форме согласно Приложению 4.</w:t>
      </w:r>
    </w:p>
    <w:p w:rsidR="00E603C5" w:rsidRPr="00606944" w:rsidRDefault="00E603C5" w:rsidP="007C4ACC">
      <w:pPr>
        <w:widowControl w:val="0"/>
        <w:autoSpaceDE w:val="0"/>
        <w:autoSpaceDN w:val="0"/>
        <w:adjustRightInd w:val="0"/>
        <w:ind w:firstLine="709"/>
        <w:jc w:val="both"/>
        <w:rPr>
          <w:sz w:val="28"/>
          <w:szCs w:val="28"/>
          <w:lang w:eastAsia="en-US"/>
        </w:rPr>
      </w:pPr>
      <w:r w:rsidRPr="00606944">
        <w:rPr>
          <w:sz w:val="28"/>
          <w:szCs w:val="28"/>
        </w:rPr>
        <w:t xml:space="preserve"> 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 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606944">
          <w:rPr>
            <w:sz w:val="28"/>
            <w:szCs w:val="28"/>
          </w:rPr>
          <w:t>закона</w:t>
        </w:r>
      </w:hyperlink>
      <w: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E603C5" w:rsidRPr="00606944" w:rsidRDefault="00E603C5"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E603C5" w:rsidRPr="00606944" w:rsidRDefault="00E603C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E603C5" w:rsidRPr="00001729" w:rsidRDefault="00E603C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2.10.3.1Н</w:t>
      </w:r>
      <w:r w:rsidRPr="00BE1BB0">
        <w:rPr>
          <w:sz w:val="28"/>
          <w:szCs w:val="28"/>
          <w:lang w:eastAsia="en-US"/>
        </w:rPr>
        <w:t>аименование юридического лица, Ф.И.О. руководителя юридического лица</w:t>
      </w:r>
      <w:r w:rsidRPr="00001729">
        <w:rPr>
          <w:sz w:val="28"/>
          <w:szCs w:val="28"/>
          <w:lang w:eastAsia="en-US"/>
        </w:rPr>
        <w:t>;</w:t>
      </w:r>
    </w:p>
    <w:p w:rsidR="00E603C5" w:rsidRPr="008658DB" w:rsidRDefault="00E603C5" w:rsidP="008658DB">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w:t>
      </w:r>
      <w:r w:rsidRPr="008658DB">
        <w:rPr>
          <w:sz w:val="28"/>
          <w:szCs w:val="28"/>
          <w:lang w:eastAsia="en-US"/>
        </w:rPr>
        <w:t>Ф.И.О. индивидуального  предпринимателя;</w:t>
      </w:r>
    </w:p>
    <w:p w:rsidR="00E603C5" w:rsidRPr="008658DB" w:rsidRDefault="00E603C5" w:rsidP="008658DB">
      <w:pPr>
        <w:widowControl w:val="0"/>
        <w:suppressAutoHyphens w:val="0"/>
        <w:autoSpaceDE w:val="0"/>
        <w:autoSpaceDN w:val="0"/>
        <w:adjustRightInd w:val="0"/>
        <w:ind w:firstLine="709"/>
        <w:jc w:val="both"/>
        <w:rPr>
          <w:sz w:val="28"/>
          <w:szCs w:val="28"/>
          <w:lang w:eastAsia="en-US"/>
        </w:rPr>
      </w:pPr>
      <w:r w:rsidRPr="008658DB">
        <w:rPr>
          <w:sz w:val="28"/>
          <w:szCs w:val="28"/>
          <w:lang w:eastAsia="en-US"/>
        </w:rPr>
        <w:t xml:space="preserve">2.10.3.3. </w:t>
      </w:r>
      <w:r>
        <w:rPr>
          <w:sz w:val="28"/>
          <w:szCs w:val="28"/>
          <w:lang w:eastAsia="en-US"/>
        </w:rPr>
        <w:t>И</w:t>
      </w:r>
      <w:r w:rsidRPr="008658DB">
        <w:rPr>
          <w:sz w:val="28"/>
          <w:szCs w:val="28"/>
          <w:lang w:eastAsia="en-US"/>
        </w:rPr>
        <w:t>дентификационный номер налогоплательщика;</w:t>
      </w:r>
    </w:p>
    <w:p w:rsidR="00E603C5" w:rsidRPr="008658DB" w:rsidRDefault="00E603C5" w:rsidP="008658DB">
      <w:pPr>
        <w:widowControl w:val="0"/>
        <w:suppressAutoHyphens w:val="0"/>
        <w:autoSpaceDE w:val="0"/>
        <w:autoSpaceDN w:val="0"/>
        <w:adjustRightInd w:val="0"/>
        <w:ind w:firstLine="709"/>
        <w:jc w:val="both"/>
        <w:rPr>
          <w:sz w:val="28"/>
          <w:szCs w:val="28"/>
          <w:lang w:eastAsia="en-US"/>
        </w:rPr>
      </w:pPr>
      <w:r w:rsidRPr="008658DB">
        <w:rPr>
          <w:sz w:val="28"/>
          <w:szCs w:val="28"/>
          <w:lang w:eastAsia="en-US"/>
        </w:rPr>
        <w:t>2.10.3.4.</w:t>
      </w:r>
      <w:r w:rsidRPr="008658DB">
        <w:rPr>
          <w:sz w:val="28"/>
          <w:szCs w:val="28"/>
        </w:rPr>
        <w:t xml:space="preserve"> </w:t>
      </w:r>
      <w:r>
        <w:rPr>
          <w:sz w:val="28"/>
          <w:szCs w:val="28"/>
        </w:rPr>
        <w:t>А</w:t>
      </w:r>
      <w:r w:rsidRPr="008658DB">
        <w:rPr>
          <w:sz w:val="28"/>
          <w:szCs w:val="28"/>
        </w:rPr>
        <w:t xml:space="preserve">дресный ориентир </w:t>
      </w:r>
      <w:r w:rsidRPr="008658DB">
        <w:rPr>
          <w:sz w:val="28"/>
          <w:szCs w:val="28"/>
          <w:lang w:eastAsia="en-US"/>
        </w:rPr>
        <w:t xml:space="preserve"> места  размещения НТО;</w:t>
      </w:r>
    </w:p>
    <w:p w:rsidR="00E603C5" w:rsidRPr="008658DB" w:rsidRDefault="00E603C5" w:rsidP="008658DB">
      <w:pPr>
        <w:widowControl w:val="0"/>
        <w:suppressAutoHyphens w:val="0"/>
        <w:autoSpaceDE w:val="0"/>
        <w:autoSpaceDN w:val="0"/>
        <w:adjustRightInd w:val="0"/>
        <w:ind w:firstLine="709"/>
        <w:jc w:val="both"/>
        <w:rPr>
          <w:sz w:val="28"/>
          <w:szCs w:val="28"/>
          <w:lang w:eastAsia="en-US"/>
        </w:rPr>
      </w:pPr>
      <w:r w:rsidRPr="008658DB">
        <w:rPr>
          <w:sz w:val="28"/>
          <w:szCs w:val="28"/>
          <w:lang w:eastAsia="en-US"/>
        </w:rPr>
        <w:t xml:space="preserve">2.10.3.5. </w:t>
      </w:r>
      <w:r>
        <w:rPr>
          <w:sz w:val="28"/>
          <w:szCs w:val="28"/>
          <w:lang w:eastAsia="en-US"/>
        </w:rPr>
        <w:t>П</w:t>
      </w:r>
      <w:r w:rsidRPr="008658DB">
        <w:rPr>
          <w:sz w:val="28"/>
          <w:szCs w:val="28"/>
          <w:lang w:eastAsia="en-US"/>
        </w:rPr>
        <w:t>лощадь торгового объекта;</w:t>
      </w:r>
    </w:p>
    <w:p w:rsidR="00E603C5" w:rsidRPr="008658DB" w:rsidRDefault="00E603C5" w:rsidP="008658DB">
      <w:pPr>
        <w:widowControl w:val="0"/>
        <w:autoSpaceDE w:val="0"/>
        <w:autoSpaceDN w:val="0"/>
        <w:adjustRightInd w:val="0"/>
        <w:ind w:firstLine="709"/>
        <w:jc w:val="both"/>
        <w:rPr>
          <w:sz w:val="28"/>
          <w:szCs w:val="28"/>
        </w:rPr>
      </w:pPr>
      <w:r w:rsidRPr="008658DB">
        <w:rPr>
          <w:sz w:val="28"/>
          <w:szCs w:val="28"/>
          <w:lang w:eastAsia="en-US"/>
        </w:rPr>
        <w:t xml:space="preserve">2.10.3.6. </w:t>
      </w:r>
      <w:r>
        <w:rPr>
          <w:sz w:val="28"/>
          <w:szCs w:val="28"/>
        </w:rPr>
        <w:t>А</w:t>
      </w:r>
      <w:r w:rsidRPr="008658DB">
        <w:rPr>
          <w:sz w:val="28"/>
          <w:szCs w:val="28"/>
        </w:rPr>
        <w:t>дрес заявителя (почтовый адрес, по которому должны быть направлены ответ или уведомление о переадресации запроса);</w:t>
      </w:r>
    </w:p>
    <w:p w:rsidR="00E603C5" w:rsidRPr="008658DB" w:rsidRDefault="00E603C5" w:rsidP="008658DB">
      <w:pPr>
        <w:widowControl w:val="0"/>
        <w:autoSpaceDE w:val="0"/>
        <w:autoSpaceDN w:val="0"/>
        <w:adjustRightInd w:val="0"/>
        <w:ind w:firstLine="709"/>
        <w:jc w:val="both"/>
        <w:rPr>
          <w:sz w:val="28"/>
          <w:szCs w:val="28"/>
        </w:rPr>
      </w:pPr>
      <w:r w:rsidRPr="008658DB">
        <w:rPr>
          <w:sz w:val="28"/>
          <w:szCs w:val="28"/>
        </w:rPr>
        <w:t xml:space="preserve">2.10.3.7. </w:t>
      </w:r>
      <w:r>
        <w:rPr>
          <w:sz w:val="28"/>
          <w:szCs w:val="28"/>
        </w:rPr>
        <w:t>Н</w:t>
      </w:r>
      <w:r w:rsidRPr="008658DB">
        <w:rPr>
          <w:sz w:val="28"/>
          <w:szCs w:val="28"/>
        </w:rPr>
        <w:t>омер контактного телефона заявителя или его доверенного лица;</w:t>
      </w:r>
    </w:p>
    <w:p w:rsidR="00E603C5" w:rsidRPr="008658DB" w:rsidRDefault="00E603C5" w:rsidP="008658DB">
      <w:pPr>
        <w:widowControl w:val="0"/>
        <w:suppressAutoHyphens w:val="0"/>
        <w:autoSpaceDE w:val="0"/>
        <w:autoSpaceDN w:val="0"/>
        <w:adjustRightInd w:val="0"/>
        <w:ind w:firstLine="709"/>
        <w:jc w:val="both"/>
        <w:rPr>
          <w:sz w:val="28"/>
          <w:szCs w:val="28"/>
        </w:rPr>
      </w:pPr>
      <w:r w:rsidRPr="008658DB">
        <w:rPr>
          <w:sz w:val="28"/>
          <w:szCs w:val="28"/>
        </w:rPr>
        <w:t xml:space="preserve">2.10.3.8. </w:t>
      </w:r>
      <w:r>
        <w:rPr>
          <w:sz w:val="28"/>
          <w:szCs w:val="28"/>
        </w:rPr>
        <w:t>Д</w:t>
      </w:r>
      <w:r w:rsidRPr="008658DB">
        <w:rPr>
          <w:sz w:val="28"/>
          <w:szCs w:val="28"/>
        </w:rPr>
        <w:t>ата составления запроса;</w:t>
      </w:r>
    </w:p>
    <w:p w:rsidR="00E603C5" w:rsidRPr="008658DB" w:rsidRDefault="00E603C5" w:rsidP="008658DB">
      <w:pPr>
        <w:widowControl w:val="0"/>
        <w:suppressAutoHyphens w:val="0"/>
        <w:autoSpaceDE w:val="0"/>
        <w:autoSpaceDN w:val="0"/>
        <w:adjustRightInd w:val="0"/>
        <w:ind w:firstLine="709"/>
        <w:jc w:val="both"/>
        <w:rPr>
          <w:sz w:val="28"/>
          <w:szCs w:val="28"/>
          <w:lang w:eastAsia="en-US"/>
        </w:rPr>
      </w:pPr>
      <w:r w:rsidRPr="008658DB">
        <w:rPr>
          <w:sz w:val="28"/>
          <w:szCs w:val="28"/>
        </w:rPr>
        <w:t xml:space="preserve">2.10.3.9.  </w:t>
      </w:r>
      <w:r>
        <w:rPr>
          <w:sz w:val="28"/>
          <w:szCs w:val="28"/>
        </w:rPr>
        <w:t>П</w:t>
      </w:r>
      <w:r w:rsidRPr="008658DB">
        <w:rPr>
          <w:sz w:val="28"/>
          <w:szCs w:val="28"/>
        </w:rPr>
        <w:t>одпись заявителя (за исключением обращений по электронной почте).</w:t>
      </w:r>
    </w:p>
    <w:p w:rsidR="00E603C5" w:rsidRPr="008658DB" w:rsidRDefault="00E603C5" w:rsidP="008658DB">
      <w:pPr>
        <w:widowControl w:val="0"/>
        <w:suppressAutoHyphens w:val="0"/>
        <w:autoSpaceDE w:val="0"/>
        <w:autoSpaceDN w:val="0"/>
        <w:adjustRightInd w:val="0"/>
        <w:ind w:firstLine="709"/>
        <w:jc w:val="both"/>
        <w:rPr>
          <w:sz w:val="28"/>
          <w:szCs w:val="28"/>
          <w:lang w:eastAsia="en-US"/>
        </w:rPr>
      </w:pPr>
      <w:r w:rsidRPr="008658DB">
        <w:rPr>
          <w:sz w:val="28"/>
          <w:szCs w:val="28"/>
          <w:lang w:eastAsia="en-US"/>
        </w:rPr>
        <w:t>2.11. К заявлению о  предоставлении права на размещение НТО прилагаются:</w:t>
      </w:r>
    </w:p>
    <w:p w:rsidR="00E603C5" w:rsidRPr="00421290" w:rsidRDefault="00E603C5" w:rsidP="008658DB">
      <w:pPr>
        <w:widowControl w:val="0"/>
        <w:suppressAutoHyphens w:val="0"/>
        <w:autoSpaceDE w:val="0"/>
        <w:autoSpaceDN w:val="0"/>
        <w:adjustRightInd w:val="0"/>
        <w:ind w:firstLine="709"/>
        <w:jc w:val="both"/>
        <w:rPr>
          <w:sz w:val="28"/>
          <w:szCs w:val="28"/>
          <w:lang w:eastAsia="en-US"/>
        </w:rPr>
      </w:pPr>
      <w:bookmarkStart w:id="3" w:name="Par141"/>
      <w:bookmarkEnd w:id="3"/>
      <w:r w:rsidRPr="008658DB">
        <w:rPr>
          <w:sz w:val="28"/>
          <w:szCs w:val="28"/>
          <w:lang w:eastAsia="en-US"/>
        </w:rPr>
        <w:t xml:space="preserve">2.11.1. </w:t>
      </w:r>
      <w:r>
        <w:rPr>
          <w:sz w:val="28"/>
          <w:szCs w:val="28"/>
          <w:lang w:eastAsia="en-US"/>
        </w:rPr>
        <w:t>В</w:t>
      </w:r>
      <w:r w:rsidRPr="008658DB">
        <w:rPr>
          <w:sz w:val="28"/>
          <w:szCs w:val="28"/>
          <w:lang w:eastAsia="en-US"/>
        </w:rPr>
        <w:t>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E603C5" w:rsidRPr="00E9080A" w:rsidRDefault="00E603C5" w:rsidP="00E9080A">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xml:space="preserve">. </w:t>
      </w:r>
      <w:r w:rsidRPr="00E9080A">
        <w:rPr>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603C5" w:rsidRPr="00E9080A" w:rsidRDefault="00E603C5" w:rsidP="00E9080A">
      <w:pPr>
        <w:widowControl w:val="0"/>
        <w:suppressAutoHyphens w:val="0"/>
        <w:autoSpaceDE w:val="0"/>
        <w:autoSpaceDN w:val="0"/>
        <w:adjustRightInd w:val="0"/>
        <w:ind w:firstLine="709"/>
        <w:jc w:val="both"/>
        <w:rPr>
          <w:sz w:val="28"/>
          <w:szCs w:val="28"/>
          <w:lang w:eastAsia="en-US"/>
        </w:rPr>
      </w:pPr>
      <w:r w:rsidRPr="00E9080A">
        <w:rPr>
          <w:sz w:val="28"/>
          <w:szCs w:val="28"/>
          <w:lang w:eastAsia="en-US"/>
        </w:rPr>
        <w:t xml:space="preserve">Администрации либо МФЦ в рамках </w:t>
      </w:r>
      <w:r w:rsidRPr="00E9080A">
        <w:rPr>
          <w:bCs/>
          <w:sz w:val="28"/>
          <w:szCs w:val="28"/>
          <w:lang w:eastAsia="en-US"/>
        </w:rPr>
        <w:t xml:space="preserve">межведомственного информационного взаимодействия </w:t>
      </w:r>
      <w:r w:rsidRPr="00E9080A">
        <w:rPr>
          <w:sz w:val="28"/>
          <w:szCs w:val="28"/>
          <w:lang w:eastAsia="en-US"/>
        </w:rPr>
        <w:t xml:space="preserve">для предоставления муниципальной услуги запрашивают согласно поручению заявителя (уполномоченного лица):  </w:t>
      </w:r>
    </w:p>
    <w:p w:rsidR="00E603C5" w:rsidRPr="00421290" w:rsidRDefault="00E603C5" w:rsidP="00221B5E">
      <w:pPr>
        <w:widowControl w:val="0"/>
        <w:suppressAutoHyphens w:val="0"/>
        <w:autoSpaceDE w:val="0"/>
        <w:autoSpaceDN w:val="0"/>
        <w:adjustRightInd w:val="0"/>
        <w:ind w:firstLine="709"/>
        <w:jc w:val="both"/>
        <w:rPr>
          <w:sz w:val="28"/>
          <w:szCs w:val="28"/>
          <w:lang w:eastAsia="en-US"/>
        </w:rPr>
      </w:pPr>
      <w:r w:rsidRPr="00E9080A">
        <w:rPr>
          <w:sz w:val="28"/>
          <w:szCs w:val="28"/>
          <w:lang w:eastAsia="en-US"/>
        </w:rPr>
        <w:t>- выписка из ЕГРЮЛ/ЕГРИП,</w:t>
      </w:r>
      <w:r w:rsidRPr="00E9080A">
        <w:rPr>
          <w:sz w:val="28"/>
          <w:szCs w:val="28"/>
        </w:rPr>
        <w:t xml:space="preserve"> </w:t>
      </w:r>
      <w:r w:rsidRPr="00E9080A">
        <w:rPr>
          <w:sz w:val="28"/>
          <w:szCs w:val="28"/>
          <w:lang w:eastAsia="en-US"/>
        </w:rPr>
        <w:t>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603C5" w:rsidRPr="00221B5E" w:rsidRDefault="00E603C5" w:rsidP="00662847">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xml:space="preserve">. </w:t>
      </w:r>
      <w:r w:rsidRPr="00221B5E">
        <w:rPr>
          <w:sz w:val="28"/>
          <w:szCs w:val="28"/>
          <w:lang w:eastAsia="en-US"/>
        </w:rPr>
        <w:t>З</w:t>
      </w:r>
      <w:r w:rsidRPr="00221B5E">
        <w:rPr>
          <w:bCs/>
          <w:sz w:val="28"/>
          <w:szCs w:val="28"/>
          <w:lang w:eastAsia="en-US"/>
        </w:rPr>
        <w:t xml:space="preserve">аявитель </w:t>
      </w:r>
      <w:r w:rsidRPr="00221B5E">
        <w:rPr>
          <w:sz w:val="28"/>
          <w:szCs w:val="28"/>
          <w:lang w:eastAsia="en-US"/>
        </w:rPr>
        <w:t xml:space="preserve">(уполномоченное лицо)  </w:t>
      </w:r>
      <w:r w:rsidRPr="00221B5E">
        <w:rPr>
          <w:bCs/>
          <w:sz w:val="28"/>
          <w:szCs w:val="28"/>
          <w:lang w:eastAsia="en-US"/>
        </w:rPr>
        <w:t>вправе представить документы, указанные в пункте  2.11. настоящего административного регламента, по собственной инициативе в Администрации, либо через МФЦ.</w:t>
      </w:r>
    </w:p>
    <w:p w:rsidR="00E603C5" w:rsidRPr="00221B5E" w:rsidRDefault="00E603C5" w:rsidP="00662847">
      <w:pPr>
        <w:widowControl w:val="0"/>
        <w:autoSpaceDE w:val="0"/>
        <w:autoSpaceDN w:val="0"/>
        <w:adjustRightInd w:val="0"/>
        <w:ind w:firstLine="709"/>
        <w:jc w:val="both"/>
        <w:rPr>
          <w:sz w:val="28"/>
          <w:szCs w:val="28"/>
          <w:lang w:eastAsia="en-US"/>
        </w:rPr>
      </w:pPr>
      <w:r w:rsidRPr="00221B5E">
        <w:rPr>
          <w:sz w:val="28"/>
          <w:szCs w:val="28"/>
        </w:rPr>
        <w:t xml:space="preserve">2.14. </w:t>
      </w:r>
      <w:r w:rsidRPr="00221B5E">
        <w:rPr>
          <w:sz w:val="28"/>
          <w:szCs w:val="28"/>
          <w:lang w:eastAsia="en-US"/>
        </w:rPr>
        <w:t>Должностным лицам ОМСУ запрещено требовать от заявителя:</w:t>
      </w:r>
    </w:p>
    <w:p w:rsidR="00E603C5" w:rsidRPr="00221B5E" w:rsidRDefault="00E603C5" w:rsidP="00662847">
      <w:pPr>
        <w:widowControl w:val="0"/>
        <w:suppressAutoHyphens w:val="0"/>
        <w:autoSpaceDE w:val="0"/>
        <w:autoSpaceDN w:val="0"/>
        <w:adjustRightInd w:val="0"/>
        <w:ind w:firstLine="709"/>
        <w:jc w:val="both"/>
        <w:rPr>
          <w:sz w:val="28"/>
          <w:szCs w:val="28"/>
          <w:lang w:eastAsia="en-US"/>
        </w:rPr>
      </w:pPr>
      <w:r w:rsidRPr="00221B5E">
        <w:rPr>
          <w:sz w:val="28"/>
          <w:szCs w:val="28"/>
          <w:lang w:eastAsia="en-US"/>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lang w:eastAsia="en-US"/>
        </w:rPr>
        <w:t>2.14.2.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2.15. Порядок представления документов заявителями:</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 почтовой связью заявление направляется в адрес администрации;</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 по электронной почте заявление направляется на электронный адрес администрации в сети Интернет;</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 xml:space="preserve">- при личном обращении в администрации  заявление составляется заявителем и передается ответственному специалисту администрации. </w:t>
      </w:r>
    </w:p>
    <w:p w:rsidR="00E603C5" w:rsidRPr="00221B5E" w:rsidRDefault="00E603C5" w:rsidP="00662847">
      <w:pPr>
        <w:widowControl w:val="0"/>
        <w:autoSpaceDE w:val="0"/>
        <w:autoSpaceDN w:val="0"/>
        <w:adjustRightInd w:val="0"/>
        <w:ind w:firstLine="709"/>
        <w:jc w:val="both"/>
        <w:rPr>
          <w:color w:val="000000"/>
          <w:sz w:val="28"/>
          <w:szCs w:val="28"/>
        </w:rPr>
      </w:pPr>
      <w:r w:rsidRPr="00221B5E">
        <w:rPr>
          <w:color w:val="000000"/>
          <w:sz w:val="28"/>
          <w:szCs w:val="28"/>
        </w:rPr>
        <w:t>2.16. При предоставлении муниципальной услуги специалист обязан принять для рассмотрения документы заявителя.</w:t>
      </w:r>
    </w:p>
    <w:p w:rsidR="00E603C5" w:rsidRPr="00221B5E" w:rsidRDefault="00E603C5" w:rsidP="00662847">
      <w:pPr>
        <w:widowControl w:val="0"/>
        <w:autoSpaceDE w:val="0"/>
        <w:autoSpaceDN w:val="0"/>
        <w:adjustRightInd w:val="0"/>
        <w:ind w:firstLine="709"/>
        <w:jc w:val="both"/>
        <w:rPr>
          <w:sz w:val="28"/>
          <w:szCs w:val="28"/>
        </w:rPr>
      </w:pPr>
      <w:r w:rsidRPr="00221B5E">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221B5E">
        <w:rPr>
          <w:sz w:val="28"/>
          <w:szCs w:val="28"/>
        </w:rPr>
        <w:t>муниципальной услуги.</w:t>
      </w:r>
    </w:p>
    <w:p w:rsidR="00E603C5" w:rsidRPr="00221B5E" w:rsidRDefault="00E603C5" w:rsidP="00662847">
      <w:pPr>
        <w:widowControl w:val="0"/>
        <w:autoSpaceDE w:val="0"/>
        <w:autoSpaceDN w:val="0"/>
        <w:adjustRightInd w:val="0"/>
        <w:ind w:firstLine="709"/>
        <w:jc w:val="both"/>
        <w:rPr>
          <w:sz w:val="28"/>
          <w:szCs w:val="28"/>
        </w:rPr>
      </w:pPr>
      <w:bookmarkStart w:id="5" w:name="Par169"/>
      <w:bookmarkEnd w:id="5"/>
      <w:r w:rsidRPr="00221B5E">
        <w:rPr>
          <w:sz w:val="28"/>
          <w:szCs w:val="28"/>
        </w:rPr>
        <w:t>2.17.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03C5" w:rsidRPr="00221B5E" w:rsidRDefault="00E603C5" w:rsidP="00662847">
      <w:pPr>
        <w:widowControl w:val="0"/>
        <w:autoSpaceDE w:val="0"/>
        <w:autoSpaceDN w:val="0"/>
        <w:adjustRightInd w:val="0"/>
        <w:ind w:firstLine="540"/>
        <w:jc w:val="both"/>
        <w:rPr>
          <w:color w:val="000000"/>
          <w:sz w:val="28"/>
          <w:szCs w:val="28"/>
        </w:rPr>
      </w:pPr>
      <w:r w:rsidRPr="00221B5E">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221B5E">
        <w:rPr>
          <w:color w:val="000000"/>
          <w:sz w:val="28"/>
          <w:szCs w:val="28"/>
        </w:rPr>
        <w:t>предусмотрены.</w:t>
      </w:r>
    </w:p>
    <w:p w:rsidR="00E603C5" w:rsidRPr="00221B5E" w:rsidRDefault="00E603C5" w:rsidP="00662847">
      <w:pPr>
        <w:widowControl w:val="0"/>
        <w:autoSpaceDE w:val="0"/>
        <w:autoSpaceDN w:val="0"/>
        <w:adjustRightInd w:val="0"/>
        <w:ind w:firstLine="709"/>
        <w:jc w:val="both"/>
        <w:rPr>
          <w:color w:val="000000"/>
          <w:sz w:val="28"/>
          <w:szCs w:val="28"/>
          <w:lang w:eastAsia="en-US"/>
        </w:rPr>
      </w:pPr>
      <w:r w:rsidRPr="00221B5E">
        <w:rPr>
          <w:color w:val="000000"/>
          <w:sz w:val="28"/>
          <w:szCs w:val="28"/>
        </w:rPr>
        <w:t xml:space="preserve">2.18. </w:t>
      </w:r>
      <w:r w:rsidRPr="00221B5E">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603C5" w:rsidRPr="00221B5E" w:rsidRDefault="00E603C5" w:rsidP="00662847">
      <w:pPr>
        <w:widowControl w:val="0"/>
        <w:autoSpaceDE w:val="0"/>
        <w:autoSpaceDN w:val="0"/>
        <w:adjustRightInd w:val="0"/>
        <w:ind w:firstLine="540"/>
        <w:jc w:val="both"/>
        <w:rPr>
          <w:sz w:val="28"/>
          <w:szCs w:val="28"/>
          <w:lang w:eastAsia="en-US"/>
        </w:rPr>
      </w:pPr>
      <w:r w:rsidRPr="00221B5E">
        <w:rPr>
          <w:color w:val="000000"/>
          <w:sz w:val="28"/>
          <w:szCs w:val="28"/>
          <w:lang w:eastAsia="en-US"/>
        </w:rPr>
        <w:t xml:space="preserve">- отсутствие в заявлении фамилии, имени, отчества (последнее </w:t>
      </w:r>
      <w:r w:rsidRPr="00221B5E">
        <w:rPr>
          <w:sz w:val="28"/>
          <w:szCs w:val="28"/>
          <w:lang w:eastAsia="en-US"/>
        </w:rPr>
        <w:t>при наличии), почтового адреса заявителя;</w:t>
      </w:r>
    </w:p>
    <w:p w:rsidR="00E603C5" w:rsidRPr="00221B5E" w:rsidRDefault="00E603C5" w:rsidP="00662847">
      <w:pPr>
        <w:widowControl w:val="0"/>
        <w:autoSpaceDE w:val="0"/>
        <w:autoSpaceDN w:val="0"/>
        <w:adjustRightInd w:val="0"/>
        <w:ind w:firstLine="540"/>
        <w:jc w:val="both"/>
        <w:rPr>
          <w:sz w:val="28"/>
          <w:szCs w:val="28"/>
          <w:lang w:eastAsia="en-US"/>
        </w:rPr>
      </w:pPr>
      <w:r w:rsidRPr="00221B5E">
        <w:rPr>
          <w:sz w:val="28"/>
          <w:szCs w:val="28"/>
          <w:lang w:eastAsia="en-US"/>
        </w:rPr>
        <w:t>- неподдающийся прочтению текст, в том числе текст на иностранном языке;</w:t>
      </w:r>
    </w:p>
    <w:p w:rsidR="00E603C5" w:rsidRPr="00221B5E" w:rsidRDefault="00E603C5" w:rsidP="00662847">
      <w:pPr>
        <w:widowControl w:val="0"/>
        <w:autoSpaceDE w:val="0"/>
        <w:autoSpaceDN w:val="0"/>
        <w:adjustRightInd w:val="0"/>
        <w:ind w:firstLine="540"/>
        <w:jc w:val="both"/>
        <w:rPr>
          <w:sz w:val="28"/>
          <w:szCs w:val="28"/>
          <w:lang w:eastAsia="en-US"/>
        </w:rPr>
      </w:pPr>
      <w:r w:rsidRPr="00221B5E">
        <w:rPr>
          <w:sz w:val="28"/>
          <w:szCs w:val="28"/>
          <w:lang w:eastAsia="en-US"/>
        </w:rPr>
        <w:t>- подача документов, прилагаемых к заявлению, содержащих недостоверные сведения.</w:t>
      </w:r>
    </w:p>
    <w:p w:rsidR="00E603C5" w:rsidRPr="00221B5E" w:rsidRDefault="00E603C5" w:rsidP="00662847">
      <w:pPr>
        <w:widowControl w:val="0"/>
        <w:suppressAutoHyphens w:val="0"/>
        <w:autoSpaceDE w:val="0"/>
        <w:autoSpaceDN w:val="0"/>
        <w:adjustRightInd w:val="0"/>
        <w:ind w:firstLine="709"/>
        <w:jc w:val="both"/>
        <w:rPr>
          <w:sz w:val="28"/>
          <w:szCs w:val="28"/>
          <w:lang w:eastAsia="en-US"/>
        </w:rPr>
      </w:pPr>
      <w:r w:rsidRPr="00221B5E">
        <w:rPr>
          <w:sz w:val="28"/>
          <w:szCs w:val="28"/>
          <w:lang w:eastAsia="en-US"/>
        </w:rPr>
        <w:t>2.19. Исчерпывающий перечень оснований для отказа в предоставлении муниципальной услуги, в том числе полученного по электронной почте, являются:</w:t>
      </w:r>
    </w:p>
    <w:p w:rsidR="00E603C5" w:rsidRPr="00221B5E" w:rsidRDefault="00E603C5" w:rsidP="00662847">
      <w:pPr>
        <w:widowControl w:val="0"/>
        <w:autoSpaceDE w:val="0"/>
        <w:autoSpaceDN w:val="0"/>
        <w:adjustRightInd w:val="0"/>
        <w:ind w:firstLine="709"/>
        <w:jc w:val="both"/>
        <w:rPr>
          <w:sz w:val="28"/>
          <w:szCs w:val="28"/>
        </w:rPr>
      </w:pPr>
      <w:bookmarkStart w:id="6" w:name="Par167"/>
      <w:bookmarkEnd w:id="6"/>
      <w:r w:rsidRPr="00221B5E">
        <w:rPr>
          <w:sz w:val="28"/>
          <w:szCs w:val="28"/>
        </w:rPr>
        <w:t>- заявитель не является хозяйствующим субъектом;</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 заявление подано не уполномоченным лицом;</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 заявитель не удовлетворяет специальным требованиям, предусмотренным схемой (если предусмотрены);</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 отрицательное решение комиссии муниципального образования по вопросам размещения НТО (далее – Комиссия).</w:t>
      </w:r>
    </w:p>
    <w:p w:rsidR="00E603C5" w:rsidRPr="00221B5E" w:rsidRDefault="00E603C5" w:rsidP="00662847">
      <w:pPr>
        <w:widowControl w:val="0"/>
        <w:autoSpaceDE w:val="0"/>
        <w:autoSpaceDN w:val="0"/>
        <w:adjustRightInd w:val="0"/>
        <w:ind w:firstLine="709"/>
        <w:jc w:val="both"/>
        <w:rPr>
          <w:sz w:val="28"/>
          <w:szCs w:val="28"/>
        </w:rPr>
      </w:pPr>
      <w:r w:rsidRPr="00221B5E">
        <w:rPr>
          <w:sz w:val="28"/>
          <w:szCs w:val="28"/>
        </w:rPr>
        <w:t>2.20  Муниципальная услуга предоставляется бесплатно.</w:t>
      </w:r>
    </w:p>
    <w:p w:rsidR="00E603C5" w:rsidRPr="00153BF9" w:rsidRDefault="00E603C5" w:rsidP="006E1D5F">
      <w:pPr>
        <w:widowControl w:val="0"/>
        <w:autoSpaceDE w:val="0"/>
        <w:autoSpaceDN w:val="0"/>
        <w:adjustRightInd w:val="0"/>
        <w:ind w:firstLine="709"/>
        <w:jc w:val="both"/>
        <w:rPr>
          <w:sz w:val="28"/>
          <w:szCs w:val="28"/>
        </w:rPr>
      </w:pPr>
      <w:r w:rsidRPr="00E735D1">
        <w:rPr>
          <w:sz w:val="28"/>
          <w:szCs w:val="28"/>
        </w:rPr>
        <w:t>2.21.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E603C5" w:rsidRPr="00690608" w:rsidRDefault="00E603C5" w:rsidP="00200A67">
      <w:pPr>
        <w:widowControl w:val="0"/>
        <w:autoSpaceDE w:val="0"/>
        <w:autoSpaceDN w:val="0"/>
        <w:adjustRightInd w:val="0"/>
        <w:ind w:firstLine="709"/>
        <w:jc w:val="both"/>
        <w:rPr>
          <w:sz w:val="28"/>
          <w:szCs w:val="28"/>
        </w:rPr>
      </w:pPr>
      <w:r>
        <w:rPr>
          <w:sz w:val="28"/>
          <w:szCs w:val="28"/>
        </w:rPr>
        <w:t>2.22</w:t>
      </w:r>
      <w:r w:rsidRPr="00690608">
        <w:rPr>
          <w:sz w:val="28"/>
          <w:szCs w:val="28"/>
        </w:rPr>
        <w:t xml:space="preserve">. Запрос, поступивший в </w:t>
      </w:r>
      <w:r>
        <w:rPr>
          <w:sz w:val="28"/>
          <w:szCs w:val="28"/>
          <w:lang w:eastAsia="en-US"/>
        </w:rPr>
        <w:t>Администрацию</w:t>
      </w:r>
      <w:r w:rsidRPr="00690608">
        <w:rPr>
          <w:sz w:val="28"/>
          <w:szCs w:val="28"/>
        </w:rPr>
        <w:t>, регистрируется в день поступления.</w:t>
      </w:r>
    </w:p>
    <w:p w:rsidR="00E603C5" w:rsidRPr="006E1D5F" w:rsidRDefault="00E603C5" w:rsidP="00537EF4">
      <w:pPr>
        <w:widowControl w:val="0"/>
        <w:autoSpaceDE w:val="0"/>
        <w:autoSpaceDN w:val="0"/>
        <w:adjustRightInd w:val="0"/>
        <w:ind w:firstLine="709"/>
        <w:jc w:val="both"/>
        <w:rPr>
          <w:sz w:val="28"/>
          <w:szCs w:val="28"/>
        </w:rPr>
      </w:pPr>
      <w:r>
        <w:rPr>
          <w:sz w:val="28"/>
          <w:szCs w:val="28"/>
        </w:rPr>
        <w:t>2.23</w:t>
      </w:r>
      <w:r w:rsidRPr="006E1D5F">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03C5" w:rsidRPr="006E1D5F" w:rsidRDefault="00E603C5" w:rsidP="00537EF4">
      <w:pPr>
        <w:tabs>
          <w:tab w:val="left" w:pos="142"/>
          <w:tab w:val="left" w:pos="284"/>
        </w:tabs>
        <w:suppressAutoHyphens w:val="0"/>
        <w:ind w:firstLine="709"/>
        <w:jc w:val="both"/>
        <w:rPr>
          <w:sz w:val="28"/>
          <w:szCs w:val="28"/>
        </w:rPr>
      </w:pPr>
      <w:r w:rsidRPr="006E1D5F">
        <w:rPr>
          <w:sz w:val="28"/>
          <w:szCs w:val="28"/>
        </w:rPr>
        <w:t>2.2</w:t>
      </w:r>
      <w:r>
        <w:rPr>
          <w:sz w:val="28"/>
          <w:szCs w:val="28"/>
        </w:rPr>
        <w:t>3</w:t>
      </w:r>
      <w:r w:rsidRPr="006E1D5F">
        <w:rPr>
          <w:sz w:val="28"/>
          <w:szCs w:val="28"/>
        </w:rPr>
        <w:t>.1. Предоставление муниципальной услуги осуществляется в специально выделенных для этих целей помещениях ОМСУ или в МФЦ.</w:t>
      </w:r>
    </w:p>
    <w:p w:rsidR="00E603C5" w:rsidRPr="006E1D5F" w:rsidRDefault="00E603C5" w:rsidP="00537EF4">
      <w:pPr>
        <w:tabs>
          <w:tab w:val="left" w:pos="142"/>
          <w:tab w:val="left" w:pos="284"/>
        </w:tabs>
        <w:suppressAutoHyphens w:val="0"/>
        <w:ind w:firstLine="709"/>
        <w:jc w:val="both"/>
        <w:rPr>
          <w:sz w:val="28"/>
          <w:szCs w:val="28"/>
        </w:rPr>
      </w:pPr>
      <w:r w:rsidRPr="006E1D5F">
        <w:rPr>
          <w:sz w:val="28"/>
          <w:szCs w:val="28"/>
        </w:rPr>
        <w:t>2.2</w:t>
      </w:r>
      <w:r>
        <w:rPr>
          <w:sz w:val="28"/>
          <w:szCs w:val="28"/>
        </w:rPr>
        <w:t>3</w:t>
      </w:r>
      <w:r w:rsidRPr="006E1D5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03C5" w:rsidRPr="004454A6" w:rsidRDefault="00E603C5" w:rsidP="00537EF4">
      <w:pPr>
        <w:tabs>
          <w:tab w:val="left" w:pos="142"/>
          <w:tab w:val="left" w:pos="284"/>
        </w:tabs>
        <w:suppressAutoHyphens w:val="0"/>
        <w:ind w:firstLine="709"/>
        <w:jc w:val="both"/>
        <w:rPr>
          <w:strike/>
          <w:sz w:val="28"/>
          <w:szCs w:val="28"/>
        </w:rPr>
      </w:pPr>
      <w:r w:rsidRPr="004454A6">
        <w:rPr>
          <w:sz w:val="28"/>
          <w:szCs w:val="28"/>
        </w:rPr>
        <w:t>2.2</w:t>
      </w:r>
      <w:r>
        <w:rPr>
          <w:sz w:val="28"/>
          <w:szCs w:val="28"/>
        </w:rPr>
        <w:t>3</w:t>
      </w:r>
      <w:r w:rsidRPr="004454A6">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3</w:t>
      </w:r>
      <w:r w:rsidRPr="004454A6">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03C5" w:rsidRPr="004454A6" w:rsidRDefault="00E603C5" w:rsidP="00537EF4">
      <w:pPr>
        <w:tabs>
          <w:tab w:val="left" w:pos="142"/>
          <w:tab w:val="left" w:pos="284"/>
        </w:tabs>
        <w:ind w:firstLine="709"/>
        <w:jc w:val="both"/>
        <w:rPr>
          <w:sz w:val="28"/>
          <w:szCs w:val="28"/>
        </w:rPr>
      </w:pPr>
      <w:r w:rsidRPr="004454A6">
        <w:rPr>
          <w:sz w:val="28"/>
          <w:szCs w:val="28"/>
        </w:rPr>
        <w:t>2.2</w:t>
      </w:r>
      <w:r>
        <w:rPr>
          <w:sz w:val="28"/>
          <w:szCs w:val="28"/>
        </w:rPr>
        <w:t>4</w:t>
      </w:r>
      <w:r w:rsidRPr="004454A6">
        <w:rPr>
          <w:sz w:val="28"/>
          <w:szCs w:val="28"/>
        </w:rPr>
        <w:t>.  Показатели доступности и качества муниципальной услуги.</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2.2</w:t>
      </w:r>
      <w:r>
        <w:rPr>
          <w:sz w:val="28"/>
          <w:szCs w:val="28"/>
        </w:rPr>
        <w:t>4</w:t>
      </w:r>
      <w:r w:rsidRPr="004454A6">
        <w:rPr>
          <w:sz w:val="28"/>
          <w:szCs w:val="28"/>
        </w:rPr>
        <w:t>.1. Показатели доступности муниципальной услуги (общие, применимые в отношении всех заявителей):</w:t>
      </w:r>
    </w:p>
    <w:p w:rsidR="00E603C5" w:rsidRPr="004454A6" w:rsidRDefault="00E603C5" w:rsidP="00537EF4">
      <w:pPr>
        <w:suppressAutoHyphens w:val="0"/>
        <w:ind w:firstLine="709"/>
        <w:jc w:val="both"/>
        <w:rPr>
          <w:sz w:val="28"/>
          <w:szCs w:val="28"/>
        </w:rPr>
      </w:pPr>
      <w:r w:rsidRPr="004454A6">
        <w:rPr>
          <w:sz w:val="28"/>
          <w:szCs w:val="28"/>
        </w:rPr>
        <w:t>1) равные права и возможности при получении муниципальной услуги для заявителей;</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2) транспортная доступность к месту предоставления муниципальной услуги;</w:t>
      </w:r>
    </w:p>
    <w:p w:rsidR="00E603C5" w:rsidRPr="004454A6" w:rsidRDefault="00E603C5" w:rsidP="00537EF4">
      <w:pPr>
        <w:suppressAutoHyphens w:val="0"/>
        <w:ind w:firstLine="709"/>
        <w:jc w:val="both"/>
        <w:rPr>
          <w:sz w:val="28"/>
          <w:szCs w:val="28"/>
        </w:rPr>
      </w:pPr>
      <w:r w:rsidRPr="004454A6">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603C5" w:rsidRPr="004454A6" w:rsidRDefault="00E603C5" w:rsidP="00537EF4">
      <w:pPr>
        <w:tabs>
          <w:tab w:val="left" w:pos="142"/>
          <w:tab w:val="left" w:pos="284"/>
        </w:tabs>
        <w:suppressAutoHyphens w:val="0"/>
        <w:ind w:firstLine="709"/>
        <w:jc w:val="both"/>
        <w:rPr>
          <w:sz w:val="28"/>
          <w:szCs w:val="28"/>
        </w:rPr>
      </w:pPr>
      <w:r w:rsidRPr="004454A6">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603C5" w:rsidRPr="004454A6" w:rsidRDefault="00E603C5" w:rsidP="00537EF4">
      <w:pPr>
        <w:suppressAutoHyphens w:val="0"/>
        <w:ind w:firstLine="709"/>
        <w:jc w:val="both"/>
        <w:rPr>
          <w:sz w:val="28"/>
          <w:szCs w:val="28"/>
        </w:rPr>
      </w:pPr>
      <w:r w:rsidRPr="004454A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603C5" w:rsidRPr="004454A6" w:rsidRDefault="00E603C5" w:rsidP="00537EF4">
      <w:pPr>
        <w:suppressAutoHyphens w:val="0"/>
        <w:ind w:firstLine="709"/>
        <w:jc w:val="both"/>
        <w:rPr>
          <w:sz w:val="28"/>
          <w:szCs w:val="28"/>
        </w:rPr>
      </w:pPr>
      <w:r w:rsidRPr="004454A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603C5" w:rsidRPr="004454A6" w:rsidRDefault="00E603C5" w:rsidP="00537EF4">
      <w:pPr>
        <w:suppressAutoHyphens w:val="0"/>
        <w:ind w:firstLine="709"/>
        <w:jc w:val="both"/>
        <w:rPr>
          <w:sz w:val="28"/>
          <w:szCs w:val="28"/>
        </w:rPr>
      </w:pPr>
      <w:r w:rsidRPr="004454A6">
        <w:rPr>
          <w:sz w:val="28"/>
          <w:szCs w:val="28"/>
        </w:rPr>
        <w:t>2.2</w:t>
      </w:r>
      <w:r>
        <w:rPr>
          <w:sz w:val="28"/>
          <w:szCs w:val="28"/>
        </w:rPr>
        <w:t>4</w:t>
      </w:r>
      <w:r w:rsidRPr="004454A6">
        <w:rPr>
          <w:sz w:val="28"/>
          <w:szCs w:val="28"/>
        </w:rPr>
        <w:t>.2. Показатели доступности муниципальной услуги (специальные, применимые в отношении инвалидов):</w:t>
      </w:r>
    </w:p>
    <w:p w:rsidR="00E603C5" w:rsidRPr="004454A6" w:rsidRDefault="00E603C5" w:rsidP="00537EF4">
      <w:pPr>
        <w:suppressAutoHyphens w:val="0"/>
        <w:ind w:firstLine="709"/>
        <w:jc w:val="both"/>
        <w:rPr>
          <w:sz w:val="28"/>
          <w:szCs w:val="28"/>
        </w:rPr>
      </w:pPr>
      <w:r w:rsidRPr="004454A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603C5" w:rsidRPr="004454A6" w:rsidRDefault="00E603C5" w:rsidP="00537EF4">
      <w:pPr>
        <w:suppressAutoHyphens w:val="0"/>
        <w:ind w:firstLine="709"/>
        <w:jc w:val="both"/>
        <w:rPr>
          <w:sz w:val="28"/>
          <w:szCs w:val="28"/>
        </w:rPr>
      </w:pPr>
      <w:r w:rsidRPr="004454A6">
        <w:rPr>
          <w:sz w:val="28"/>
          <w:szCs w:val="28"/>
        </w:rPr>
        <w:t>2) обеспечение беспрепятственного доступа инвалидов к помещениям, в которых предоставляется муниципальная услуга;</w:t>
      </w:r>
    </w:p>
    <w:p w:rsidR="00E603C5" w:rsidRPr="004454A6" w:rsidRDefault="00E603C5" w:rsidP="00537EF4">
      <w:pPr>
        <w:suppressAutoHyphens w:val="0"/>
        <w:ind w:firstLine="709"/>
        <w:jc w:val="both"/>
        <w:rPr>
          <w:sz w:val="28"/>
          <w:szCs w:val="28"/>
        </w:rPr>
      </w:pPr>
      <w:r w:rsidRPr="004454A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03C5" w:rsidRPr="00B26F71" w:rsidRDefault="00E603C5" w:rsidP="00B26F71">
      <w:pPr>
        <w:suppressAutoHyphens w:val="0"/>
        <w:ind w:firstLine="709"/>
        <w:jc w:val="both"/>
        <w:rPr>
          <w:sz w:val="28"/>
          <w:szCs w:val="28"/>
        </w:rPr>
      </w:pPr>
      <w:r w:rsidRPr="004454A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03C5" w:rsidRPr="00B26F71" w:rsidRDefault="00E603C5" w:rsidP="00537EF4">
      <w:pPr>
        <w:suppressAutoHyphens w:val="0"/>
        <w:ind w:firstLine="709"/>
        <w:jc w:val="both"/>
        <w:rPr>
          <w:sz w:val="28"/>
          <w:szCs w:val="28"/>
        </w:rPr>
      </w:pPr>
      <w:r w:rsidRPr="00B26F71">
        <w:rPr>
          <w:sz w:val="28"/>
          <w:szCs w:val="28"/>
        </w:rPr>
        <w:t>2.2</w:t>
      </w:r>
      <w:r>
        <w:rPr>
          <w:sz w:val="28"/>
          <w:szCs w:val="28"/>
        </w:rPr>
        <w:t>4</w:t>
      </w:r>
      <w:r w:rsidRPr="00B26F71">
        <w:rPr>
          <w:sz w:val="28"/>
          <w:szCs w:val="28"/>
        </w:rPr>
        <w:t>.3. Показатели качества муниципальной услуги:</w:t>
      </w:r>
    </w:p>
    <w:p w:rsidR="00E603C5" w:rsidRPr="00B26F71" w:rsidRDefault="00E603C5" w:rsidP="00537EF4">
      <w:pPr>
        <w:tabs>
          <w:tab w:val="left" w:pos="142"/>
          <w:tab w:val="left" w:pos="284"/>
        </w:tabs>
        <w:suppressAutoHyphens w:val="0"/>
        <w:ind w:firstLine="709"/>
        <w:jc w:val="both"/>
        <w:rPr>
          <w:sz w:val="28"/>
          <w:szCs w:val="28"/>
        </w:rPr>
      </w:pPr>
      <w:r w:rsidRPr="00B26F71">
        <w:rPr>
          <w:sz w:val="28"/>
          <w:szCs w:val="28"/>
        </w:rPr>
        <w:t>1) соблюдение срока предоставления муниципальной услуги;</w:t>
      </w:r>
    </w:p>
    <w:p w:rsidR="00E603C5" w:rsidRPr="00B26F71" w:rsidRDefault="00E603C5" w:rsidP="00537EF4">
      <w:pPr>
        <w:tabs>
          <w:tab w:val="left" w:pos="142"/>
          <w:tab w:val="left" w:pos="284"/>
        </w:tabs>
        <w:suppressAutoHyphens w:val="0"/>
        <w:ind w:firstLine="709"/>
        <w:jc w:val="both"/>
        <w:rPr>
          <w:sz w:val="28"/>
          <w:szCs w:val="28"/>
        </w:rPr>
      </w:pPr>
      <w:r w:rsidRPr="00B26F71">
        <w:rPr>
          <w:sz w:val="28"/>
          <w:szCs w:val="28"/>
        </w:rPr>
        <w:t>2) соблюдение требований стандарта предоставления муниципальной услуги;</w:t>
      </w:r>
    </w:p>
    <w:p w:rsidR="00E603C5" w:rsidRPr="00B26F71" w:rsidRDefault="00E603C5" w:rsidP="00537EF4">
      <w:pPr>
        <w:tabs>
          <w:tab w:val="left" w:pos="142"/>
          <w:tab w:val="left" w:pos="284"/>
        </w:tabs>
        <w:suppressAutoHyphens w:val="0"/>
        <w:ind w:firstLine="709"/>
        <w:jc w:val="both"/>
        <w:rPr>
          <w:sz w:val="28"/>
          <w:szCs w:val="28"/>
        </w:rPr>
      </w:pPr>
      <w:r w:rsidRPr="00B26F71">
        <w:rPr>
          <w:sz w:val="28"/>
          <w:szCs w:val="28"/>
        </w:rPr>
        <w:t>3) удовлетворенность заявителя профессионализмом должностных лиц ОМСУ, МФЦ при предоставлении услуги;</w:t>
      </w:r>
    </w:p>
    <w:p w:rsidR="00E603C5" w:rsidRPr="00B26F71" w:rsidRDefault="00E603C5" w:rsidP="00537EF4">
      <w:pPr>
        <w:suppressAutoHyphens w:val="0"/>
        <w:autoSpaceDE w:val="0"/>
        <w:autoSpaceDN w:val="0"/>
        <w:adjustRightInd w:val="0"/>
        <w:ind w:firstLine="709"/>
        <w:jc w:val="both"/>
        <w:rPr>
          <w:sz w:val="28"/>
          <w:szCs w:val="28"/>
          <w:lang w:eastAsia="ru-RU"/>
        </w:rPr>
      </w:pPr>
      <w:r w:rsidRPr="00B26F71">
        <w:rPr>
          <w:sz w:val="28"/>
          <w:szCs w:val="28"/>
          <w:lang w:eastAsia="ru-RU"/>
        </w:rPr>
        <w:t xml:space="preserve">4) соблюдение времени ожидания в очереди при подаче запроса и получении результата; </w:t>
      </w:r>
    </w:p>
    <w:p w:rsidR="00E603C5" w:rsidRPr="00B26F71" w:rsidRDefault="00E603C5" w:rsidP="00537EF4">
      <w:pPr>
        <w:suppressAutoHyphens w:val="0"/>
        <w:autoSpaceDE w:val="0"/>
        <w:autoSpaceDN w:val="0"/>
        <w:adjustRightInd w:val="0"/>
        <w:ind w:firstLine="709"/>
        <w:jc w:val="both"/>
        <w:rPr>
          <w:sz w:val="28"/>
          <w:szCs w:val="28"/>
          <w:lang w:eastAsia="ru-RU"/>
        </w:rPr>
      </w:pPr>
      <w:r w:rsidRPr="00B26F71">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E603C5" w:rsidRDefault="00E603C5" w:rsidP="00537EF4">
      <w:pPr>
        <w:tabs>
          <w:tab w:val="left" w:pos="142"/>
          <w:tab w:val="left" w:pos="284"/>
        </w:tabs>
        <w:suppressAutoHyphens w:val="0"/>
        <w:ind w:firstLine="709"/>
        <w:jc w:val="both"/>
        <w:rPr>
          <w:sz w:val="28"/>
          <w:szCs w:val="28"/>
        </w:rPr>
      </w:pPr>
      <w:r w:rsidRPr="00B26F71">
        <w:rPr>
          <w:sz w:val="28"/>
          <w:szCs w:val="28"/>
        </w:rPr>
        <w:t>6)отсутствие жалоб на действия или бездействия должностных лиц ОМСУ, поданных в установленном порядке.</w:t>
      </w:r>
    </w:p>
    <w:p w:rsidR="00E603C5" w:rsidRDefault="00E603C5" w:rsidP="006A1778">
      <w:pPr>
        <w:widowControl w:val="0"/>
        <w:autoSpaceDE w:val="0"/>
        <w:autoSpaceDN w:val="0"/>
        <w:adjustRightInd w:val="0"/>
        <w:ind w:firstLine="709"/>
        <w:jc w:val="both"/>
        <w:rPr>
          <w:sz w:val="28"/>
          <w:szCs w:val="28"/>
        </w:rPr>
      </w:pPr>
      <w:r>
        <w:rPr>
          <w:sz w:val="28"/>
          <w:szCs w:val="28"/>
        </w:rPr>
        <w:t>2.24.4. Доля случаев предоставления муниципальной услуги в установленные сроки.</w:t>
      </w:r>
    </w:p>
    <w:p w:rsidR="00E603C5" w:rsidRDefault="00E603C5"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E603C5" w:rsidRDefault="00E603C5" w:rsidP="006A1778">
      <w:pPr>
        <w:widowControl w:val="0"/>
        <w:autoSpaceDE w:val="0"/>
        <w:autoSpaceDN w:val="0"/>
        <w:adjustRightInd w:val="0"/>
        <w:ind w:firstLine="709"/>
        <w:jc w:val="both"/>
        <w:rPr>
          <w:sz w:val="28"/>
          <w:szCs w:val="28"/>
        </w:rPr>
      </w:pPr>
      <w:r>
        <w:rPr>
          <w:sz w:val="28"/>
          <w:szCs w:val="28"/>
        </w:rPr>
        <w:t>D ЗАП ср. = ЗАП ср. / ЗАП общ. x 100 процентов,</w:t>
      </w:r>
    </w:p>
    <w:p w:rsidR="00E603C5" w:rsidRDefault="00E603C5" w:rsidP="006A1778">
      <w:pPr>
        <w:widowControl w:val="0"/>
        <w:autoSpaceDE w:val="0"/>
        <w:autoSpaceDN w:val="0"/>
        <w:adjustRightInd w:val="0"/>
        <w:ind w:firstLine="709"/>
        <w:jc w:val="both"/>
        <w:rPr>
          <w:sz w:val="28"/>
          <w:szCs w:val="28"/>
        </w:rPr>
      </w:pPr>
      <w:r>
        <w:rPr>
          <w:sz w:val="28"/>
          <w:szCs w:val="28"/>
        </w:rPr>
        <w:t>где:</w:t>
      </w:r>
    </w:p>
    <w:p w:rsidR="00E603C5" w:rsidRDefault="00E603C5"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E603C5" w:rsidRDefault="00E603C5" w:rsidP="006A1778">
      <w:pPr>
        <w:widowControl w:val="0"/>
        <w:autoSpaceDE w:val="0"/>
        <w:autoSpaceDN w:val="0"/>
        <w:adjustRightInd w:val="0"/>
        <w:ind w:firstLine="709"/>
        <w:jc w:val="both"/>
        <w:rPr>
          <w:sz w:val="28"/>
          <w:szCs w:val="28"/>
        </w:rPr>
      </w:pPr>
      <w:r>
        <w:rPr>
          <w:sz w:val="28"/>
          <w:szCs w:val="28"/>
        </w:rPr>
        <w:t>ЗАП ср. - количество заявлений, исполненных в течение года в установленные сроки;</w:t>
      </w:r>
    </w:p>
    <w:p w:rsidR="00E603C5" w:rsidRDefault="00E603C5" w:rsidP="006A1778">
      <w:pPr>
        <w:widowControl w:val="0"/>
        <w:autoSpaceDE w:val="0"/>
        <w:autoSpaceDN w:val="0"/>
        <w:adjustRightInd w:val="0"/>
        <w:ind w:firstLine="709"/>
        <w:jc w:val="both"/>
        <w:rPr>
          <w:sz w:val="28"/>
          <w:szCs w:val="28"/>
        </w:rPr>
      </w:pPr>
      <w:r>
        <w:rPr>
          <w:sz w:val="28"/>
          <w:szCs w:val="28"/>
        </w:rPr>
        <w:t>D ЗАП ср. - доля заявлений,  исполненных в установленные сроки.</w:t>
      </w:r>
    </w:p>
    <w:p w:rsidR="00E603C5" w:rsidRDefault="00E603C5" w:rsidP="006A1778">
      <w:pPr>
        <w:widowControl w:val="0"/>
        <w:autoSpaceDE w:val="0"/>
        <w:autoSpaceDN w:val="0"/>
        <w:adjustRightInd w:val="0"/>
        <w:ind w:firstLine="709"/>
        <w:jc w:val="both"/>
        <w:rPr>
          <w:sz w:val="28"/>
          <w:szCs w:val="28"/>
        </w:rPr>
      </w:pPr>
      <w:r>
        <w:rPr>
          <w:sz w:val="28"/>
          <w:szCs w:val="28"/>
        </w:rPr>
        <w:t>Целевое значение показателя - 100%.</w:t>
      </w:r>
    </w:p>
    <w:p w:rsidR="00E603C5" w:rsidRPr="00AC0AA2" w:rsidRDefault="00E603C5" w:rsidP="006A1778">
      <w:pPr>
        <w:widowControl w:val="0"/>
        <w:autoSpaceDE w:val="0"/>
        <w:autoSpaceDN w:val="0"/>
        <w:adjustRightInd w:val="0"/>
        <w:ind w:firstLine="709"/>
        <w:jc w:val="both"/>
        <w:rPr>
          <w:sz w:val="28"/>
          <w:szCs w:val="28"/>
        </w:rPr>
      </w:pPr>
      <w:r>
        <w:rPr>
          <w:sz w:val="28"/>
          <w:szCs w:val="28"/>
        </w:rPr>
        <w:t xml:space="preserve">2.24.5. Доля обоснованных жалоб к общему количеству заявлений о </w:t>
      </w:r>
      <w:r w:rsidRPr="00AC0AA2">
        <w:rPr>
          <w:sz w:val="28"/>
          <w:szCs w:val="28"/>
        </w:rPr>
        <w:t>получении муниципальной услуги.</w:t>
      </w:r>
    </w:p>
    <w:p w:rsidR="00E603C5" w:rsidRPr="00AC0AA2" w:rsidRDefault="00E603C5" w:rsidP="006A1778">
      <w:pPr>
        <w:widowControl w:val="0"/>
        <w:autoSpaceDE w:val="0"/>
        <w:autoSpaceDN w:val="0"/>
        <w:adjustRightInd w:val="0"/>
        <w:ind w:firstLine="709"/>
        <w:jc w:val="both"/>
        <w:rPr>
          <w:sz w:val="28"/>
          <w:szCs w:val="28"/>
        </w:rPr>
      </w:pPr>
      <w:r w:rsidRPr="00AC0AA2">
        <w:rPr>
          <w:sz w:val="28"/>
          <w:szCs w:val="28"/>
        </w:rPr>
        <w:t>Показатель определяется по формуле:</w:t>
      </w:r>
    </w:p>
    <w:p w:rsidR="00E603C5" w:rsidRPr="00AC0AA2" w:rsidRDefault="00E603C5" w:rsidP="006A1778">
      <w:pPr>
        <w:widowControl w:val="0"/>
        <w:autoSpaceDE w:val="0"/>
        <w:autoSpaceDN w:val="0"/>
        <w:adjustRightInd w:val="0"/>
        <w:ind w:firstLine="709"/>
        <w:jc w:val="both"/>
        <w:rPr>
          <w:sz w:val="28"/>
          <w:szCs w:val="28"/>
        </w:rPr>
      </w:pPr>
      <w:r w:rsidRPr="00AC0AA2">
        <w:rPr>
          <w:sz w:val="28"/>
          <w:szCs w:val="28"/>
        </w:rPr>
        <w:t>DЖ об. = Ж об. / ЗАП общ. x 100 процентов,</w:t>
      </w:r>
    </w:p>
    <w:p w:rsidR="00E603C5" w:rsidRPr="00AC0AA2" w:rsidRDefault="00E603C5" w:rsidP="006A1778">
      <w:pPr>
        <w:widowControl w:val="0"/>
        <w:autoSpaceDE w:val="0"/>
        <w:autoSpaceDN w:val="0"/>
        <w:adjustRightInd w:val="0"/>
        <w:ind w:firstLine="709"/>
        <w:jc w:val="both"/>
        <w:rPr>
          <w:sz w:val="28"/>
          <w:szCs w:val="28"/>
        </w:rPr>
      </w:pPr>
      <w:r w:rsidRPr="00AC0AA2">
        <w:rPr>
          <w:sz w:val="28"/>
          <w:szCs w:val="28"/>
        </w:rPr>
        <w:t>где:</w:t>
      </w:r>
    </w:p>
    <w:p w:rsidR="00E603C5" w:rsidRPr="00AC0AA2" w:rsidRDefault="00E603C5" w:rsidP="006A1778">
      <w:pPr>
        <w:widowControl w:val="0"/>
        <w:autoSpaceDE w:val="0"/>
        <w:autoSpaceDN w:val="0"/>
        <w:adjustRightInd w:val="0"/>
        <w:ind w:firstLine="709"/>
        <w:jc w:val="both"/>
        <w:rPr>
          <w:sz w:val="28"/>
          <w:szCs w:val="28"/>
        </w:rPr>
      </w:pPr>
      <w:r w:rsidRPr="00AC0AA2">
        <w:rPr>
          <w:sz w:val="28"/>
          <w:szCs w:val="28"/>
        </w:rPr>
        <w:t>ЗАП общ. - общее количество заявлений, исполненных в течение года;</w:t>
      </w:r>
    </w:p>
    <w:p w:rsidR="00E603C5" w:rsidRPr="00AC0AA2" w:rsidRDefault="00E603C5" w:rsidP="006A1778">
      <w:pPr>
        <w:widowControl w:val="0"/>
        <w:autoSpaceDE w:val="0"/>
        <w:autoSpaceDN w:val="0"/>
        <w:adjustRightInd w:val="0"/>
        <w:ind w:firstLine="709"/>
        <w:jc w:val="both"/>
        <w:rPr>
          <w:sz w:val="28"/>
          <w:szCs w:val="28"/>
        </w:rPr>
      </w:pPr>
      <w:r w:rsidRPr="00AC0AA2">
        <w:rPr>
          <w:sz w:val="28"/>
          <w:szCs w:val="28"/>
        </w:rPr>
        <w:t>Ж об. - количество обоснованных жалоб на предоставление муниципальной услуги, поступивших в течение года;</w:t>
      </w:r>
    </w:p>
    <w:p w:rsidR="00E603C5" w:rsidRPr="00AC0AA2" w:rsidRDefault="00E603C5" w:rsidP="006A1778">
      <w:pPr>
        <w:widowControl w:val="0"/>
        <w:autoSpaceDE w:val="0"/>
        <w:autoSpaceDN w:val="0"/>
        <w:adjustRightInd w:val="0"/>
        <w:ind w:firstLine="709"/>
        <w:jc w:val="both"/>
        <w:rPr>
          <w:sz w:val="28"/>
          <w:szCs w:val="28"/>
        </w:rPr>
      </w:pPr>
      <w:r w:rsidRPr="00AC0AA2">
        <w:rPr>
          <w:sz w:val="28"/>
          <w:szCs w:val="28"/>
        </w:rPr>
        <w:t>DЖ об. - доля обоснованных жалоб.</w:t>
      </w:r>
    </w:p>
    <w:p w:rsidR="00E603C5" w:rsidRPr="00AC0AA2" w:rsidRDefault="00E603C5" w:rsidP="00AC0AA2">
      <w:pPr>
        <w:widowControl w:val="0"/>
        <w:autoSpaceDE w:val="0"/>
        <w:autoSpaceDN w:val="0"/>
        <w:adjustRightInd w:val="0"/>
        <w:ind w:firstLine="709"/>
        <w:jc w:val="both"/>
        <w:rPr>
          <w:sz w:val="28"/>
          <w:szCs w:val="28"/>
        </w:rPr>
      </w:pPr>
      <w:r w:rsidRPr="00AC0AA2">
        <w:rPr>
          <w:sz w:val="28"/>
          <w:szCs w:val="28"/>
        </w:rPr>
        <w:t>Целевое значение показателя - 0%.</w:t>
      </w:r>
    </w:p>
    <w:p w:rsidR="00E603C5" w:rsidRPr="00AC0AA2" w:rsidRDefault="00E603C5" w:rsidP="007D224E">
      <w:pPr>
        <w:widowControl w:val="0"/>
        <w:autoSpaceDE w:val="0"/>
        <w:autoSpaceDN w:val="0"/>
        <w:adjustRightInd w:val="0"/>
        <w:ind w:firstLine="709"/>
        <w:jc w:val="both"/>
        <w:rPr>
          <w:sz w:val="28"/>
          <w:szCs w:val="28"/>
        </w:rPr>
      </w:pPr>
      <w:r w:rsidRPr="00AC0AA2">
        <w:rPr>
          <w:sz w:val="28"/>
          <w:szCs w:val="28"/>
        </w:rPr>
        <w:t>2.2</w:t>
      </w:r>
      <w:r>
        <w:rPr>
          <w:sz w:val="28"/>
          <w:szCs w:val="28"/>
        </w:rPr>
        <w:t>5</w:t>
      </w:r>
      <w:r w:rsidRPr="00AC0AA2">
        <w:rPr>
          <w:sz w:val="28"/>
          <w:szCs w:val="28"/>
        </w:rPr>
        <w:t>. Иные требования, в том числе учитывающие особенности предоставления муниципальной услуги в МФЦ и через ЕПГУ ЛО.</w:t>
      </w:r>
    </w:p>
    <w:p w:rsidR="00E603C5" w:rsidRPr="00AC0AA2" w:rsidRDefault="00E603C5" w:rsidP="007D224E">
      <w:pPr>
        <w:widowControl w:val="0"/>
        <w:autoSpaceDE w:val="0"/>
        <w:autoSpaceDN w:val="0"/>
        <w:adjustRightInd w:val="0"/>
        <w:ind w:firstLine="709"/>
        <w:jc w:val="both"/>
        <w:rPr>
          <w:sz w:val="28"/>
          <w:szCs w:val="28"/>
        </w:rPr>
      </w:pPr>
      <w:r w:rsidRPr="00AC0AA2">
        <w:rPr>
          <w:sz w:val="28"/>
          <w:szCs w:val="28"/>
        </w:rPr>
        <w:t>2.2</w:t>
      </w:r>
      <w:r>
        <w:rPr>
          <w:sz w:val="28"/>
          <w:szCs w:val="28"/>
        </w:rPr>
        <w:t>5</w:t>
      </w:r>
      <w:r w:rsidRPr="00AC0AA2">
        <w:rPr>
          <w:sz w:val="28"/>
          <w:szCs w:val="28"/>
        </w:rPr>
        <w:t xml:space="preserve">.1. </w:t>
      </w:r>
      <w:r w:rsidRPr="00AC0AA2">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03C5" w:rsidRPr="00AC0AA2" w:rsidRDefault="00E603C5" w:rsidP="000A6A02">
      <w:pPr>
        <w:ind w:firstLine="709"/>
        <w:jc w:val="both"/>
        <w:rPr>
          <w:sz w:val="28"/>
          <w:szCs w:val="28"/>
        </w:rPr>
      </w:pPr>
      <w:r w:rsidRPr="00AC0AA2">
        <w:rPr>
          <w:sz w:val="28"/>
          <w:szCs w:val="28"/>
        </w:rPr>
        <w:t>2.2</w:t>
      </w:r>
      <w:r>
        <w:rPr>
          <w:sz w:val="28"/>
          <w:szCs w:val="28"/>
        </w:rPr>
        <w:t>5</w:t>
      </w:r>
      <w:r w:rsidRPr="00AC0AA2">
        <w:rPr>
          <w:sz w:val="28"/>
          <w:szCs w:val="28"/>
        </w:rPr>
        <w:t>.2.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603C5" w:rsidRPr="00AC0AA2" w:rsidRDefault="00E603C5" w:rsidP="000A6A02">
      <w:pPr>
        <w:ind w:firstLine="709"/>
        <w:jc w:val="both"/>
        <w:rPr>
          <w:sz w:val="28"/>
          <w:szCs w:val="28"/>
        </w:rPr>
      </w:pPr>
      <w:r w:rsidRPr="00AC0AA2">
        <w:rPr>
          <w:sz w:val="28"/>
          <w:szCs w:val="28"/>
        </w:rPr>
        <w:t>- определяет предмет обращения;</w:t>
      </w:r>
    </w:p>
    <w:p w:rsidR="00E603C5" w:rsidRPr="00AC0AA2" w:rsidRDefault="00E603C5" w:rsidP="000A6A02">
      <w:pPr>
        <w:ind w:firstLine="709"/>
        <w:jc w:val="both"/>
        <w:rPr>
          <w:sz w:val="28"/>
          <w:szCs w:val="28"/>
        </w:rPr>
      </w:pPr>
      <w:r w:rsidRPr="00AC0AA2">
        <w:rPr>
          <w:sz w:val="28"/>
          <w:szCs w:val="28"/>
        </w:rPr>
        <w:t>- проводит проверку полномочий лица, подающего документы;</w:t>
      </w:r>
    </w:p>
    <w:p w:rsidR="00E603C5" w:rsidRPr="00AC0AA2" w:rsidRDefault="00E603C5" w:rsidP="000A6A02">
      <w:pPr>
        <w:ind w:firstLine="709"/>
        <w:jc w:val="both"/>
        <w:rPr>
          <w:sz w:val="28"/>
          <w:szCs w:val="28"/>
        </w:rPr>
      </w:pPr>
      <w:r w:rsidRPr="00AC0AA2">
        <w:rPr>
          <w:sz w:val="28"/>
          <w:szCs w:val="28"/>
        </w:rPr>
        <w:t>- проводит проверку правильности заполнения заявления и соответствия представленных документов требованиям, указанным в пункте 2.10-2.11 Административного регламента;</w:t>
      </w:r>
    </w:p>
    <w:p w:rsidR="00E603C5" w:rsidRPr="00AC0AA2" w:rsidRDefault="00E603C5" w:rsidP="000A6A02">
      <w:pPr>
        <w:ind w:firstLine="709"/>
        <w:jc w:val="both"/>
        <w:rPr>
          <w:sz w:val="28"/>
          <w:szCs w:val="28"/>
        </w:rPr>
      </w:pPr>
      <w:r w:rsidRPr="00AC0AA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03C5" w:rsidRPr="00AC0AA2" w:rsidRDefault="00E603C5" w:rsidP="000A6A02">
      <w:pPr>
        <w:ind w:firstLine="709"/>
        <w:jc w:val="both"/>
        <w:rPr>
          <w:i/>
          <w:sz w:val="28"/>
          <w:szCs w:val="28"/>
        </w:rPr>
      </w:pPr>
      <w:r w:rsidRPr="00AC0AA2">
        <w:rPr>
          <w:sz w:val="28"/>
          <w:szCs w:val="28"/>
        </w:rPr>
        <w:t>- заверяет электронное дело своей электронной цифровой подписью (далее - ЭЦП);</w:t>
      </w:r>
    </w:p>
    <w:p w:rsidR="00E603C5" w:rsidRPr="00AC0AA2" w:rsidRDefault="00E603C5" w:rsidP="000A6A02">
      <w:pPr>
        <w:ind w:firstLine="709"/>
        <w:jc w:val="both"/>
        <w:rPr>
          <w:sz w:val="28"/>
          <w:szCs w:val="28"/>
        </w:rPr>
      </w:pPr>
      <w:r w:rsidRPr="00AC0AA2">
        <w:rPr>
          <w:sz w:val="28"/>
          <w:szCs w:val="28"/>
        </w:rPr>
        <w:t>- направляет копии документов и реестр документов в администрацию:</w:t>
      </w:r>
    </w:p>
    <w:p w:rsidR="00E603C5" w:rsidRPr="00AC0AA2" w:rsidRDefault="00E603C5" w:rsidP="000A6A02">
      <w:pPr>
        <w:ind w:firstLine="709"/>
        <w:jc w:val="both"/>
        <w:rPr>
          <w:sz w:val="28"/>
          <w:szCs w:val="28"/>
        </w:rPr>
      </w:pPr>
      <w:r w:rsidRPr="00AC0AA2">
        <w:rPr>
          <w:sz w:val="28"/>
          <w:szCs w:val="28"/>
        </w:rPr>
        <w:t>а) в электронном виде (в составе пакетов электронных дел) в течение 1 рабочего дня  со дня обращения заявителя в МФЦ;</w:t>
      </w:r>
    </w:p>
    <w:p w:rsidR="00E603C5" w:rsidRPr="00AC0AA2" w:rsidRDefault="00E603C5" w:rsidP="000A6A02">
      <w:pPr>
        <w:ind w:firstLine="709"/>
        <w:jc w:val="both"/>
        <w:rPr>
          <w:color w:val="000000"/>
          <w:sz w:val="28"/>
          <w:szCs w:val="28"/>
        </w:rPr>
      </w:pPr>
      <w:r w:rsidRPr="00AC0AA2">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AC0AA2">
        <w:rPr>
          <w:color w:val="000000"/>
          <w:sz w:val="28"/>
          <w:szCs w:val="28"/>
        </w:rPr>
        <w:t xml:space="preserve">фамилии,   должности   и подписанные уполномоченным специалистом МФЦ. </w:t>
      </w:r>
    </w:p>
    <w:p w:rsidR="00E603C5" w:rsidRPr="00AC0AA2" w:rsidRDefault="00E603C5" w:rsidP="000A6A02">
      <w:pPr>
        <w:ind w:firstLine="709"/>
        <w:jc w:val="both"/>
        <w:rPr>
          <w:color w:val="000000"/>
          <w:sz w:val="28"/>
          <w:szCs w:val="28"/>
        </w:rPr>
      </w:pPr>
      <w:r w:rsidRPr="00AC0AA2">
        <w:rPr>
          <w:color w:val="000000"/>
          <w:sz w:val="28"/>
          <w:szCs w:val="28"/>
        </w:rPr>
        <w:t>2.2</w:t>
      </w:r>
      <w:r>
        <w:rPr>
          <w:color w:val="000000"/>
          <w:sz w:val="28"/>
          <w:szCs w:val="28"/>
        </w:rPr>
        <w:t>5</w:t>
      </w:r>
      <w:r w:rsidRPr="00AC0AA2">
        <w:rPr>
          <w:color w:val="000000"/>
          <w:sz w:val="28"/>
          <w:szCs w:val="28"/>
        </w:rPr>
        <w:t>.3. По окончании приёма документов специалист МФЦ выдает заявителю   расписку   в  приёме документов.</w:t>
      </w:r>
    </w:p>
    <w:p w:rsidR="00E603C5" w:rsidRPr="00AC0AA2" w:rsidRDefault="00E603C5" w:rsidP="00AA69F9">
      <w:pPr>
        <w:ind w:firstLine="709"/>
        <w:jc w:val="both"/>
        <w:rPr>
          <w:color w:val="000000"/>
          <w:sz w:val="28"/>
          <w:szCs w:val="28"/>
        </w:rPr>
      </w:pPr>
      <w:r w:rsidRPr="00AC0AA2">
        <w:rPr>
          <w:color w:val="000000"/>
          <w:sz w:val="28"/>
          <w:szCs w:val="28"/>
        </w:rPr>
        <w:t>2.2</w:t>
      </w:r>
      <w:r>
        <w:rPr>
          <w:color w:val="000000"/>
          <w:sz w:val="28"/>
          <w:szCs w:val="28"/>
        </w:rPr>
        <w:t>5</w:t>
      </w:r>
      <w:r w:rsidRPr="00AC0AA2">
        <w:rPr>
          <w:color w:val="000000"/>
          <w:sz w:val="28"/>
          <w:szCs w:val="28"/>
        </w:rPr>
        <w:t>.4.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603C5" w:rsidRPr="00AC0AA2" w:rsidRDefault="00E603C5" w:rsidP="000A6A02">
      <w:pPr>
        <w:ind w:firstLine="709"/>
        <w:jc w:val="both"/>
        <w:rPr>
          <w:sz w:val="28"/>
          <w:szCs w:val="28"/>
        </w:rPr>
      </w:pPr>
      <w:r w:rsidRPr="00AC0AA2">
        <w:rPr>
          <w:color w:val="000000"/>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AC0AA2">
        <w:rPr>
          <w:sz w:val="28"/>
          <w:szCs w:val="28"/>
        </w:rPr>
        <w:t xml:space="preserve">в </w:t>
      </w:r>
      <w:hyperlink w:anchor="Par113" w:history="1">
        <w:r w:rsidRPr="00AC0AA2">
          <w:rPr>
            <w:sz w:val="28"/>
            <w:szCs w:val="28"/>
          </w:rPr>
          <w:t xml:space="preserve">пункте </w:t>
        </w:r>
      </w:hyperlink>
      <w:r w:rsidRPr="00AC0AA2">
        <w:rPr>
          <w:sz w:val="28"/>
          <w:szCs w:val="28"/>
        </w:rPr>
        <w:t xml:space="preserve">2.3. Административного регламента и полученных от </w:t>
      </w:r>
      <w:r w:rsidRPr="00AC0AA2">
        <w:rPr>
          <w:color w:val="000000"/>
          <w:sz w:val="28"/>
          <w:szCs w:val="28"/>
        </w:rPr>
        <w:t>Администрации</w:t>
      </w:r>
      <w:r w:rsidRPr="00AC0AA2">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E603C5" w:rsidRPr="00AC0AA2" w:rsidRDefault="00E603C5" w:rsidP="00020733">
      <w:pPr>
        <w:ind w:firstLine="709"/>
        <w:jc w:val="both"/>
        <w:rPr>
          <w:sz w:val="28"/>
          <w:szCs w:val="28"/>
        </w:rPr>
      </w:pPr>
      <w:r w:rsidRPr="00AC0AA2">
        <w:rPr>
          <w:sz w:val="28"/>
          <w:szCs w:val="28"/>
        </w:rPr>
        <w:t>2.2</w:t>
      </w:r>
      <w:r>
        <w:rPr>
          <w:sz w:val="28"/>
          <w:szCs w:val="28"/>
        </w:rPr>
        <w:t>5</w:t>
      </w:r>
      <w:r w:rsidRPr="00AC0AA2">
        <w:rPr>
          <w:sz w:val="28"/>
          <w:szCs w:val="28"/>
        </w:rPr>
        <w:t>.5.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603C5" w:rsidRPr="00AC0AA2" w:rsidRDefault="00E603C5" w:rsidP="00020733">
      <w:pPr>
        <w:ind w:firstLine="709"/>
        <w:jc w:val="both"/>
        <w:rPr>
          <w:sz w:val="28"/>
          <w:szCs w:val="28"/>
        </w:rPr>
      </w:pPr>
      <w:r w:rsidRPr="00AC0AA2">
        <w:rPr>
          <w:sz w:val="28"/>
          <w:szCs w:val="28"/>
        </w:rPr>
        <w:t>Предоставление муниципальной услуги в электронном виде осуществляется при технической реализации услуги на ПГУ ЛО.</w:t>
      </w:r>
    </w:p>
    <w:p w:rsidR="00E603C5" w:rsidRDefault="00E603C5" w:rsidP="0071389E">
      <w:pPr>
        <w:ind w:firstLine="709"/>
        <w:jc w:val="both"/>
        <w:rPr>
          <w:sz w:val="28"/>
          <w:szCs w:val="28"/>
        </w:rPr>
      </w:pPr>
      <w:r w:rsidRPr="00AC0AA2">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2.25.5.1. Для подачи заявления через ПГУ ЛО заявитель должен выполнить следующие действия:</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пройти идентификацию и аутентификацию в ЕСИА;</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в личном кабинете на ПГУ ЛО  заполнить в электронном виде заявление на оказание услуги;</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в случае, если заявитель выбрал способ оказания услуги без личной явки на прием в Администрации:</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xml:space="preserve">- приложить к заявлению электронные документы, заверенные ЭП </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заверить заявление ЭП, если иное не установлено действующим законодательством.</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xml:space="preserve">направить пакет электронных документов в Администрации посредством функционала ПГУ ЛО. </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xml:space="preserve">2.25.5.2.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xml:space="preserve">2.25.5.3.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должностное лицо администрации  выполняет следующие действия: </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2.25.5.4.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должностное лицо Администрации выполняет следующие действия:</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sidRPr="0071389E">
        <w:rPr>
          <w:sz w:val="28"/>
          <w:szCs w:val="28"/>
        </w:rPr>
        <w:t xml:space="preserve"> </w:t>
      </w:r>
      <w:r w:rsidRPr="0071389E">
        <w:rPr>
          <w:sz w:val="28"/>
          <w:szCs w:val="28"/>
          <w:lang w:eastAsia="ru-RU"/>
        </w:rPr>
        <w:t>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 xml:space="preserve">2.25.5.5. В случае поступления всех документов, указанных в пункте 2.10-2.13 настоящего административного регламента, и отвечающих требованиям, в форме электронных документов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В случае, если направленные заявителем (уполномоченным лицом)  электронное заявление и документы не заверены ЭП, днем обращения за предоставлением муниципальной услуги считается дата личной явки заявителя в Администрации с предоставлением документов, указанных в пункте 2.10-2.13 настоящего административного регламента, и отсутствия оснований, указанных в пункте 2.22. настоящего Административного регламента.</w:t>
      </w:r>
    </w:p>
    <w:p w:rsidR="00E603C5" w:rsidRPr="0071389E" w:rsidRDefault="00E603C5" w:rsidP="00B0010C">
      <w:pPr>
        <w:suppressAutoHyphens w:val="0"/>
        <w:autoSpaceDE w:val="0"/>
        <w:autoSpaceDN w:val="0"/>
        <w:adjustRightInd w:val="0"/>
        <w:ind w:firstLine="709"/>
        <w:jc w:val="both"/>
        <w:outlineLvl w:val="1"/>
        <w:rPr>
          <w:sz w:val="28"/>
          <w:szCs w:val="28"/>
          <w:lang w:eastAsia="ru-RU"/>
        </w:rPr>
      </w:pPr>
      <w:r w:rsidRPr="0071389E">
        <w:rPr>
          <w:sz w:val="28"/>
          <w:szCs w:val="28"/>
          <w:lang w:eastAsia="ru-RU"/>
        </w:rPr>
        <w:t>2.25.5.6.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03C5" w:rsidRPr="00C94E2E" w:rsidRDefault="00E603C5" w:rsidP="00A47605">
      <w:pPr>
        <w:ind w:firstLine="709"/>
        <w:jc w:val="both"/>
        <w:rPr>
          <w:sz w:val="28"/>
          <w:szCs w:val="28"/>
        </w:rPr>
      </w:pPr>
    </w:p>
    <w:p w:rsidR="00E603C5" w:rsidRDefault="00E603C5" w:rsidP="000A6A02">
      <w:pPr>
        <w:jc w:val="center"/>
        <w:rPr>
          <w:sz w:val="28"/>
          <w:szCs w:val="28"/>
        </w:rPr>
      </w:pPr>
      <w:bookmarkStart w:id="7" w:name="Par209"/>
      <w:bookmarkEnd w:id="7"/>
    </w:p>
    <w:p w:rsidR="00E603C5" w:rsidRPr="00884CE0" w:rsidRDefault="00E603C5" w:rsidP="000A6A02">
      <w:pPr>
        <w:jc w:val="center"/>
        <w:rPr>
          <w:sz w:val="28"/>
          <w:szCs w:val="28"/>
        </w:rPr>
      </w:pPr>
      <w:r w:rsidRPr="00884CE0">
        <w:rPr>
          <w:sz w:val="28"/>
          <w:szCs w:val="28"/>
        </w:rPr>
        <w:t>III. Информация об услугах, являющихся необходимыми</w:t>
      </w:r>
    </w:p>
    <w:p w:rsidR="00E603C5" w:rsidRPr="00884CE0" w:rsidRDefault="00E603C5" w:rsidP="00200A67">
      <w:pPr>
        <w:widowControl w:val="0"/>
        <w:autoSpaceDE w:val="0"/>
        <w:autoSpaceDN w:val="0"/>
        <w:adjustRightInd w:val="0"/>
        <w:jc w:val="center"/>
        <w:rPr>
          <w:sz w:val="28"/>
          <w:szCs w:val="28"/>
        </w:rPr>
      </w:pPr>
      <w:r w:rsidRPr="00884CE0">
        <w:rPr>
          <w:sz w:val="28"/>
          <w:szCs w:val="28"/>
        </w:rPr>
        <w:t>и обязательными для предоставления муниципальной услуги</w:t>
      </w:r>
    </w:p>
    <w:p w:rsidR="00E603C5" w:rsidRPr="00884CE0" w:rsidRDefault="00E603C5" w:rsidP="00200A67">
      <w:pPr>
        <w:widowControl w:val="0"/>
        <w:autoSpaceDE w:val="0"/>
        <w:autoSpaceDN w:val="0"/>
        <w:adjustRightInd w:val="0"/>
        <w:ind w:firstLine="540"/>
        <w:jc w:val="both"/>
        <w:rPr>
          <w:sz w:val="28"/>
          <w:szCs w:val="28"/>
        </w:rPr>
      </w:pPr>
    </w:p>
    <w:p w:rsidR="00E603C5" w:rsidRPr="00767598" w:rsidRDefault="00E603C5" w:rsidP="0007013B">
      <w:pPr>
        <w:widowControl w:val="0"/>
        <w:autoSpaceDE w:val="0"/>
        <w:autoSpaceDN w:val="0"/>
        <w:adjustRightInd w:val="0"/>
        <w:ind w:firstLine="709"/>
        <w:jc w:val="both"/>
        <w:rPr>
          <w:sz w:val="28"/>
          <w:szCs w:val="28"/>
        </w:rPr>
      </w:pPr>
      <w:r w:rsidRPr="00884CE0">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E603C5" w:rsidRPr="00767598" w:rsidRDefault="00E603C5" w:rsidP="00200A67">
      <w:pPr>
        <w:widowControl w:val="0"/>
        <w:autoSpaceDE w:val="0"/>
        <w:autoSpaceDN w:val="0"/>
        <w:adjustRightInd w:val="0"/>
        <w:ind w:firstLine="540"/>
        <w:jc w:val="both"/>
        <w:rPr>
          <w:color w:val="FF0000"/>
          <w:sz w:val="28"/>
          <w:szCs w:val="28"/>
        </w:rPr>
      </w:pPr>
    </w:p>
    <w:p w:rsidR="00E603C5" w:rsidRPr="00767598" w:rsidRDefault="00E603C5"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E603C5" w:rsidRPr="00767598" w:rsidRDefault="00E603C5"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E603C5" w:rsidRPr="00767598" w:rsidRDefault="00E603C5"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E603C5" w:rsidRPr="00767598" w:rsidRDefault="00E603C5"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E603C5" w:rsidRPr="00767598" w:rsidRDefault="00E603C5" w:rsidP="00200A67">
      <w:pPr>
        <w:widowControl w:val="0"/>
        <w:autoSpaceDE w:val="0"/>
        <w:autoSpaceDN w:val="0"/>
        <w:adjustRightInd w:val="0"/>
        <w:ind w:firstLine="540"/>
        <w:jc w:val="both"/>
        <w:rPr>
          <w:sz w:val="28"/>
          <w:szCs w:val="28"/>
        </w:rPr>
      </w:pPr>
    </w:p>
    <w:p w:rsidR="00E603C5" w:rsidRPr="00767598" w:rsidRDefault="00E603C5" w:rsidP="00884CE0">
      <w:pPr>
        <w:tabs>
          <w:tab w:val="left" w:pos="1134"/>
        </w:tabs>
        <w:autoSpaceDE w:val="0"/>
        <w:autoSpaceDN w:val="0"/>
        <w:adjustRightInd w:val="0"/>
        <w:ind w:firstLine="709"/>
        <w:jc w:val="both"/>
        <w:outlineLvl w:val="1"/>
        <w:rPr>
          <w:sz w:val="28"/>
          <w:szCs w:val="28"/>
        </w:rPr>
      </w:pPr>
      <w:r w:rsidRPr="00767598">
        <w:rPr>
          <w:sz w:val="28"/>
          <w:szCs w:val="28"/>
        </w:rPr>
        <w:t>4.1.</w:t>
      </w:r>
      <w:r w:rsidRPr="00654F66">
        <w:rPr>
          <w:sz w:val="28"/>
          <w:szCs w:val="28"/>
        </w:rPr>
        <w:t>Предоставление муниципальной услуги включает в себя следующие административные процеду</w:t>
      </w:r>
      <w:r>
        <w:rPr>
          <w:sz w:val="28"/>
          <w:szCs w:val="28"/>
        </w:rPr>
        <w:t>ры:</w:t>
      </w:r>
    </w:p>
    <w:p w:rsidR="00E603C5" w:rsidRPr="00767598" w:rsidRDefault="00E603C5"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прием и регистрация заявления юридического лица о предоставлении </w:t>
      </w:r>
      <w:r>
        <w:rPr>
          <w:sz w:val="28"/>
          <w:szCs w:val="28"/>
          <w:lang w:eastAsia="en-US"/>
        </w:rPr>
        <w:t xml:space="preserve">права на </w:t>
      </w:r>
      <w:r w:rsidRPr="00767598">
        <w:rPr>
          <w:sz w:val="28"/>
          <w:szCs w:val="28"/>
          <w:lang w:eastAsia="en-US"/>
        </w:rPr>
        <w:t>раз</w:t>
      </w:r>
      <w:r>
        <w:rPr>
          <w:sz w:val="28"/>
          <w:szCs w:val="28"/>
          <w:lang w:eastAsia="en-US"/>
        </w:rPr>
        <w:t xml:space="preserve">мещение НТО </w:t>
      </w:r>
      <w:r w:rsidRPr="00767598">
        <w:rPr>
          <w:sz w:val="28"/>
          <w:szCs w:val="28"/>
          <w:lang w:eastAsia="en-US"/>
        </w:rPr>
        <w:t>и прилагаемых к заявлению документов;</w:t>
      </w:r>
    </w:p>
    <w:p w:rsidR="00E603C5" w:rsidRPr="00767598" w:rsidRDefault="00E603C5"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подготовка и направление межведомственного запроса в территориальный налоговый орган и</w:t>
      </w:r>
      <w:r>
        <w:rPr>
          <w:sz w:val="28"/>
          <w:szCs w:val="28"/>
          <w:lang w:eastAsia="en-US"/>
        </w:rPr>
        <w:t xml:space="preserve"> </w:t>
      </w:r>
      <w:r w:rsidRPr="00767598">
        <w:rPr>
          <w:sz w:val="28"/>
          <w:szCs w:val="28"/>
          <w:lang w:eastAsia="en-US"/>
        </w:rPr>
        <w:t>(или) территориальный отдел Управления Росреестра по Ленинградской области;</w:t>
      </w:r>
    </w:p>
    <w:p w:rsidR="00E603C5" w:rsidRPr="00767598" w:rsidRDefault="00E603C5"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рассмотрение заявления о предоставлении </w:t>
      </w:r>
      <w:r>
        <w:rPr>
          <w:sz w:val="28"/>
          <w:szCs w:val="28"/>
          <w:lang w:eastAsia="en-US"/>
        </w:rPr>
        <w:t xml:space="preserve">права на </w:t>
      </w:r>
      <w:r w:rsidRPr="00767598">
        <w:rPr>
          <w:sz w:val="28"/>
          <w:szCs w:val="28"/>
          <w:lang w:eastAsia="en-US"/>
        </w:rPr>
        <w:t>раз</w:t>
      </w:r>
      <w:r>
        <w:rPr>
          <w:sz w:val="28"/>
          <w:szCs w:val="28"/>
          <w:lang w:eastAsia="en-US"/>
        </w:rPr>
        <w:t>мещение НТО</w:t>
      </w:r>
      <w:r w:rsidRPr="00767598">
        <w:rPr>
          <w:sz w:val="28"/>
          <w:szCs w:val="28"/>
          <w:lang w:eastAsia="en-US"/>
        </w:rPr>
        <w:t xml:space="preserve"> и принятие решения;</w:t>
      </w:r>
    </w:p>
    <w:p w:rsidR="00E603C5" w:rsidRPr="00F43766" w:rsidRDefault="00E603C5" w:rsidP="00F43766">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Pr="00F43766">
        <w:rPr>
          <w:sz w:val="28"/>
          <w:szCs w:val="28"/>
          <w:lang w:eastAsia="en-US"/>
        </w:rPr>
        <w:t>оформление и вручение (направление) заявителю уведомления об отказе в предоставлении права на размещение НТО;</w:t>
      </w:r>
    </w:p>
    <w:p w:rsidR="00E603C5" w:rsidRPr="00F43766" w:rsidRDefault="00E603C5" w:rsidP="00F43766">
      <w:pPr>
        <w:widowControl w:val="0"/>
        <w:suppressAutoHyphens w:val="0"/>
        <w:autoSpaceDE w:val="0"/>
        <w:autoSpaceDN w:val="0"/>
        <w:adjustRightInd w:val="0"/>
        <w:ind w:firstLine="709"/>
        <w:jc w:val="both"/>
        <w:rPr>
          <w:sz w:val="28"/>
          <w:szCs w:val="28"/>
          <w:lang w:eastAsia="en-US"/>
        </w:rPr>
      </w:pPr>
      <w:r w:rsidRPr="00F43766">
        <w:rPr>
          <w:sz w:val="28"/>
          <w:szCs w:val="28"/>
          <w:lang w:eastAsia="en-US"/>
        </w:rPr>
        <w:t>- вручение (направление) результата оказания муниципальной услуги при личном приеме, по электронной почте, по почте или в МФЦ</w:t>
      </w:r>
    </w:p>
    <w:p w:rsidR="00E603C5" w:rsidRPr="00767598" w:rsidRDefault="00E603C5" w:rsidP="00F43766">
      <w:pPr>
        <w:widowControl w:val="0"/>
        <w:suppressAutoHyphens w:val="0"/>
        <w:autoSpaceDE w:val="0"/>
        <w:autoSpaceDN w:val="0"/>
        <w:adjustRightInd w:val="0"/>
        <w:ind w:firstLine="709"/>
        <w:jc w:val="both"/>
        <w:rPr>
          <w:sz w:val="28"/>
          <w:szCs w:val="28"/>
          <w:lang w:eastAsia="en-US"/>
        </w:rPr>
      </w:pPr>
      <w:r w:rsidRPr="00F43766">
        <w:rPr>
          <w:sz w:val="28"/>
          <w:szCs w:val="28"/>
          <w:lang w:eastAsia="en-US"/>
        </w:rPr>
        <w:t>- формирование дела о предоставлении заявителю права на размещение НТО.</w:t>
      </w:r>
    </w:p>
    <w:p w:rsidR="00E603C5" w:rsidRDefault="00E603C5" w:rsidP="00200A67">
      <w:pPr>
        <w:widowControl w:val="0"/>
        <w:autoSpaceDE w:val="0"/>
        <w:autoSpaceDN w:val="0"/>
        <w:adjustRightInd w:val="0"/>
        <w:ind w:firstLine="540"/>
        <w:jc w:val="both"/>
        <w:rPr>
          <w:sz w:val="28"/>
          <w:szCs w:val="28"/>
        </w:rPr>
      </w:pPr>
      <w:r>
        <w:rPr>
          <w:sz w:val="28"/>
          <w:szCs w:val="28"/>
        </w:rPr>
        <w:t xml:space="preserve">  </w:t>
      </w: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Pr="00F637DC">
        <w:rPr>
          <w:sz w:val="28"/>
          <w:szCs w:val="28"/>
        </w:rPr>
        <w:t>Приложении № 5  к</w:t>
      </w:r>
      <w:r w:rsidRPr="00767598">
        <w:rPr>
          <w:sz w:val="28"/>
          <w:szCs w:val="28"/>
        </w:rPr>
        <w:t xml:space="preserve"> Административному регламенту.</w:t>
      </w:r>
    </w:p>
    <w:p w:rsidR="00E603C5" w:rsidRDefault="00E603C5" w:rsidP="00200A67">
      <w:pPr>
        <w:widowControl w:val="0"/>
        <w:autoSpaceDE w:val="0"/>
        <w:autoSpaceDN w:val="0"/>
        <w:adjustRightInd w:val="0"/>
        <w:ind w:firstLine="540"/>
        <w:jc w:val="both"/>
        <w:rPr>
          <w:sz w:val="28"/>
          <w:szCs w:val="28"/>
        </w:rPr>
      </w:pPr>
    </w:p>
    <w:p w:rsidR="00E603C5" w:rsidRDefault="00E603C5" w:rsidP="00F2658A">
      <w:pPr>
        <w:widowControl w:val="0"/>
        <w:autoSpaceDE w:val="0"/>
        <w:autoSpaceDN w:val="0"/>
        <w:adjustRightInd w:val="0"/>
        <w:ind w:firstLine="540"/>
        <w:jc w:val="center"/>
        <w:rPr>
          <w:sz w:val="28"/>
          <w:szCs w:val="28"/>
          <w:lang w:eastAsia="en-US"/>
        </w:rPr>
      </w:pPr>
      <w:r w:rsidRPr="00EF0AF7">
        <w:rPr>
          <w:sz w:val="28"/>
          <w:szCs w:val="28"/>
          <w:lang w:eastAsia="en-US"/>
        </w:rPr>
        <w:t>Прием и регистрация заявления о предоставлении права на размещение НТО и прилагаемых к заявлению документов</w:t>
      </w:r>
    </w:p>
    <w:p w:rsidR="00E603C5" w:rsidRPr="00767598" w:rsidRDefault="00E603C5" w:rsidP="00200A67">
      <w:pPr>
        <w:widowControl w:val="0"/>
        <w:autoSpaceDE w:val="0"/>
        <w:autoSpaceDN w:val="0"/>
        <w:adjustRightInd w:val="0"/>
        <w:ind w:firstLine="540"/>
        <w:jc w:val="both"/>
        <w:rPr>
          <w:sz w:val="28"/>
          <w:szCs w:val="28"/>
        </w:rPr>
      </w:pPr>
    </w:p>
    <w:p w:rsidR="00E603C5" w:rsidRPr="00606944" w:rsidRDefault="00E603C5" w:rsidP="00200A67">
      <w:pPr>
        <w:widowControl w:val="0"/>
        <w:autoSpaceDE w:val="0"/>
        <w:autoSpaceDN w:val="0"/>
        <w:adjustRightInd w:val="0"/>
        <w:ind w:firstLine="720"/>
        <w:jc w:val="both"/>
        <w:rPr>
          <w:sz w:val="28"/>
          <w:szCs w:val="28"/>
        </w:rPr>
      </w:pPr>
      <w:r w:rsidRPr="00767598">
        <w:rPr>
          <w:sz w:val="28"/>
          <w:szCs w:val="28"/>
        </w:rPr>
        <w:t xml:space="preserve">4.3. Основанием для начала исполнения административной процедуры является поступление заявления </w:t>
      </w:r>
      <w:r w:rsidRPr="0076759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
    <w:p w:rsidR="00E603C5" w:rsidRPr="00767598" w:rsidRDefault="00E603C5" w:rsidP="00A0611B">
      <w:pPr>
        <w:widowControl w:val="0"/>
        <w:autoSpaceDE w:val="0"/>
        <w:autoSpaceDN w:val="0"/>
        <w:adjustRightInd w:val="0"/>
        <w:ind w:firstLine="720"/>
        <w:jc w:val="both"/>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E603C5" w:rsidRPr="00767598" w:rsidRDefault="00E603C5"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E603C5" w:rsidRPr="00767598" w:rsidRDefault="00E603C5" w:rsidP="00A0611B">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603C5" w:rsidRPr="00767598" w:rsidRDefault="00E603C5"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E603C5" w:rsidRPr="008D25F7" w:rsidRDefault="00E603C5" w:rsidP="008D25F7">
      <w:pPr>
        <w:widowControl w:val="0"/>
        <w:autoSpaceDE w:val="0"/>
        <w:autoSpaceDN w:val="0"/>
        <w:adjustRightInd w:val="0"/>
        <w:ind w:firstLine="720"/>
        <w:jc w:val="both"/>
        <w:rPr>
          <w:sz w:val="28"/>
          <w:szCs w:val="28"/>
        </w:rPr>
      </w:pPr>
      <w:r w:rsidRPr="008D25F7">
        <w:rPr>
          <w:sz w:val="28"/>
          <w:szCs w:val="28"/>
        </w:rPr>
        <w:t>Критерием принятия решения об отказе в приеме документов является:</w:t>
      </w:r>
    </w:p>
    <w:p w:rsidR="00E603C5" w:rsidRPr="008D25F7" w:rsidRDefault="00E603C5" w:rsidP="008D25F7">
      <w:pPr>
        <w:widowControl w:val="0"/>
        <w:autoSpaceDE w:val="0"/>
        <w:autoSpaceDN w:val="0"/>
        <w:adjustRightInd w:val="0"/>
        <w:ind w:firstLine="720"/>
        <w:jc w:val="both"/>
        <w:rPr>
          <w:sz w:val="28"/>
          <w:szCs w:val="28"/>
        </w:rPr>
      </w:pPr>
      <w:r w:rsidRPr="008D25F7">
        <w:rPr>
          <w:sz w:val="28"/>
          <w:szCs w:val="28"/>
        </w:rPr>
        <w:t>- отсутствие в заявлении фамилии, имени, отчества (последнее при наличии), почтового адреса заявителя;</w:t>
      </w:r>
    </w:p>
    <w:p w:rsidR="00E603C5" w:rsidRPr="008D25F7" w:rsidRDefault="00E603C5" w:rsidP="008D25F7">
      <w:pPr>
        <w:widowControl w:val="0"/>
        <w:autoSpaceDE w:val="0"/>
        <w:autoSpaceDN w:val="0"/>
        <w:adjustRightInd w:val="0"/>
        <w:ind w:firstLine="720"/>
        <w:jc w:val="both"/>
        <w:rPr>
          <w:sz w:val="28"/>
          <w:szCs w:val="28"/>
        </w:rPr>
      </w:pPr>
      <w:r w:rsidRPr="008D25F7">
        <w:rPr>
          <w:sz w:val="28"/>
          <w:szCs w:val="28"/>
        </w:rPr>
        <w:t>- неподдающийся прочтению текст, в том числе текст на иностранном языке;</w:t>
      </w:r>
    </w:p>
    <w:p w:rsidR="00E603C5" w:rsidRPr="008D25F7" w:rsidRDefault="00E603C5" w:rsidP="008D25F7">
      <w:pPr>
        <w:widowControl w:val="0"/>
        <w:autoSpaceDE w:val="0"/>
        <w:autoSpaceDN w:val="0"/>
        <w:adjustRightInd w:val="0"/>
        <w:ind w:firstLine="720"/>
        <w:jc w:val="both"/>
        <w:rPr>
          <w:sz w:val="28"/>
          <w:szCs w:val="28"/>
        </w:rPr>
      </w:pPr>
      <w:r w:rsidRPr="008D25F7">
        <w:rPr>
          <w:sz w:val="28"/>
          <w:szCs w:val="28"/>
        </w:rPr>
        <w:t>- подача документов, прилагаемых к заявлению, содержащих недостоверные сведения.</w:t>
      </w:r>
    </w:p>
    <w:p w:rsidR="00E603C5" w:rsidRPr="0033608D" w:rsidRDefault="00E603C5" w:rsidP="008D25F7">
      <w:pPr>
        <w:widowControl w:val="0"/>
        <w:autoSpaceDE w:val="0"/>
        <w:autoSpaceDN w:val="0"/>
        <w:adjustRightInd w:val="0"/>
        <w:ind w:firstLine="720"/>
        <w:jc w:val="both"/>
        <w:rPr>
          <w:sz w:val="28"/>
          <w:szCs w:val="28"/>
        </w:rPr>
      </w:pPr>
      <w:r w:rsidRPr="00767598">
        <w:rPr>
          <w:sz w:val="28"/>
          <w:szCs w:val="28"/>
        </w:rPr>
        <w:t xml:space="preserve"> 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E603C5" w:rsidRPr="00F8339E" w:rsidRDefault="00E603C5"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E603C5" w:rsidRDefault="00E603C5"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 xml:space="preserve">едача его на исполнение специалисту </w:t>
      </w:r>
      <w:r w:rsidRPr="00606944">
        <w:rPr>
          <w:sz w:val="28"/>
          <w:szCs w:val="28"/>
        </w:rPr>
        <w:t>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603C5" w:rsidRDefault="00E603C5" w:rsidP="00760047">
      <w:pPr>
        <w:widowControl w:val="0"/>
        <w:autoSpaceDE w:val="0"/>
        <w:autoSpaceDN w:val="0"/>
        <w:adjustRightInd w:val="0"/>
        <w:ind w:firstLine="720"/>
        <w:jc w:val="both"/>
        <w:rPr>
          <w:sz w:val="28"/>
          <w:szCs w:val="28"/>
        </w:rPr>
      </w:pPr>
    </w:p>
    <w:p w:rsidR="00E603C5" w:rsidRPr="001E29F3" w:rsidRDefault="00E603C5" w:rsidP="000A1323">
      <w:pPr>
        <w:widowControl w:val="0"/>
        <w:suppressAutoHyphens w:val="0"/>
        <w:autoSpaceDE w:val="0"/>
        <w:autoSpaceDN w:val="0"/>
        <w:adjustRightInd w:val="0"/>
        <w:jc w:val="center"/>
        <w:outlineLvl w:val="2"/>
        <w:rPr>
          <w:sz w:val="28"/>
          <w:szCs w:val="28"/>
          <w:lang w:eastAsia="en-US"/>
        </w:rPr>
      </w:pPr>
      <w:r w:rsidRPr="001E29F3">
        <w:rPr>
          <w:sz w:val="28"/>
          <w:szCs w:val="28"/>
          <w:lang w:eastAsia="en-US"/>
        </w:rPr>
        <w:t>Подготовка и направление межведомственного запроса</w:t>
      </w:r>
    </w:p>
    <w:p w:rsidR="00E603C5" w:rsidRDefault="00E603C5" w:rsidP="000A1323">
      <w:pPr>
        <w:widowControl w:val="0"/>
        <w:suppressAutoHyphens w:val="0"/>
        <w:autoSpaceDE w:val="0"/>
        <w:autoSpaceDN w:val="0"/>
        <w:adjustRightInd w:val="0"/>
        <w:jc w:val="center"/>
        <w:rPr>
          <w:sz w:val="28"/>
          <w:szCs w:val="28"/>
          <w:lang w:eastAsia="en-US"/>
        </w:rPr>
      </w:pPr>
      <w:r w:rsidRPr="001E29F3">
        <w:rPr>
          <w:sz w:val="28"/>
          <w:szCs w:val="28"/>
          <w:lang w:eastAsia="en-US"/>
        </w:rPr>
        <w:t>в территориальный налоговый орган Ленинградской области</w:t>
      </w:r>
    </w:p>
    <w:p w:rsidR="00E603C5" w:rsidRPr="00767598" w:rsidRDefault="00E603C5" w:rsidP="00760047">
      <w:pPr>
        <w:widowControl w:val="0"/>
        <w:autoSpaceDE w:val="0"/>
        <w:autoSpaceDN w:val="0"/>
        <w:adjustRightInd w:val="0"/>
        <w:ind w:firstLine="720"/>
        <w:jc w:val="both"/>
        <w:rPr>
          <w:sz w:val="28"/>
          <w:szCs w:val="28"/>
        </w:rPr>
      </w:pPr>
    </w:p>
    <w:p w:rsidR="00E603C5" w:rsidRPr="00767598" w:rsidRDefault="00E603C5" w:rsidP="008E2477">
      <w:pPr>
        <w:widowControl w:val="0"/>
        <w:suppressAutoHyphens w:val="0"/>
        <w:autoSpaceDE w:val="0"/>
        <w:autoSpaceDN w:val="0"/>
        <w:adjustRightInd w:val="0"/>
        <w:ind w:firstLine="709"/>
        <w:jc w:val="both"/>
        <w:rPr>
          <w:sz w:val="28"/>
          <w:szCs w:val="28"/>
          <w:lang w:eastAsia="en-US"/>
        </w:rPr>
      </w:pPr>
      <w:bookmarkStart w:id="9" w:name="Par244"/>
      <w:bookmarkStart w:id="10" w:name="Par263"/>
      <w:bookmarkEnd w:id="9"/>
      <w:bookmarkEnd w:id="10"/>
      <w:r w:rsidRPr="00767598">
        <w:rPr>
          <w:sz w:val="28"/>
          <w:szCs w:val="28"/>
          <w:lang w:eastAsia="en-US"/>
        </w:rPr>
        <w:t xml:space="preserve">4.11. </w:t>
      </w:r>
      <w:r w:rsidRPr="009E043A">
        <w:rPr>
          <w:sz w:val="28"/>
          <w:szCs w:val="28"/>
          <w:lang w:eastAsia="en-US"/>
        </w:rPr>
        <w:t>Юридическим фактом, являющимся основанием для начала выполнения административного действия, является непредставление заявителем выписки из ЕГРЮЛ/ЕГРИП</w:t>
      </w:r>
      <w:r w:rsidRPr="00767598">
        <w:rPr>
          <w:sz w:val="28"/>
          <w:szCs w:val="28"/>
          <w:lang w:eastAsia="en-US"/>
        </w:rPr>
        <w:t>;</w:t>
      </w:r>
    </w:p>
    <w:p w:rsidR="00E603C5" w:rsidRPr="00767598" w:rsidRDefault="00E603C5"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Pr="00606944">
        <w:rPr>
          <w:sz w:val="28"/>
          <w:szCs w:val="28"/>
        </w:rPr>
        <w:t>Администрации</w:t>
      </w:r>
      <w:r>
        <w:rPr>
          <w:sz w:val="28"/>
          <w:szCs w:val="28"/>
          <w:lang w:eastAsia="en-US"/>
        </w:rPr>
        <w:t>, либо специалист</w:t>
      </w:r>
      <w:r w:rsidRPr="00F40AB8">
        <w:rPr>
          <w:sz w:val="28"/>
          <w:szCs w:val="28"/>
          <w:lang w:eastAsia="en-US"/>
        </w:rPr>
        <w:t xml:space="preserve"> МФЦ.</w:t>
      </w:r>
    </w:p>
    <w:p w:rsidR="00E603C5" w:rsidRPr="00767598" w:rsidRDefault="00E603C5"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w:t>
      </w:r>
      <w:r>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E603C5" w:rsidRPr="00767598" w:rsidRDefault="00E603C5"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0"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E603C5" w:rsidRPr="00767598" w:rsidRDefault="00E603C5"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E603C5" w:rsidRPr="00767598" w:rsidRDefault="00E603C5"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E603C5"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Pr="00606944">
        <w:rPr>
          <w:sz w:val="28"/>
          <w:szCs w:val="28"/>
        </w:rPr>
        <w:t>Администрации</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Pr>
          <w:sz w:val="28"/>
          <w:szCs w:val="28"/>
          <w:lang w:eastAsia="en-US"/>
        </w:rPr>
        <w:t>;</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Pr>
          <w:sz w:val="28"/>
          <w:szCs w:val="28"/>
          <w:lang w:eastAsia="en-US"/>
        </w:rPr>
        <w:t xml:space="preserve"> </w:t>
      </w:r>
      <w:r w:rsidRPr="00606944">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Pr>
          <w:sz w:val="28"/>
          <w:szCs w:val="28"/>
          <w:lang w:eastAsia="en-US"/>
        </w:rPr>
        <w:t xml:space="preserve"> Администрации</w:t>
      </w:r>
      <w:r w:rsidRPr="008E2477">
        <w:rPr>
          <w:sz w:val="28"/>
          <w:szCs w:val="28"/>
          <w:lang w:eastAsia="en-US"/>
        </w:rPr>
        <w:t>, обеспечивает регистрацию межведомственного запроса в системе документооборота.</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1"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Pr>
          <w:sz w:val="28"/>
          <w:szCs w:val="28"/>
          <w:lang w:eastAsia="en-US"/>
        </w:rPr>
        <w:t xml:space="preserve"> 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Результатом административной процедуры является получение выписки из ЕГРЮЛ и</w:t>
      </w:r>
      <w:r>
        <w:rPr>
          <w:sz w:val="28"/>
          <w:szCs w:val="28"/>
          <w:lang w:eastAsia="en-US"/>
        </w:rPr>
        <w:t xml:space="preserve"> </w:t>
      </w:r>
      <w:r w:rsidRPr="008E2477">
        <w:rPr>
          <w:sz w:val="28"/>
          <w:szCs w:val="28"/>
          <w:lang w:eastAsia="en-US"/>
        </w:rPr>
        <w:t>(или) документов на объект или объекты недвижимости.</w:t>
      </w:r>
    </w:p>
    <w:p w:rsidR="00E603C5" w:rsidRDefault="00E603C5"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по Ленинградской области.</w:t>
      </w:r>
    </w:p>
    <w:p w:rsidR="00E603C5" w:rsidRDefault="00E603C5" w:rsidP="008E2477">
      <w:pPr>
        <w:widowControl w:val="0"/>
        <w:suppressAutoHyphens w:val="0"/>
        <w:autoSpaceDE w:val="0"/>
        <w:autoSpaceDN w:val="0"/>
        <w:adjustRightInd w:val="0"/>
        <w:ind w:firstLine="709"/>
        <w:jc w:val="both"/>
        <w:rPr>
          <w:sz w:val="28"/>
          <w:szCs w:val="28"/>
          <w:lang w:eastAsia="en-US"/>
        </w:rPr>
      </w:pPr>
    </w:p>
    <w:p w:rsidR="00E603C5" w:rsidRDefault="00E603C5" w:rsidP="005F18E3">
      <w:pPr>
        <w:widowControl w:val="0"/>
        <w:suppressAutoHyphens w:val="0"/>
        <w:autoSpaceDE w:val="0"/>
        <w:autoSpaceDN w:val="0"/>
        <w:adjustRightInd w:val="0"/>
        <w:jc w:val="center"/>
        <w:rPr>
          <w:sz w:val="28"/>
          <w:szCs w:val="28"/>
          <w:lang w:eastAsia="en-US"/>
        </w:rPr>
      </w:pPr>
      <w:r w:rsidRPr="002D7CFC">
        <w:rPr>
          <w:sz w:val="28"/>
          <w:szCs w:val="28"/>
          <w:lang w:eastAsia="en-US"/>
        </w:rPr>
        <w:t>Рассмотрение заявления о предоставлении права</w:t>
      </w:r>
      <w:r>
        <w:rPr>
          <w:sz w:val="28"/>
          <w:szCs w:val="28"/>
          <w:lang w:eastAsia="en-US"/>
        </w:rPr>
        <w:t xml:space="preserve"> на размещение НТО</w:t>
      </w:r>
    </w:p>
    <w:p w:rsidR="00E603C5" w:rsidRPr="008E2477" w:rsidRDefault="00E603C5" w:rsidP="008E2477">
      <w:pPr>
        <w:widowControl w:val="0"/>
        <w:suppressAutoHyphens w:val="0"/>
        <w:autoSpaceDE w:val="0"/>
        <w:autoSpaceDN w:val="0"/>
        <w:adjustRightInd w:val="0"/>
        <w:ind w:firstLine="709"/>
        <w:jc w:val="both"/>
        <w:rPr>
          <w:sz w:val="28"/>
          <w:szCs w:val="28"/>
          <w:lang w:eastAsia="en-US"/>
        </w:rPr>
      </w:pPr>
    </w:p>
    <w:p w:rsidR="00E603C5" w:rsidRPr="008E2477" w:rsidRDefault="00E603C5" w:rsidP="008E2477">
      <w:pPr>
        <w:widowControl w:val="0"/>
        <w:suppressAutoHyphens w:val="0"/>
        <w:autoSpaceDE w:val="0"/>
        <w:autoSpaceDN w:val="0"/>
        <w:adjustRightInd w:val="0"/>
        <w:ind w:firstLine="540"/>
        <w:jc w:val="both"/>
        <w:rPr>
          <w:sz w:val="28"/>
          <w:szCs w:val="28"/>
          <w:lang w:eastAsia="en-US"/>
        </w:rPr>
      </w:pPr>
      <w:bookmarkStart w:id="11" w:name="Par354"/>
      <w:bookmarkEnd w:id="11"/>
      <w:r w:rsidRPr="00407224">
        <w:rPr>
          <w:sz w:val="28"/>
          <w:szCs w:val="28"/>
          <w:lang w:eastAsia="en-US"/>
        </w:rPr>
        <w:t>4.17.</w:t>
      </w:r>
      <w:r w:rsidRPr="008E2477">
        <w:rPr>
          <w:sz w:val="28"/>
          <w:szCs w:val="28"/>
          <w:lang w:eastAsia="en-US"/>
        </w:rPr>
        <w:t xml:space="preserve">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Pr="008E2477">
        <w:rPr>
          <w:sz w:val="28"/>
          <w:szCs w:val="28"/>
          <w:lang w:eastAsia="en-US"/>
        </w:rPr>
        <w:t xml:space="preserve">. </w:t>
      </w:r>
      <w:r w:rsidRPr="003354CD">
        <w:rPr>
          <w:sz w:val="28"/>
          <w:szCs w:val="28"/>
          <w:lang w:eastAsia="en-US"/>
        </w:rPr>
        <w:t>Специалист Администрации, при рассмотрении заявления осуществляет проверку полноты и достоверности приложенных к заявлению документов.</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3354CD">
        <w:rPr>
          <w:sz w:val="28"/>
          <w:szCs w:val="28"/>
          <w:lang w:eastAsia="en-US"/>
        </w:rPr>
        <w:t>4.19. Специалист Администрации направляет заявление и прилагаемые к нему документы для рассмотрения на Комиссии. Решение Комиссии оформляется протоколом.</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3354CD">
        <w:rPr>
          <w:sz w:val="28"/>
          <w:szCs w:val="28"/>
          <w:lang w:eastAsia="en-US"/>
        </w:rPr>
        <w:t>В случае положительного решения Комиссии специалист Администрации осуществляет подготовку проекта НПА ОМСУ, обеспечивает его согласование и направление на подпись в установленном порядке.</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3354CD">
        <w:rPr>
          <w:sz w:val="28"/>
          <w:szCs w:val="28"/>
          <w:lang w:eastAsia="en-US"/>
        </w:rPr>
        <w:t>4.20. Должностным лицом, ответственными за рассмотрение заявления, подготовку проекта НПА ОМСУ, является специалист Администрации.</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3354CD">
        <w:rPr>
          <w:sz w:val="28"/>
          <w:szCs w:val="28"/>
          <w:lang w:eastAsia="en-US"/>
        </w:rPr>
        <w:t>4.21. Критериями принятия решения при выполнении административного действия являются положительное решение Комиссии.</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3354CD">
        <w:rPr>
          <w:sz w:val="28"/>
          <w:szCs w:val="28"/>
          <w:lang w:eastAsia="en-US"/>
        </w:rPr>
        <w:t>4.22. Результатом административного действия является проект НПА ОМСУ.</w:t>
      </w:r>
    </w:p>
    <w:p w:rsidR="00E603C5" w:rsidRPr="003354CD" w:rsidRDefault="00E603C5" w:rsidP="003354CD">
      <w:pPr>
        <w:widowControl w:val="0"/>
        <w:suppressAutoHyphens w:val="0"/>
        <w:autoSpaceDE w:val="0"/>
        <w:autoSpaceDN w:val="0"/>
        <w:adjustRightInd w:val="0"/>
        <w:ind w:firstLine="540"/>
        <w:jc w:val="both"/>
        <w:rPr>
          <w:sz w:val="28"/>
          <w:szCs w:val="28"/>
          <w:lang w:eastAsia="en-US"/>
        </w:rPr>
      </w:pPr>
      <w:r w:rsidRPr="003354CD">
        <w:rPr>
          <w:sz w:val="28"/>
          <w:szCs w:val="28"/>
          <w:lang w:eastAsia="en-US"/>
        </w:rPr>
        <w:t>4.23. Способом фиксации результата выполнения административного действия является подписание проекта НПА ОМСУ.</w:t>
      </w:r>
    </w:p>
    <w:p w:rsidR="00E603C5" w:rsidRDefault="00E603C5" w:rsidP="003354CD">
      <w:pPr>
        <w:widowControl w:val="0"/>
        <w:suppressAutoHyphens w:val="0"/>
        <w:autoSpaceDE w:val="0"/>
        <w:autoSpaceDN w:val="0"/>
        <w:adjustRightInd w:val="0"/>
        <w:ind w:firstLine="540"/>
        <w:jc w:val="both"/>
        <w:rPr>
          <w:sz w:val="24"/>
          <w:szCs w:val="24"/>
          <w:lang w:eastAsia="en-US"/>
        </w:rPr>
      </w:pPr>
    </w:p>
    <w:p w:rsidR="00E603C5" w:rsidRPr="00EC33AF" w:rsidRDefault="00E603C5" w:rsidP="003354CD">
      <w:pPr>
        <w:widowControl w:val="0"/>
        <w:suppressAutoHyphens w:val="0"/>
        <w:autoSpaceDE w:val="0"/>
        <w:autoSpaceDN w:val="0"/>
        <w:adjustRightInd w:val="0"/>
        <w:jc w:val="center"/>
        <w:outlineLvl w:val="2"/>
        <w:rPr>
          <w:sz w:val="28"/>
          <w:szCs w:val="28"/>
          <w:lang w:eastAsia="en-US"/>
        </w:rPr>
      </w:pPr>
      <w:bookmarkStart w:id="12" w:name="Par374"/>
      <w:bookmarkEnd w:id="12"/>
      <w:r w:rsidRPr="00EC33AF">
        <w:rPr>
          <w:sz w:val="28"/>
          <w:szCs w:val="28"/>
          <w:lang w:eastAsia="en-US"/>
        </w:rPr>
        <w:t>Оформление и вручение (направление) заявителю</w:t>
      </w:r>
    </w:p>
    <w:p w:rsidR="00E603C5" w:rsidRPr="00EC33AF" w:rsidRDefault="00E603C5" w:rsidP="003354CD">
      <w:pPr>
        <w:widowControl w:val="0"/>
        <w:suppressAutoHyphens w:val="0"/>
        <w:autoSpaceDE w:val="0"/>
        <w:autoSpaceDN w:val="0"/>
        <w:adjustRightInd w:val="0"/>
        <w:jc w:val="center"/>
        <w:rPr>
          <w:sz w:val="28"/>
          <w:szCs w:val="28"/>
          <w:lang w:eastAsia="en-US"/>
        </w:rPr>
      </w:pPr>
      <w:r w:rsidRPr="00EC33AF">
        <w:rPr>
          <w:sz w:val="28"/>
          <w:szCs w:val="28"/>
          <w:lang w:eastAsia="en-US"/>
        </w:rPr>
        <w:t>уведомления о предоставлении права на размещение НТО  либо</w:t>
      </w:r>
    </w:p>
    <w:p w:rsidR="00E603C5" w:rsidRPr="00EC33AF" w:rsidRDefault="00E603C5" w:rsidP="003354CD">
      <w:pPr>
        <w:widowControl w:val="0"/>
        <w:suppressAutoHyphens w:val="0"/>
        <w:autoSpaceDE w:val="0"/>
        <w:autoSpaceDN w:val="0"/>
        <w:adjustRightInd w:val="0"/>
        <w:jc w:val="center"/>
        <w:rPr>
          <w:sz w:val="28"/>
          <w:szCs w:val="28"/>
          <w:lang w:eastAsia="en-US"/>
        </w:rPr>
      </w:pPr>
      <w:r w:rsidRPr="00EC33AF">
        <w:rPr>
          <w:sz w:val="28"/>
          <w:szCs w:val="28"/>
          <w:lang w:eastAsia="en-US"/>
        </w:rPr>
        <w:t>вручение (направление) заявителю уведомления об отказе</w:t>
      </w:r>
    </w:p>
    <w:p w:rsidR="00E603C5" w:rsidRPr="00EC33AF" w:rsidRDefault="00E603C5" w:rsidP="003354CD">
      <w:pPr>
        <w:widowControl w:val="0"/>
        <w:suppressAutoHyphens w:val="0"/>
        <w:autoSpaceDE w:val="0"/>
        <w:autoSpaceDN w:val="0"/>
        <w:adjustRightInd w:val="0"/>
        <w:jc w:val="center"/>
        <w:rPr>
          <w:sz w:val="28"/>
          <w:szCs w:val="28"/>
          <w:lang w:eastAsia="en-US"/>
        </w:rPr>
      </w:pPr>
      <w:r w:rsidRPr="00EC33AF">
        <w:rPr>
          <w:sz w:val="28"/>
          <w:szCs w:val="28"/>
          <w:lang w:eastAsia="en-US"/>
        </w:rPr>
        <w:t xml:space="preserve">в предоставлении права на размещение НТО  </w:t>
      </w:r>
    </w:p>
    <w:p w:rsidR="00E603C5" w:rsidRPr="008E2477" w:rsidRDefault="00E603C5" w:rsidP="004B10FF">
      <w:pPr>
        <w:widowControl w:val="0"/>
        <w:suppressAutoHyphens w:val="0"/>
        <w:autoSpaceDE w:val="0"/>
        <w:autoSpaceDN w:val="0"/>
        <w:adjustRightInd w:val="0"/>
        <w:jc w:val="center"/>
        <w:rPr>
          <w:sz w:val="28"/>
          <w:szCs w:val="28"/>
          <w:lang w:eastAsia="en-US"/>
        </w:rPr>
      </w:pPr>
      <w:r w:rsidRPr="000C617F">
        <w:rPr>
          <w:sz w:val="28"/>
          <w:szCs w:val="28"/>
          <w:highlight w:val="yellow"/>
          <w:lang w:eastAsia="en-US"/>
        </w:rPr>
        <w:t xml:space="preserve"> </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w:t>
      </w:r>
      <w:r w:rsidRPr="004B10FF">
        <w:rPr>
          <w:sz w:val="28"/>
          <w:szCs w:val="28"/>
          <w:lang w:eastAsia="en-US"/>
        </w:rPr>
        <w:t xml:space="preserve">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уведомления) является решение Комиссии, оформленное протоколом. </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 xml:space="preserve">4.24. Специалист Администрации направляет подготовленное уведомление, главе администрации ОМСУ для согласования. </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Максимальный срок подготовки уведомлений составляет один рабочий день, следующий за днем издания НПА ОМСУ.</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После подписания уведомления главой администрации ОМСУ специалист Администрации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4.25. Должностным лицом, ответственными за оформление и выдачу (направление) заявителю уведомлений, разрешений, является  специалист Администрации.</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603C5" w:rsidRPr="004B10FF" w:rsidRDefault="00E603C5" w:rsidP="004B10FF">
      <w:pPr>
        <w:widowControl w:val="0"/>
        <w:suppressAutoHyphens w:val="0"/>
        <w:autoSpaceDE w:val="0"/>
        <w:autoSpaceDN w:val="0"/>
        <w:adjustRightInd w:val="0"/>
        <w:ind w:firstLine="709"/>
        <w:jc w:val="both"/>
        <w:rPr>
          <w:sz w:val="28"/>
          <w:szCs w:val="28"/>
          <w:lang w:eastAsia="en-US"/>
        </w:rPr>
      </w:pPr>
      <w:r w:rsidRPr="004B10FF">
        <w:rPr>
          <w:sz w:val="28"/>
          <w:szCs w:val="28"/>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E603C5" w:rsidRPr="004B10FF" w:rsidRDefault="00E603C5" w:rsidP="004B10FF">
      <w:pPr>
        <w:widowControl w:val="0"/>
        <w:suppressAutoHyphens w:val="0"/>
        <w:autoSpaceDE w:val="0"/>
        <w:autoSpaceDN w:val="0"/>
        <w:adjustRightInd w:val="0"/>
        <w:ind w:firstLine="540"/>
        <w:jc w:val="both"/>
        <w:rPr>
          <w:sz w:val="28"/>
          <w:szCs w:val="28"/>
          <w:lang w:eastAsia="en-US"/>
        </w:rPr>
      </w:pPr>
    </w:p>
    <w:p w:rsidR="00E603C5" w:rsidRPr="004B10FF" w:rsidRDefault="00E603C5" w:rsidP="004B10FF">
      <w:pPr>
        <w:widowControl w:val="0"/>
        <w:suppressAutoHyphens w:val="0"/>
        <w:autoSpaceDE w:val="0"/>
        <w:autoSpaceDN w:val="0"/>
        <w:adjustRightInd w:val="0"/>
        <w:jc w:val="center"/>
        <w:outlineLvl w:val="2"/>
        <w:rPr>
          <w:sz w:val="28"/>
          <w:szCs w:val="28"/>
          <w:lang w:eastAsia="en-US"/>
        </w:rPr>
      </w:pPr>
      <w:bookmarkStart w:id="13" w:name="Par395"/>
      <w:bookmarkEnd w:id="13"/>
      <w:r w:rsidRPr="004B10FF">
        <w:rPr>
          <w:sz w:val="28"/>
          <w:szCs w:val="28"/>
          <w:lang w:eastAsia="en-US"/>
        </w:rPr>
        <w:t>Формирование дела о предоставлении заявителю права</w:t>
      </w:r>
    </w:p>
    <w:p w:rsidR="00E603C5" w:rsidRPr="004B10FF" w:rsidRDefault="00E603C5" w:rsidP="004B10FF">
      <w:pPr>
        <w:widowControl w:val="0"/>
        <w:suppressAutoHyphens w:val="0"/>
        <w:autoSpaceDE w:val="0"/>
        <w:autoSpaceDN w:val="0"/>
        <w:adjustRightInd w:val="0"/>
        <w:ind w:firstLine="540"/>
        <w:jc w:val="center"/>
        <w:rPr>
          <w:sz w:val="28"/>
          <w:szCs w:val="28"/>
          <w:lang w:eastAsia="en-US"/>
        </w:rPr>
      </w:pPr>
      <w:r w:rsidRPr="004B10FF">
        <w:rPr>
          <w:sz w:val="28"/>
          <w:szCs w:val="28"/>
          <w:lang w:eastAsia="en-US"/>
        </w:rPr>
        <w:t>на размещение НТО</w:t>
      </w:r>
    </w:p>
    <w:p w:rsidR="00E603C5" w:rsidRPr="008E2477" w:rsidRDefault="00E603C5" w:rsidP="00831B30">
      <w:pPr>
        <w:widowControl w:val="0"/>
        <w:suppressAutoHyphens w:val="0"/>
        <w:autoSpaceDE w:val="0"/>
        <w:autoSpaceDN w:val="0"/>
        <w:adjustRightInd w:val="0"/>
        <w:jc w:val="both"/>
        <w:rPr>
          <w:sz w:val="28"/>
          <w:szCs w:val="28"/>
          <w:lang w:eastAsia="en-US"/>
        </w:rPr>
      </w:pP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bookmarkStart w:id="14" w:name="Par399"/>
      <w:bookmarkEnd w:id="14"/>
      <w:r>
        <w:rPr>
          <w:sz w:val="28"/>
          <w:szCs w:val="28"/>
          <w:lang w:eastAsia="en-US"/>
        </w:rPr>
        <w:t>4.29</w:t>
      </w:r>
      <w:r w:rsidRPr="008E2477">
        <w:rPr>
          <w:sz w:val="28"/>
          <w:szCs w:val="28"/>
          <w:lang w:eastAsia="en-US"/>
        </w:rPr>
        <w:t xml:space="preserve">. </w:t>
      </w:r>
      <w:r w:rsidRPr="00831B30">
        <w:rPr>
          <w:sz w:val="28"/>
          <w:szCs w:val="28"/>
          <w:lang w:eastAsia="en-US"/>
        </w:rPr>
        <w:t>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 xml:space="preserve">заявления и прилагаемых к нему документов, указанных в  </w:t>
      </w:r>
      <w:hyperlink r:id="rId22" w:anchor="Par134#Par134" w:history="1">
        <w:r w:rsidRPr="00FD7A21">
          <w:rPr>
            <w:rStyle w:val="Hyperlink"/>
            <w:color w:val="auto"/>
            <w:sz w:val="28"/>
            <w:szCs w:val="28"/>
            <w:u w:val="none"/>
            <w:lang w:eastAsia="en-US"/>
          </w:rPr>
          <w:t xml:space="preserve">пункте </w:t>
        </w:r>
      </w:hyperlink>
      <w:r w:rsidRPr="00831B30">
        <w:rPr>
          <w:sz w:val="28"/>
          <w:szCs w:val="28"/>
          <w:lang w:eastAsia="en-US"/>
        </w:rPr>
        <w:t>2.10. настоящего Административного регламента;</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издание нормативного акта ОМСУ о внесении изменений в Схему;</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протокол Комиссии.</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bookmarkStart w:id="15" w:name="Par404"/>
      <w:bookmarkEnd w:id="15"/>
      <w:r w:rsidRPr="00831B30">
        <w:rPr>
          <w:sz w:val="28"/>
          <w:szCs w:val="28"/>
          <w:lang w:eastAsia="en-US"/>
        </w:rPr>
        <w:t xml:space="preserve">4.30. Специалист Администрации присваивает сформированному делу порядковый номер и подшивает в него документы, указанные в </w:t>
      </w:r>
      <w:hyperlink r:id="rId23" w:anchor="Par399#Par399" w:history="1">
        <w:r w:rsidRPr="00FD7A21">
          <w:rPr>
            <w:rStyle w:val="Hyperlink"/>
            <w:color w:val="auto"/>
            <w:sz w:val="28"/>
            <w:szCs w:val="28"/>
            <w:u w:val="none"/>
            <w:lang w:eastAsia="en-US"/>
          </w:rPr>
          <w:t>пункте 4.29</w:t>
        </w:r>
      </w:hyperlink>
      <w:r w:rsidRPr="00FD7A21">
        <w:rPr>
          <w:sz w:val="28"/>
          <w:szCs w:val="28"/>
          <w:lang w:eastAsia="en-US"/>
        </w:rPr>
        <w:t>.</w:t>
      </w:r>
      <w:r w:rsidRPr="00831B30">
        <w:rPr>
          <w:sz w:val="28"/>
          <w:szCs w:val="28"/>
          <w:lang w:eastAsia="en-US"/>
        </w:rPr>
        <w:t xml:space="preserve"> настоящего Административного регламента.</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При подаче заявления права на размещение НТО в дело также подшиваются следующие документы:</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 заявление с  оттиском штампа ОМСУ с указанием даты и входящего номера;</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 нормативный акт ОМСУ о внесении изменений в Схему;</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 протокол Комиссии;</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 уведомление об отказе в предоставлении права на размещение НТО.</w:t>
      </w:r>
    </w:p>
    <w:p w:rsidR="00E603C5" w:rsidRPr="00831B30" w:rsidRDefault="00E603C5" w:rsidP="00831B30">
      <w:pPr>
        <w:ind w:right="142" w:firstLine="567"/>
        <w:jc w:val="both"/>
        <w:rPr>
          <w:sz w:val="28"/>
          <w:szCs w:val="28"/>
          <w:lang w:eastAsia="en-US"/>
        </w:rPr>
      </w:pPr>
      <w:r w:rsidRPr="00831B30">
        <w:rPr>
          <w:sz w:val="28"/>
          <w:szCs w:val="28"/>
          <w:lang w:eastAsia="en-US"/>
        </w:rPr>
        <w:t>Максимальный срок выполнения действия - один рабочий день.</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4.31. Лицом, ответственным за формирование дела, является  специалист Администрации.</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hyperlink r:id="rId24" w:anchor="Par399#Par399" w:history="1">
        <w:r w:rsidRPr="00831B30">
          <w:rPr>
            <w:rStyle w:val="Hyperlink"/>
            <w:color w:val="auto"/>
            <w:sz w:val="28"/>
            <w:szCs w:val="28"/>
            <w:u w:val="none"/>
            <w:lang w:eastAsia="en-US"/>
          </w:rPr>
          <w:t>пунктах 4.28.</w:t>
        </w:r>
      </w:hyperlink>
      <w:r w:rsidRPr="00831B30">
        <w:rPr>
          <w:sz w:val="28"/>
          <w:szCs w:val="28"/>
          <w:lang w:eastAsia="en-US"/>
        </w:rPr>
        <w:t xml:space="preserve"> и 4.29. настоящего Административного регламента.</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4.33. Результатом выполнения административного действия является сформированное дело.</w:t>
      </w:r>
    </w:p>
    <w:p w:rsidR="00E603C5" w:rsidRPr="00831B30" w:rsidRDefault="00E603C5" w:rsidP="00831B30">
      <w:pPr>
        <w:widowControl w:val="0"/>
        <w:suppressAutoHyphens w:val="0"/>
        <w:autoSpaceDE w:val="0"/>
        <w:autoSpaceDN w:val="0"/>
        <w:adjustRightInd w:val="0"/>
        <w:ind w:firstLine="709"/>
        <w:jc w:val="both"/>
        <w:rPr>
          <w:sz w:val="28"/>
          <w:szCs w:val="28"/>
          <w:lang w:eastAsia="en-US"/>
        </w:rPr>
      </w:pPr>
      <w:r w:rsidRPr="00831B30">
        <w:rPr>
          <w:sz w:val="28"/>
          <w:szCs w:val="28"/>
          <w:lang w:eastAsia="en-US"/>
        </w:rPr>
        <w:t>4.34. Способом фиксации выполнения административного действия является составление описи дела.</w:t>
      </w:r>
    </w:p>
    <w:p w:rsidR="00E603C5" w:rsidRPr="00BC0B9B" w:rsidRDefault="00E603C5" w:rsidP="00C15543">
      <w:pPr>
        <w:widowControl w:val="0"/>
        <w:autoSpaceDE w:val="0"/>
        <w:autoSpaceDN w:val="0"/>
        <w:adjustRightInd w:val="0"/>
        <w:jc w:val="both"/>
        <w:rPr>
          <w:color w:val="FF0000"/>
          <w:sz w:val="28"/>
          <w:szCs w:val="28"/>
        </w:rPr>
      </w:pPr>
      <w:bookmarkStart w:id="16" w:name="Par297"/>
      <w:bookmarkEnd w:id="16"/>
    </w:p>
    <w:p w:rsidR="00E603C5" w:rsidRPr="00BC0B9B" w:rsidRDefault="00E603C5" w:rsidP="006D4420">
      <w:pPr>
        <w:widowControl w:val="0"/>
        <w:autoSpaceDE w:val="0"/>
        <w:autoSpaceDN w:val="0"/>
        <w:adjustRightInd w:val="0"/>
        <w:jc w:val="center"/>
        <w:outlineLvl w:val="1"/>
        <w:rPr>
          <w:color w:val="FF0000"/>
          <w:sz w:val="28"/>
          <w:szCs w:val="28"/>
        </w:rPr>
      </w:pPr>
      <w:bookmarkStart w:id="17" w:name="Par310"/>
      <w:bookmarkEnd w:id="17"/>
      <w:r w:rsidRPr="00021A40">
        <w:rPr>
          <w:sz w:val="28"/>
          <w:szCs w:val="28"/>
        </w:rPr>
        <w:t>V. Формы контроля за исполнением</w:t>
      </w:r>
      <w:r>
        <w:rPr>
          <w:sz w:val="28"/>
          <w:szCs w:val="28"/>
        </w:rPr>
        <w:t xml:space="preserve"> </w:t>
      </w:r>
      <w:r w:rsidRPr="00021A40">
        <w:rPr>
          <w:sz w:val="28"/>
          <w:szCs w:val="28"/>
        </w:rPr>
        <w:t>Административного регламента</w:t>
      </w:r>
    </w:p>
    <w:p w:rsidR="00E603C5" w:rsidRPr="00B505CC" w:rsidRDefault="00E603C5" w:rsidP="00B505CC">
      <w:pPr>
        <w:widowControl w:val="0"/>
        <w:autoSpaceDE w:val="0"/>
        <w:autoSpaceDN w:val="0"/>
        <w:adjustRightInd w:val="0"/>
        <w:ind w:firstLine="720"/>
        <w:jc w:val="center"/>
        <w:rPr>
          <w:sz w:val="28"/>
          <w:szCs w:val="28"/>
        </w:rPr>
      </w:pPr>
    </w:p>
    <w:p w:rsidR="00E603C5" w:rsidRPr="00224ED4" w:rsidRDefault="00E603C5" w:rsidP="006B5E47">
      <w:pPr>
        <w:widowControl w:val="0"/>
        <w:autoSpaceDE w:val="0"/>
        <w:autoSpaceDN w:val="0"/>
        <w:adjustRightInd w:val="0"/>
        <w:ind w:firstLine="720"/>
        <w:jc w:val="both"/>
        <w:rPr>
          <w:sz w:val="28"/>
          <w:szCs w:val="28"/>
          <w:lang w:eastAsia="en-US"/>
        </w:rPr>
      </w:pPr>
      <w:r>
        <w:rPr>
          <w:sz w:val="28"/>
          <w:szCs w:val="28"/>
        </w:rPr>
        <w:t>5.1</w:t>
      </w:r>
      <w:r w:rsidRPr="001E193D">
        <w:rPr>
          <w:sz w:val="28"/>
          <w:szCs w:val="28"/>
        </w:rPr>
        <w:t xml:space="preserve">. </w:t>
      </w:r>
      <w:r w:rsidRPr="00224ED4">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603C5" w:rsidRPr="00224ED4" w:rsidRDefault="00E603C5" w:rsidP="006B5E47">
      <w:pPr>
        <w:widowControl w:val="0"/>
        <w:autoSpaceDE w:val="0"/>
        <w:autoSpaceDN w:val="0"/>
        <w:adjustRightInd w:val="0"/>
        <w:ind w:firstLine="720"/>
        <w:jc w:val="both"/>
        <w:rPr>
          <w:color w:val="0070C0"/>
          <w:sz w:val="28"/>
          <w:szCs w:val="28"/>
          <w:lang w:eastAsia="en-US"/>
        </w:rPr>
      </w:pPr>
    </w:p>
    <w:p w:rsidR="00E603C5" w:rsidRPr="00224ED4" w:rsidRDefault="00E603C5" w:rsidP="006B5E47">
      <w:pPr>
        <w:widowControl w:val="0"/>
        <w:autoSpaceDE w:val="0"/>
        <w:autoSpaceDN w:val="0"/>
        <w:adjustRightInd w:val="0"/>
        <w:ind w:firstLine="720"/>
        <w:jc w:val="center"/>
        <w:rPr>
          <w:sz w:val="28"/>
          <w:szCs w:val="28"/>
        </w:rPr>
      </w:pPr>
      <w:r w:rsidRPr="00224ED4">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03C5" w:rsidRPr="00224ED4" w:rsidRDefault="00E603C5" w:rsidP="006B5E47">
      <w:pPr>
        <w:widowControl w:val="0"/>
        <w:autoSpaceDE w:val="0"/>
        <w:autoSpaceDN w:val="0"/>
        <w:adjustRightInd w:val="0"/>
        <w:ind w:firstLine="720"/>
        <w:jc w:val="center"/>
        <w:rPr>
          <w:sz w:val="28"/>
          <w:szCs w:val="28"/>
        </w:rPr>
      </w:pPr>
    </w:p>
    <w:p w:rsidR="00E603C5" w:rsidRPr="00224ED4" w:rsidRDefault="00E603C5" w:rsidP="006B5E47">
      <w:pPr>
        <w:widowControl w:val="0"/>
        <w:autoSpaceDE w:val="0"/>
        <w:autoSpaceDN w:val="0"/>
        <w:adjustRightInd w:val="0"/>
        <w:ind w:firstLine="720"/>
        <w:jc w:val="both"/>
        <w:rPr>
          <w:sz w:val="28"/>
          <w:szCs w:val="28"/>
        </w:rPr>
      </w:pPr>
      <w:r w:rsidRPr="00224ED4">
        <w:rPr>
          <w:sz w:val="28"/>
          <w:szCs w:val="28"/>
          <w:lang w:eastAsia="en-US"/>
        </w:rPr>
        <w:t xml:space="preserve">5.2. Заместитель руководителя ОМСУ, курирующий вопросы развития потребительского рынка (далее – Руководитель) </w:t>
      </w:r>
      <w:r w:rsidRPr="00224ED4">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224ED4">
        <w:rPr>
          <w:sz w:val="28"/>
          <w:szCs w:val="28"/>
          <w:lang w:eastAsia="en-US"/>
        </w:rPr>
        <w:t xml:space="preserve"> и обеспечением сохранности оформленных дел.</w:t>
      </w:r>
    </w:p>
    <w:p w:rsidR="00E603C5" w:rsidRPr="00224ED4" w:rsidRDefault="00E603C5" w:rsidP="006B5E47">
      <w:pPr>
        <w:widowControl w:val="0"/>
        <w:autoSpaceDE w:val="0"/>
        <w:autoSpaceDN w:val="0"/>
        <w:adjustRightInd w:val="0"/>
        <w:ind w:firstLine="720"/>
        <w:jc w:val="both"/>
        <w:rPr>
          <w:sz w:val="28"/>
          <w:szCs w:val="28"/>
        </w:rPr>
      </w:pPr>
      <w:r w:rsidRPr="00224ED4">
        <w:rPr>
          <w:sz w:val="28"/>
          <w:szCs w:val="28"/>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E603C5" w:rsidRPr="00224ED4" w:rsidRDefault="00E603C5" w:rsidP="006B5E47">
      <w:pPr>
        <w:widowControl w:val="0"/>
        <w:autoSpaceDE w:val="0"/>
        <w:autoSpaceDN w:val="0"/>
        <w:adjustRightInd w:val="0"/>
        <w:ind w:firstLine="720"/>
        <w:jc w:val="both"/>
        <w:rPr>
          <w:sz w:val="28"/>
          <w:szCs w:val="28"/>
        </w:rPr>
      </w:pPr>
      <w:r w:rsidRPr="00224ED4">
        <w:rPr>
          <w:sz w:val="28"/>
          <w:szCs w:val="28"/>
        </w:rPr>
        <w:t xml:space="preserve">5.4. </w:t>
      </w:r>
      <w:r w:rsidRPr="00224ED4">
        <w:rPr>
          <w:sz w:val="28"/>
          <w:szCs w:val="28"/>
          <w:lang w:eastAsia="en-US"/>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3C5" w:rsidRPr="00224ED4" w:rsidRDefault="00E603C5" w:rsidP="006B5E47">
      <w:pPr>
        <w:widowControl w:val="0"/>
        <w:suppressAutoHyphens w:val="0"/>
        <w:autoSpaceDE w:val="0"/>
        <w:autoSpaceDN w:val="0"/>
        <w:adjustRightInd w:val="0"/>
        <w:ind w:firstLine="709"/>
        <w:jc w:val="both"/>
        <w:rPr>
          <w:sz w:val="28"/>
          <w:szCs w:val="28"/>
          <w:lang w:eastAsia="en-US"/>
        </w:rPr>
      </w:pPr>
      <w:r w:rsidRPr="00224ED4">
        <w:rPr>
          <w:sz w:val="28"/>
          <w:szCs w:val="28"/>
          <w:lang w:eastAsia="en-US"/>
        </w:rPr>
        <w:t>В частности несут ответственность за:</w:t>
      </w:r>
    </w:p>
    <w:p w:rsidR="00E603C5" w:rsidRPr="00224ED4" w:rsidRDefault="00E603C5" w:rsidP="006B5E47">
      <w:pPr>
        <w:widowControl w:val="0"/>
        <w:suppressAutoHyphens w:val="0"/>
        <w:autoSpaceDE w:val="0"/>
        <w:autoSpaceDN w:val="0"/>
        <w:adjustRightInd w:val="0"/>
        <w:ind w:firstLine="709"/>
        <w:jc w:val="both"/>
        <w:rPr>
          <w:sz w:val="28"/>
          <w:szCs w:val="28"/>
          <w:lang w:eastAsia="en-US"/>
        </w:rPr>
      </w:pPr>
      <w:r w:rsidRPr="00224ED4">
        <w:rPr>
          <w:sz w:val="28"/>
          <w:szCs w:val="28"/>
          <w:lang w:eastAsia="en-US"/>
        </w:rPr>
        <w:t>требование у заявителей документов или платы, не предусмотренных административным регламентом;</w:t>
      </w:r>
    </w:p>
    <w:p w:rsidR="00E603C5" w:rsidRPr="00224ED4" w:rsidRDefault="00E603C5" w:rsidP="006B5E47">
      <w:pPr>
        <w:widowControl w:val="0"/>
        <w:suppressAutoHyphens w:val="0"/>
        <w:autoSpaceDE w:val="0"/>
        <w:autoSpaceDN w:val="0"/>
        <w:adjustRightInd w:val="0"/>
        <w:ind w:firstLine="709"/>
        <w:jc w:val="both"/>
        <w:rPr>
          <w:sz w:val="28"/>
          <w:szCs w:val="28"/>
          <w:lang w:eastAsia="en-US"/>
        </w:rPr>
      </w:pPr>
      <w:r w:rsidRPr="00224ED4">
        <w:rPr>
          <w:sz w:val="28"/>
          <w:szCs w:val="28"/>
          <w:lang w:eastAsia="en-US"/>
        </w:rPr>
        <w:t>нарушение сроков регистрации запросов заявителя о предоставлении муниципальной услуги;</w:t>
      </w:r>
    </w:p>
    <w:p w:rsidR="00E603C5" w:rsidRPr="00224ED4" w:rsidRDefault="00E603C5" w:rsidP="006B5E47">
      <w:pPr>
        <w:widowControl w:val="0"/>
        <w:suppressAutoHyphens w:val="0"/>
        <w:autoSpaceDE w:val="0"/>
        <w:autoSpaceDN w:val="0"/>
        <w:adjustRightInd w:val="0"/>
        <w:ind w:firstLine="709"/>
        <w:jc w:val="both"/>
        <w:rPr>
          <w:sz w:val="28"/>
          <w:szCs w:val="28"/>
          <w:lang w:eastAsia="en-US"/>
        </w:rPr>
      </w:pPr>
      <w:r w:rsidRPr="00224ED4">
        <w:rPr>
          <w:sz w:val="28"/>
          <w:szCs w:val="28"/>
          <w:lang w:eastAsia="en-US"/>
        </w:rPr>
        <w:t>нарушение сроков предоставления муниципальной услуги;</w:t>
      </w:r>
    </w:p>
    <w:p w:rsidR="00E603C5" w:rsidRPr="00224ED4" w:rsidRDefault="00E603C5" w:rsidP="006B5E47">
      <w:pPr>
        <w:widowControl w:val="0"/>
        <w:suppressAutoHyphens w:val="0"/>
        <w:autoSpaceDE w:val="0"/>
        <w:autoSpaceDN w:val="0"/>
        <w:adjustRightInd w:val="0"/>
        <w:ind w:firstLine="709"/>
        <w:jc w:val="both"/>
        <w:rPr>
          <w:sz w:val="28"/>
          <w:szCs w:val="28"/>
          <w:lang w:eastAsia="en-US"/>
        </w:rPr>
      </w:pPr>
      <w:r w:rsidRPr="00224ED4">
        <w:rPr>
          <w:sz w:val="28"/>
          <w:szCs w:val="28"/>
          <w:lang w:eastAsia="en-US"/>
        </w:rPr>
        <w:t>направление необоснованных межведомственных запросов;</w:t>
      </w:r>
    </w:p>
    <w:p w:rsidR="00E603C5" w:rsidRPr="00224ED4" w:rsidRDefault="00E603C5" w:rsidP="006B5E47">
      <w:pPr>
        <w:widowControl w:val="0"/>
        <w:autoSpaceDE w:val="0"/>
        <w:autoSpaceDN w:val="0"/>
        <w:adjustRightInd w:val="0"/>
        <w:ind w:firstLine="709"/>
        <w:jc w:val="both"/>
        <w:rPr>
          <w:sz w:val="28"/>
          <w:szCs w:val="28"/>
          <w:lang w:eastAsia="en-US"/>
        </w:rPr>
      </w:pPr>
      <w:r w:rsidRPr="00224ED4">
        <w:rPr>
          <w:sz w:val="28"/>
          <w:szCs w:val="28"/>
          <w:lang w:eastAsia="en-US"/>
        </w:rPr>
        <w:t>нарушение сроков подготовки межведомственных запросов;</w:t>
      </w:r>
    </w:p>
    <w:p w:rsidR="00E603C5" w:rsidRPr="00224ED4" w:rsidRDefault="00E603C5" w:rsidP="006B5E47">
      <w:pPr>
        <w:shd w:val="clear" w:color="auto" w:fill="FFFFFF"/>
        <w:ind w:firstLine="709"/>
        <w:jc w:val="both"/>
        <w:rPr>
          <w:sz w:val="28"/>
          <w:szCs w:val="28"/>
        </w:rPr>
      </w:pPr>
      <w:r w:rsidRPr="00224ED4">
        <w:rPr>
          <w:sz w:val="28"/>
          <w:szCs w:val="28"/>
        </w:rPr>
        <w:t>- за неисполнение или ненадлежащее исполнение административных процедур при предоставлении муниципальной услуги;</w:t>
      </w:r>
    </w:p>
    <w:p w:rsidR="00E603C5" w:rsidRPr="00224ED4" w:rsidRDefault="00E603C5" w:rsidP="006B5E47">
      <w:pPr>
        <w:shd w:val="clear" w:color="auto" w:fill="FFFFFF"/>
        <w:ind w:firstLine="709"/>
        <w:jc w:val="both"/>
        <w:rPr>
          <w:sz w:val="28"/>
          <w:szCs w:val="28"/>
        </w:rPr>
      </w:pPr>
      <w:r w:rsidRPr="00224ED4">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3C5" w:rsidRPr="00224ED4" w:rsidRDefault="00E603C5" w:rsidP="006B5E47">
      <w:pPr>
        <w:widowControl w:val="0"/>
        <w:autoSpaceDE w:val="0"/>
        <w:autoSpaceDN w:val="0"/>
        <w:adjustRightInd w:val="0"/>
        <w:ind w:firstLine="720"/>
        <w:jc w:val="both"/>
        <w:rPr>
          <w:sz w:val="28"/>
          <w:szCs w:val="28"/>
        </w:rPr>
      </w:pPr>
      <w:r w:rsidRPr="00224ED4">
        <w:rPr>
          <w:sz w:val="28"/>
          <w:szCs w:val="28"/>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E603C5" w:rsidRPr="00224ED4" w:rsidRDefault="00E603C5" w:rsidP="00224ED4">
      <w:pPr>
        <w:widowControl w:val="0"/>
        <w:autoSpaceDE w:val="0"/>
        <w:autoSpaceDN w:val="0"/>
        <w:adjustRightInd w:val="0"/>
        <w:ind w:firstLine="720"/>
        <w:jc w:val="both"/>
        <w:rPr>
          <w:sz w:val="28"/>
          <w:szCs w:val="28"/>
        </w:rPr>
      </w:pPr>
      <w:r w:rsidRPr="00224ED4">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03C5" w:rsidRPr="00224ED4" w:rsidRDefault="00E603C5" w:rsidP="00224ED4">
      <w:pPr>
        <w:widowControl w:val="0"/>
        <w:autoSpaceDE w:val="0"/>
        <w:autoSpaceDN w:val="0"/>
        <w:adjustRightInd w:val="0"/>
        <w:ind w:firstLine="720"/>
        <w:jc w:val="both"/>
        <w:rPr>
          <w:sz w:val="28"/>
          <w:szCs w:val="28"/>
        </w:rPr>
      </w:pPr>
      <w:r w:rsidRPr="00224ED4">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3C5" w:rsidRPr="00224ED4" w:rsidRDefault="00E603C5" w:rsidP="00224ED4">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224ED4">
        <w:rPr>
          <w:rFonts w:ascii="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E603C5" w:rsidRPr="00224ED4" w:rsidRDefault="00E603C5" w:rsidP="00224ED4">
      <w:pPr>
        <w:tabs>
          <w:tab w:val="left" w:pos="709"/>
        </w:tabs>
        <w:suppressAutoHyphens w:val="0"/>
        <w:autoSpaceDE w:val="0"/>
        <w:autoSpaceDN w:val="0"/>
        <w:adjustRightInd w:val="0"/>
        <w:ind w:firstLine="709"/>
        <w:contextualSpacing/>
        <w:jc w:val="both"/>
        <w:rPr>
          <w:sz w:val="28"/>
          <w:szCs w:val="28"/>
          <w:lang w:eastAsia="ru-RU"/>
        </w:rPr>
      </w:pPr>
      <w:r w:rsidRPr="00224ED4">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административный вопрос, связанный с предоставлением муниципальной услуги (тематические проверки). </w:t>
      </w:r>
    </w:p>
    <w:p w:rsidR="00E603C5" w:rsidRPr="00224ED4" w:rsidRDefault="00E603C5" w:rsidP="00224ED4">
      <w:pPr>
        <w:widowControl w:val="0"/>
        <w:autoSpaceDE w:val="0"/>
        <w:autoSpaceDN w:val="0"/>
        <w:adjustRightInd w:val="0"/>
        <w:ind w:firstLine="720"/>
        <w:jc w:val="both"/>
        <w:rPr>
          <w:strike/>
          <w:sz w:val="28"/>
          <w:szCs w:val="28"/>
          <w:lang w:eastAsia="en-US"/>
        </w:rPr>
      </w:pPr>
      <w:r w:rsidRPr="00224ED4">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224ED4">
        <w:rPr>
          <w:strike/>
          <w:sz w:val="28"/>
          <w:szCs w:val="28"/>
          <w:lang w:eastAsia="en-US"/>
        </w:rPr>
        <w:t xml:space="preserve"> </w:t>
      </w:r>
      <w:r w:rsidRPr="00224ED4">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603C5" w:rsidRPr="00224ED4" w:rsidRDefault="00E603C5" w:rsidP="00224ED4">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224ED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3C5" w:rsidRPr="00224ED4" w:rsidRDefault="00E603C5" w:rsidP="00224ED4">
      <w:pPr>
        <w:widowControl w:val="0"/>
        <w:autoSpaceDE w:val="0"/>
        <w:autoSpaceDN w:val="0"/>
        <w:adjustRightInd w:val="0"/>
        <w:ind w:firstLine="720"/>
        <w:jc w:val="both"/>
        <w:rPr>
          <w:sz w:val="28"/>
          <w:szCs w:val="28"/>
        </w:rPr>
      </w:pPr>
      <w:r w:rsidRPr="00224ED4">
        <w:rPr>
          <w:sz w:val="28"/>
          <w:szCs w:val="28"/>
        </w:rPr>
        <w:t>5.7. Порядок и формы контроля за предоставлением муниципальной услуги со стороны граждан, их объединений и организаций.</w:t>
      </w:r>
    </w:p>
    <w:p w:rsidR="00E603C5" w:rsidRPr="00224ED4" w:rsidRDefault="00E603C5" w:rsidP="00224ED4">
      <w:pPr>
        <w:widowControl w:val="0"/>
        <w:autoSpaceDE w:val="0"/>
        <w:autoSpaceDN w:val="0"/>
        <w:adjustRightInd w:val="0"/>
        <w:ind w:firstLine="720"/>
        <w:jc w:val="both"/>
        <w:rPr>
          <w:sz w:val="28"/>
          <w:szCs w:val="28"/>
        </w:rPr>
      </w:pPr>
      <w:r w:rsidRPr="00224ED4">
        <w:rPr>
          <w:sz w:val="28"/>
          <w:szCs w:val="28"/>
        </w:rPr>
        <w:t xml:space="preserve">Контроль со стороны граждан, их объединений и организаций осуществляется Администрации по почте, в том числе электронной. Предложения и замечания также высказываются на личном приёме у руководителя  Администрации. </w:t>
      </w:r>
    </w:p>
    <w:p w:rsidR="00E603C5" w:rsidRDefault="00E603C5" w:rsidP="00224ED4">
      <w:pPr>
        <w:widowControl w:val="0"/>
        <w:autoSpaceDE w:val="0"/>
        <w:autoSpaceDN w:val="0"/>
        <w:adjustRightInd w:val="0"/>
        <w:jc w:val="both"/>
        <w:rPr>
          <w:sz w:val="28"/>
          <w:szCs w:val="28"/>
        </w:rPr>
      </w:pPr>
    </w:p>
    <w:p w:rsidR="00E603C5" w:rsidRPr="00EC1DF9" w:rsidRDefault="00E603C5" w:rsidP="00EC1DF9">
      <w:pPr>
        <w:widowControl w:val="0"/>
        <w:autoSpaceDE w:val="0"/>
        <w:autoSpaceDN w:val="0"/>
        <w:adjustRightInd w:val="0"/>
        <w:ind w:firstLine="720"/>
        <w:jc w:val="both"/>
        <w:rPr>
          <w:sz w:val="28"/>
          <w:szCs w:val="28"/>
        </w:rPr>
      </w:pPr>
      <w:r w:rsidRPr="00EC1DF9">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603C5" w:rsidRPr="00EC1DF9" w:rsidRDefault="00E603C5" w:rsidP="00EC1DF9">
      <w:pPr>
        <w:widowControl w:val="0"/>
        <w:autoSpaceDE w:val="0"/>
        <w:autoSpaceDN w:val="0"/>
        <w:adjustRightInd w:val="0"/>
        <w:ind w:firstLine="720"/>
        <w:jc w:val="both"/>
        <w:rPr>
          <w:sz w:val="28"/>
          <w:szCs w:val="28"/>
        </w:rPr>
      </w:pPr>
      <w:r w:rsidRPr="00EC1DF9">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03C5" w:rsidRPr="00EC1DF9" w:rsidRDefault="00E603C5" w:rsidP="00EC1DF9">
      <w:pPr>
        <w:widowControl w:val="0"/>
        <w:autoSpaceDE w:val="0"/>
        <w:autoSpaceDN w:val="0"/>
        <w:adjustRightInd w:val="0"/>
        <w:ind w:firstLine="720"/>
        <w:jc w:val="both"/>
        <w:rPr>
          <w:sz w:val="28"/>
          <w:szCs w:val="28"/>
        </w:rPr>
      </w:pPr>
      <w:r w:rsidRPr="00EC1DF9">
        <w:rPr>
          <w:sz w:val="28"/>
          <w:szCs w:val="28"/>
        </w:rPr>
        <w:t xml:space="preserve">5.9. Контроль соблюдения специалистами МФЦ </w:t>
      </w:r>
      <w:r w:rsidRPr="00EC1DF9">
        <w:rPr>
          <w:color w:val="FF0000"/>
          <w:sz w:val="28"/>
          <w:szCs w:val="28"/>
        </w:rPr>
        <w:t xml:space="preserve"> </w:t>
      </w:r>
      <w:r w:rsidRPr="00EC1DF9">
        <w:rPr>
          <w:sz w:val="28"/>
          <w:szCs w:val="28"/>
        </w:rPr>
        <w:t>последовательности действий, определённых административными процедурами, осуществляется директором МФЦ.</w:t>
      </w:r>
    </w:p>
    <w:p w:rsidR="00E603C5" w:rsidRPr="00EC1DF9" w:rsidRDefault="00E603C5" w:rsidP="00EC1DF9">
      <w:pPr>
        <w:widowControl w:val="0"/>
        <w:autoSpaceDE w:val="0"/>
        <w:autoSpaceDN w:val="0"/>
        <w:adjustRightInd w:val="0"/>
        <w:ind w:firstLine="720"/>
        <w:jc w:val="both"/>
        <w:rPr>
          <w:sz w:val="28"/>
          <w:szCs w:val="28"/>
        </w:rPr>
      </w:pPr>
      <w:r w:rsidRPr="00EC1DF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03C5" w:rsidRPr="00EC1DF9" w:rsidRDefault="00E603C5" w:rsidP="00EC1DF9">
      <w:pPr>
        <w:widowControl w:val="0"/>
        <w:autoSpaceDE w:val="0"/>
        <w:autoSpaceDN w:val="0"/>
        <w:adjustRightInd w:val="0"/>
        <w:ind w:firstLine="720"/>
        <w:jc w:val="both"/>
        <w:rPr>
          <w:sz w:val="28"/>
          <w:szCs w:val="28"/>
        </w:rPr>
      </w:pPr>
    </w:p>
    <w:p w:rsidR="00E603C5" w:rsidRPr="00EC1DF9" w:rsidRDefault="00E603C5" w:rsidP="00EC1DF9">
      <w:pPr>
        <w:widowControl w:val="0"/>
        <w:autoSpaceDE w:val="0"/>
        <w:autoSpaceDN w:val="0"/>
        <w:adjustRightInd w:val="0"/>
        <w:ind w:firstLine="720"/>
        <w:jc w:val="both"/>
        <w:rPr>
          <w:sz w:val="28"/>
          <w:szCs w:val="28"/>
        </w:rPr>
      </w:pPr>
    </w:p>
    <w:p w:rsidR="00E603C5" w:rsidRPr="00EC1DF9" w:rsidRDefault="00E603C5" w:rsidP="00EC1DF9">
      <w:pPr>
        <w:widowControl w:val="0"/>
        <w:autoSpaceDE w:val="0"/>
        <w:autoSpaceDN w:val="0"/>
        <w:adjustRightInd w:val="0"/>
        <w:jc w:val="center"/>
        <w:outlineLvl w:val="1"/>
        <w:rPr>
          <w:sz w:val="28"/>
          <w:szCs w:val="28"/>
        </w:rPr>
      </w:pPr>
      <w:bookmarkStart w:id="18" w:name="Par321"/>
      <w:bookmarkEnd w:id="18"/>
      <w:r w:rsidRPr="00EC1DF9">
        <w:rPr>
          <w:sz w:val="28"/>
          <w:szCs w:val="28"/>
        </w:rPr>
        <w:t>V</w:t>
      </w:r>
      <w:r w:rsidRPr="00EC1DF9">
        <w:rPr>
          <w:sz w:val="28"/>
          <w:szCs w:val="28"/>
          <w:lang w:val="en-US"/>
        </w:rPr>
        <w:t>I</w:t>
      </w:r>
      <w:r w:rsidRPr="00EC1DF9">
        <w:rPr>
          <w:sz w:val="28"/>
          <w:szCs w:val="28"/>
        </w:rPr>
        <w:t>. Досудебный (внесудебный) порядок обжалования решений</w:t>
      </w:r>
    </w:p>
    <w:p w:rsidR="00E603C5" w:rsidRPr="00EC1DF9" w:rsidRDefault="00E603C5" w:rsidP="00EC1DF9">
      <w:pPr>
        <w:widowControl w:val="0"/>
        <w:autoSpaceDE w:val="0"/>
        <w:autoSpaceDN w:val="0"/>
        <w:adjustRightInd w:val="0"/>
        <w:jc w:val="center"/>
        <w:rPr>
          <w:sz w:val="28"/>
          <w:szCs w:val="28"/>
        </w:rPr>
      </w:pPr>
      <w:r w:rsidRPr="00EC1DF9">
        <w:rPr>
          <w:sz w:val="28"/>
          <w:szCs w:val="28"/>
        </w:rPr>
        <w:t>и действий (бездействия) органа, предоставляющего</w:t>
      </w:r>
    </w:p>
    <w:p w:rsidR="00E603C5" w:rsidRDefault="00E603C5" w:rsidP="00C401C1">
      <w:pPr>
        <w:widowControl w:val="0"/>
        <w:autoSpaceDE w:val="0"/>
        <w:autoSpaceDN w:val="0"/>
        <w:adjustRightInd w:val="0"/>
        <w:jc w:val="center"/>
        <w:rPr>
          <w:sz w:val="24"/>
          <w:szCs w:val="24"/>
        </w:rPr>
      </w:pPr>
      <w:r w:rsidRPr="00EC1DF9">
        <w:rPr>
          <w:sz w:val="28"/>
          <w:szCs w:val="28"/>
        </w:rPr>
        <w:t>муниципальную услугу, а также должностных лиц,</w:t>
      </w:r>
      <w:r w:rsidRPr="00C401C1">
        <w:rPr>
          <w:sz w:val="24"/>
          <w:szCs w:val="24"/>
        </w:rPr>
        <w:t xml:space="preserve"> </w:t>
      </w:r>
      <w:r w:rsidRPr="00C401C1">
        <w:rPr>
          <w:sz w:val="28"/>
          <w:szCs w:val="28"/>
        </w:rPr>
        <w:t>муниципальных служащих</w:t>
      </w:r>
    </w:p>
    <w:p w:rsidR="00E603C5" w:rsidRDefault="00E603C5" w:rsidP="00B32E26">
      <w:pPr>
        <w:widowControl w:val="0"/>
        <w:autoSpaceDE w:val="0"/>
        <w:autoSpaceDN w:val="0"/>
        <w:adjustRightInd w:val="0"/>
        <w:rPr>
          <w:sz w:val="28"/>
          <w:szCs w:val="28"/>
        </w:rPr>
      </w:pPr>
    </w:p>
    <w:p w:rsidR="00E603C5" w:rsidRDefault="00E603C5" w:rsidP="00B32E26">
      <w:pPr>
        <w:suppressAutoHyphens w:val="0"/>
        <w:autoSpaceDE w:val="0"/>
        <w:autoSpaceDN w:val="0"/>
        <w:adjustRightInd w:val="0"/>
        <w:ind w:firstLine="709"/>
        <w:jc w:val="center"/>
        <w:rPr>
          <w:sz w:val="28"/>
          <w:szCs w:val="28"/>
          <w:lang w:eastAsia="ru-RU"/>
        </w:rPr>
      </w:pPr>
      <w:r w:rsidRPr="00B32E26">
        <w:rPr>
          <w:sz w:val="28"/>
          <w:szCs w:val="28"/>
          <w:lang w:eastAsia="ru-RU"/>
        </w:rPr>
        <w:t xml:space="preserve">Право заявителей на досудебное (внесудебное) обжалование решений и действий (бездействия), принятых (осуществляемых) </w:t>
      </w:r>
    </w:p>
    <w:p w:rsidR="00E603C5" w:rsidRPr="00B32E26" w:rsidRDefault="00E603C5" w:rsidP="00B32E26">
      <w:pPr>
        <w:suppressAutoHyphens w:val="0"/>
        <w:autoSpaceDE w:val="0"/>
        <w:autoSpaceDN w:val="0"/>
        <w:adjustRightInd w:val="0"/>
        <w:ind w:firstLine="709"/>
        <w:jc w:val="center"/>
        <w:rPr>
          <w:sz w:val="28"/>
          <w:szCs w:val="28"/>
          <w:lang w:eastAsia="ru-RU"/>
        </w:rPr>
      </w:pPr>
      <w:r w:rsidRPr="00B32E26">
        <w:rPr>
          <w:sz w:val="28"/>
          <w:szCs w:val="28"/>
          <w:lang w:eastAsia="ru-RU"/>
        </w:rPr>
        <w:t>в ходе предоставления муниципальной услуги</w:t>
      </w:r>
    </w:p>
    <w:p w:rsidR="00E603C5" w:rsidRPr="00B32E26" w:rsidRDefault="00E603C5" w:rsidP="00B32E26">
      <w:pPr>
        <w:suppressAutoHyphens w:val="0"/>
        <w:autoSpaceDE w:val="0"/>
        <w:autoSpaceDN w:val="0"/>
        <w:adjustRightInd w:val="0"/>
        <w:ind w:firstLine="709"/>
        <w:jc w:val="both"/>
        <w:rPr>
          <w:sz w:val="28"/>
          <w:szCs w:val="28"/>
        </w:rPr>
      </w:pPr>
      <w:r w:rsidRPr="00B32E26">
        <w:rPr>
          <w:sz w:val="28"/>
          <w:szCs w:val="28"/>
        </w:rPr>
        <w:t>6.1. Заявители имеют право на досудебное (внесудебное) обжалование решений и действий (бездействия), принятых (осуществляемых) Администрации,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603C5" w:rsidRPr="00B32E26" w:rsidRDefault="00E603C5" w:rsidP="00A56C18">
      <w:pPr>
        <w:suppressAutoHyphens w:val="0"/>
        <w:autoSpaceDE w:val="0"/>
        <w:autoSpaceDN w:val="0"/>
        <w:adjustRightInd w:val="0"/>
        <w:ind w:firstLine="709"/>
        <w:jc w:val="both"/>
        <w:rPr>
          <w:sz w:val="28"/>
          <w:szCs w:val="28"/>
          <w:lang w:eastAsia="ru-RU"/>
        </w:rPr>
      </w:pPr>
      <w:r w:rsidRPr="00B32E26">
        <w:rPr>
          <w:sz w:val="28"/>
          <w:szCs w:val="28"/>
        </w:rPr>
        <w:t>6.2. Заявитель может обратиться с жалобой в следующих случаях:</w:t>
      </w:r>
    </w:p>
    <w:p w:rsidR="00E603C5" w:rsidRPr="00B32E26" w:rsidRDefault="00E603C5" w:rsidP="00A56C18">
      <w:pPr>
        <w:pStyle w:val="msonormalcxspmiddle"/>
        <w:spacing w:before="0" w:beforeAutospacing="0" w:after="0" w:afterAutospacing="0"/>
        <w:ind w:firstLine="709"/>
        <w:jc w:val="both"/>
        <w:rPr>
          <w:sz w:val="28"/>
          <w:szCs w:val="28"/>
        </w:rPr>
      </w:pPr>
      <w:r w:rsidRPr="00B32E26">
        <w:rPr>
          <w:sz w:val="28"/>
          <w:szCs w:val="28"/>
        </w:rPr>
        <w:t>1) нарушение срока регистрации заявления о предоставлении муниципальной  услуги;</w:t>
      </w:r>
    </w:p>
    <w:p w:rsidR="00E603C5" w:rsidRPr="00B32E26" w:rsidRDefault="00E603C5" w:rsidP="00A56C18">
      <w:pPr>
        <w:pStyle w:val="msonormalcxspmiddle"/>
        <w:spacing w:before="0" w:beforeAutospacing="0" w:after="0" w:afterAutospacing="0"/>
        <w:ind w:firstLine="709"/>
        <w:jc w:val="both"/>
        <w:rPr>
          <w:sz w:val="28"/>
          <w:szCs w:val="28"/>
        </w:rPr>
      </w:pPr>
      <w:r w:rsidRPr="00B32E26">
        <w:rPr>
          <w:sz w:val="28"/>
          <w:szCs w:val="28"/>
        </w:rPr>
        <w:t>2) нарушение срока предоставления муниципальной  услуги;</w:t>
      </w:r>
    </w:p>
    <w:p w:rsidR="00E603C5" w:rsidRPr="00B32E26" w:rsidRDefault="00E603C5" w:rsidP="00A56C18">
      <w:pPr>
        <w:pStyle w:val="msonormalcxspmiddle"/>
        <w:spacing w:before="0" w:beforeAutospacing="0" w:after="0" w:afterAutospacing="0"/>
        <w:ind w:firstLine="709"/>
        <w:jc w:val="both"/>
        <w:rPr>
          <w:sz w:val="28"/>
          <w:szCs w:val="28"/>
        </w:rPr>
      </w:pPr>
      <w:r w:rsidRPr="00B32E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03C5" w:rsidRPr="00B32E26" w:rsidRDefault="00E603C5" w:rsidP="00A56C18">
      <w:pPr>
        <w:pStyle w:val="msonormalcxspmiddle"/>
        <w:spacing w:before="0" w:beforeAutospacing="0" w:after="0" w:afterAutospacing="0"/>
        <w:ind w:firstLine="709"/>
        <w:jc w:val="both"/>
        <w:rPr>
          <w:sz w:val="28"/>
          <w:szCs w:val="28"/>
        </w:rPr>
      </w:pPr>
      <w:r w:rsidRPr="00B32E26">
        <w:rPr>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03C5" w:rsidRPr="00B32E26" w:rsidRDefault="00E603C5" w:rsidP="00A56C18">
      <w:pPr>
        <w:pStyle w:val="msonormalcxspmiddle"/>
        <w:spacing w:before="0" w:beforeAutospacing="0" w:after="0" w:afterAutospacing="0"/>
        <w:ind w:firstLine="709"/>
        <w:jc w:val="both"/>
        <w:rPr>
          <w:sz w:val="28"/>
          <w:szCs w:val="28"/>
        </w:rPr>
      </w:pPr>
      <w:r w:rsidRPr="00B32E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E603C5" w:rsidRPr="00B32E26" w:rsidRDefault="00E603C5" w:rsidP="00A56C18">
      <w:pPr>
        <w:pStyle w:val="msonormalcxspmiddle"/>
        <w:spacing w:before="0" w:beforeAutospacing="0" w:after="0" w:afterAutospacing="0"/>
        <w:ind w:firstLine="709"/>
        <w:jc w:val="both"/>
        <w:rPr>
          <w:sz w:val="28"/>
          <w:szCs w:val="28"/>
        </w:rPr>
      </w:pPr>
      <w:r w:rsidRPr="00B32E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03C5" w:rsidRPr="00B32E26" w:rsidRDefault="00E603C5" w:rsidP="00A56C18">
      <w:pPr>
        <w:ind w:firstLine="709"/>
        <w:jc w:val="both"/>
        <w:rPr>
          <w:sz w:val="28"/>
          <w:szCs w:val="28"/>
          <w:lang w:eastAsia="ru-RU"/>
        </w:rPr>
      </w:pPr>
      <w:r w:rsidRPr="00B32E26">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03C5" w:rsidRPr="00B32E26" w:rsidRDefault="00E603C5" w:rsidP="00A56C18">
      <w:pPr>
        <w:pStyle w:val="msonormalcxspmiddle"/>
        <w:spacing w:before="0" w:beforeAutospacing="0" w:after="0" w:afterAutospacing="0"/>
        <w:ind w:firstLine="709"/>
        <w:jc w:val="center"/>
        <w:rPr>
          <w:color w:val="00B050"/>
          <w:sz w:val="28"/>
          <w:szCs w:val="28"/>
        </w:rPr>
      </w:pPr>
    </w:p>
    <w:p w:rsidR="00E603C5" w:rsidRPr="00B32E26" w:rsidRDefault="00E603C5" w:rsidP="00B32E26">
      <w:pPr>
        <w:pStyle w:val="msonormalcxspmiddle"/>
        <w:ind w:firstLine="709"/>
        <w:jc w:val="center"/>
        <w:rPr>
          <w:sz w:val="28"/>
          <w:szCs w:val="28"/>
        </w:rPr>
      </w:pPr>
      <w:r w:rsidRPr="00B32E26">
        <w:rPr>
          <w:sz w:val="28"/>
          <w:szCs w:val="28"/>
        </w:rPr>
        <w:t>Предмет досудебного (внесудебного) обжалования</w:t>
      </w:r>
    </w:p>
    <w:p w:rsidR="00E603C5" w:rsidRPr="00B32E26" w:rsidRDefault="00E603C5" w:rsidP="00F92823">
      <w:pPr>
        <w:pStyle w:val="msonormalcxspmiddle"/>
        <w:ind w:firstLine="709"/>
        <w:jc w:val="both"/>
        <w:rPr>
          <w:sz w:val="28"/>
          <w:szCs w:val="28"/>
        </w:rPr>
      </w:pPr>
      <w:r w:rsidRPr="00B32E26">
        <w:rPr>
          <w:sz w:val="28"/>
          <w:szCs w:val="28"/>
        </w:rPr>
        <w:t xml:space="preserve">6.3. </w:t>
      </w:r>
      <w:r w:rsidRPr="00B32E26">
        <w:rPr>
          <w:color w:val="000000"/>
          <w:sz w:val="28"/>
          <w:szCs w:val="28"/>
        </w:rPr>
        <w:t xml:space="preserve">Предметом досудебного (внесудебного) обжалования являются решение, действие (бездействие) Администрации, должностных лиц Администрации, </w:t>
      </w:r>
      <w:r w:rsidRPr="00B32E26">
        <w:rPr>
          <w:bCs/>
          <w:sz w:val="28"/>
          <w:szCs w:val="28"/>
        </w:rPr>
        <w:t xml:space="preserve">муниципальных служащих, </w:t>
      </w:r>
      <w:r w:rsidRPr="00B32E26">
        <w:rPr>
          <w:sz w:val="28"/>
          <w:szCs w:val="28"/>
        </w:rPr>
        <w:t>ответственных за предоставление муниципальной  услуги.</w:t>
      </w:r>
    </w:p>
    <w:p w:rsidR="00E603C5" w:rsidRPr="00B32E26" w:rsidRDefault="00E603C5" w:rsidP="00B32E26">
      <w:pPr>
        <w:pStyle w:val="msonormalcxspmiddle"/>
        <w:adjustRightInd w:val="0"/>
        <w:ind w:firstLine="709"/>
        <w:jc w:val="center"/>
        <w:rPr>
          <w:sz w:val="28"/>
          <w:szCs w:val="28"/>
        </w:rPr>
      </w:pPr>
      <w:r w:rsidRPr="00B32E26">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E603C5" w:rsidRPr="00B32E26" w:rsidRDefault="00E603C5" w:rsidP="00B32E26">
      <w:pPr>
        <w:tabs>
          <w:tab w:val="left" w:pos="142"/>
          <w:tab w:val="left" w:pos="284"/>
        </w:tabs>
        <w:ind w:firstLine="709"/>
        <w:jc w:val="both"/>
        <w:rPr>
          <w:strike/>
          <w:sz w:val="28"/>
          <w:szCs w:val="28"/>
        </w:rPr>
      </w:pPr>
      <w:r w:rsidRPr="00B32E26">
        <w:rPr>
          <w:sz w:val="28"/>
          <w:szCs w:val="28"/>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B32E26">
        <w:rPr>
          <w:strike/>
          <w:sz w:val="28"/>
          <w:szCs w:val="28"/>
        </w:rPr>
        <w:t xml:space="preserve"> </w:t>
      </w:r>
    </w:p>
    <w:p w:rsidR="00E603C5" w:rsidRPr="00B32E26" w:rsidRDefault="00E603C5" w:rsidP="00B32E26">
      <w:pPr>
        <w:autoSpaceDE w:val="0"/>
        <w:autoSpaceDN w:val="0"/>
        <w:adjustRightInd w:val="0"/>
        <w:ind w:firstLine="709"/>
        <w:jc w:val="both"/>
        <w:rPr>
          <w:sz w:val="28"/>
          <w:szCs w:val="28"/>
        </w:rPr>
      </w:pPr>
      <w:r w:rsidRPr="00B32E26">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E603C5" w:rsidRPr="00F92823" w:rsidRDefault="00E603C5" w:rsidP="00F92823">
      <w:pPr>
        <w:tabs>
          <w:tab w:val="left" w:pos="142"/>
          <w:tab w:val="left" w:pos="284"/>
        </w:tabs>
        <w:ind w:firstLine="709"/>
        <w:jc w:val="both"/>
        <w:rPr>
          <w:sz w:val="28"/>
          <w:szCs w:val="28"/>
        </w:rPr>
      </w:pPr>
      <w:r w:rsidRPr="00F92823">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603C5" w:rsidRPr="00B32E26" w:rsidRDefault="00E603C5" w:rsidP="00B32E26">
      <w:pPr>
        <w:pStyle w:val="msonormalcxspmiddle"/>
        <w:adjustRightInd w:val="0"/>
        <w:ind w:firstLine="709"/>
        <w:jc w:val="center"/>
        <w:rPr>
          <w:bCs/>
          <w:sz w:val="28"/>
          <w:szCs w:val="28"/>
        </w:rPr>
      </w:pPr>
      <w:r w:rsidRPr="00F92823">
        <w:rPr>
          <w:bCs/>
          <w:sz w:val="28"/>
          <w:szCs w:val="28"/>
        </w:rPr>
        <w:t>Основания для начала процедуры досудебного</w:t>
      </w:r>
      <w:r w:rsidRPr="00B32E26">
        <w:rPr>
          <w:bCs/>
          <w:sz w:val="28"/>
          <w:szCs w:val="28"/>
        </w:rPr>
        <w:t xml:space="preserve"> (внесудебного) обжалования</w:t>
      </w:r>
    </w:p>
    <w:p w:rsidR="00E603C5" w:rsidRPr="00B32E26" w:rsidRDefault="00E603C5" w:rsidP="00F92823">
      <w:pPr>
        <w:pStyle w:val="msonormalcxspmiddle"/>
        <w:adjustRightInd w:val="0"/>
        <w:spacing w:before="0" w:beforeAutospacing="0" w:after="0" w:afterAutospacing="0"/>
        <w:ind w:firstLine="709"/>
        <w:jc w:val="both"/>
        <w:rPr>
          <w:sz w:val="28"/>
          <w:szCs w:val="28"/>
        </w:rPr>
      </w:pPr>
      <w:r w:rsidRPr="00B32E26">
        <w:rPr>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E603C5" w:rsidRPr="00B32E26" w:rsidRDefault="00E603C5" w:rsidP="00F92823">
      <w:pPr>
        <w:tabs>
          <w:tab w:val="left" w:pos="142"/>
          <w:tab w:val="left" w:pos="284"/>
        </w:tabs>
        <w:ind w:firstLine="709"/>
        <w:jc w:val="both"/>
        <w:rPr>
          <w:sz w:val="28"/>
          <w:szCs w:val="28"/>
        </w:rPr>
      </w:pPr>
      <w:r w:rsidRPr="00B32E26">
        <w:rPr>
          <w:sz w:val="28"/>
          <w:szCs w:val="28"/>
        </w:rPr>
        <w:t>В письменной жалобе в обязательном порядке указывается:</w:t>
      </w:r>
    </w:p>
    <w:p w:rsidR="00E603C5" w:rsidRPr="00B32E26" w:rsidRDefault="00E603C5" w:rsidP="00B32E26">
      <w:pPr>
        <w:tabs>
          <w:tab w:val="left" w:pos="142"/>
          <w:tab w:val="left" w:pos="284"/>
        </w:tabs>
        <w:ind w:firstLine="709"/>
        <w:jc w:val="both"/>
        <w:rPr>
          <w:sz w:val="28"/>
          <w:szCs w:val="28"/>
        </w:rPr>
      </w:pPr>
      <w:r w:rsidRPr="00B32E2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3C5" w:rsidRPr="00B32E26" w:rsidRDefault="00E603C5" w:rsidP="00B32E26">
      <w:pPr>
        <w:tabs>
          <w:tab w:val="left" w:pos="142"/>
          <w:tab w:val="left" w:pos="284"/>
        </w:tabs>
        <w:ind w:firstLine="709"/>
        <w:jc w:val="both"/>
        <w:rPr>
          <w:sz w:val="28"/>
          <w:szCs w:val="28"/>
        </w:rPr>
      </w:pPr>
      <w:r w:rsidRPr="00B32E26">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3C5" w:rsidRPr="00B32E26" w:rsidRDefault="00E603C5" w:rsidP="00B32E26">
      <w:pPr>
        <w:tabs>
          <w:tab w:val="left" w:pos="142"/>
          <w:tab w:val="left" w:pos="284"/>
        </w:tabs>
        <w:ind w:firstLine="709"/>
        <w:jc w:val="both"/>
        <w:rPr>
          <w:sz w:val="28"/>
          <w:szCs w:val="28"/>
        </w:rPr>
      </w:pPr>
      <w:r w:rsidRPr="00B32E2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3C5" w:rsidRPr="00B32E26" w:rsidRDefault="00E603C5" w:rsidP="00B32E26">
      <w:pPr>
        <w:tabs>
          <w:tab w:val="left" w:pos="142"/>
          <w:tab w:val="left" w:pos="284"/>
        </w:tabs>
        <w:ind w:firstLine="709"/>
        <w:jc w:val="both"/>
        <w:rPr>
          <w:sz w:val="28"/>
          <w:szCs w:val="28"/>
        </w:rPr>
      </w:pPr>
      <w:r w:rsidRPr="00B32E2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3C5" w:rsidRPr="00B32E26" w:rsidRDefault="00E603C5" w:rsidP="00ED4E91">
      <w:pPr>
        <w:pStyle w:val="msonormalcxspmiddle"/>
        <w:adjustRightInd w:val="0"/>
        <w:spacing w:before="0" w:beforeAutospacing="0" w:after="0" w:afterAutospacing="0"/>
        <w:ind w:firstLine="709"/>
        <w:jc w:val="both"/>
        <w:rPr>
          <w:sz w:val="28"/>
          <w:szCs w:val="28"/>
        </w:rPr>
      </w:pPr>
    </w:p>
    <w:p w:rsidR="00E603C5" w:rsidRPr="00B32E26" w:rsidRDefault="00E603C5" w:rsidP="00ED4E91">
      <w:pPr>
        <w:pStyle w:val="msonormalcxspmiddle"/>
        <w:adjustRightInd w:val="0"/>
        <w:spacing w:before="0" w:beforeAutospacing="0" w:after="0" w:afterAutospacing="0"/>
        <w:jc w:val="center"/>
        <w:rPr>
          <w:bCs/>
          <w:sz w:val="28"/>
          <w:szCs w:val="28"/>
        </w:rPr>
      </w:pPr>
      <w:r w:rsidRPr="00B32E26">
        <w:rPr>
          <w:bCs/>
          <w:sz w:val="28"/>
          <w:szCs w:val="28"/>
        </w:rPr>
        <w:t>Права заявителей на получение информации и документов, необходимых</w:t>
      </w:r>
    </w:p>
    <w:p w:rsidR="00E603C5" w:rsidRPr="00B32E26" w:rsidRDefault="00E603C5" w:rsidP="00ED4E91">
      <w:pPr>
        <w:pStyle w:val="msonormalcxspmiddle"/>
        <w:adjustRightInd w:val="0"/>
        <w:spacing w:before="0" w:beforeAutospacing="0" w:after="0" w:afterAutospacing="0"/>
        <w:jc w:val="center"/>
        <w:rPr>
          <w:bCs/>
          <w:sz w:val="28"/>
          <w:szCs w:val="28"/>
        </w:rPr>
      </w:pPr>
      <w:r w:rsidRPr="00B32E26">
        <w:rPr>
          <w:bCs/>
          <w:sz w:val="28"/>
          <w:szCs w:val="28"/>
        </w:rPr>
        <w:t>для составления и обоснования жалобы</w:t>
      </w:r>
    </w:p>
    <w:p w:rsidR="00E603C5" w:rsidRPr="00E646F2" w:rsidRDefault="00E603C5" w:rsidP="00E646F2">
      <w:pPr>
        <w:pStyle w:val="msonormalcxspmiddle"/>
        <w:adjustRightInd w:val="0"/>
        <w:ind w:firstLine="709"/>
        <w:jc w:val="both"/>
        <w:rPr>
          <w:sz w:val="28"/>
          <w:szCs w:val="28"/>
          <w:lang w:eastAsia="en-US"/>
        </w:rPr>
      </w:pPr>
      <w:r w:rsidRPr="00E646F2">
        <w:rPr>
          <w:sz w:val="28"/>
          <w:szCs w:val="28"/>
        </w:rPr>
        <w:t>6.6.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603C5" w:rsidRPr="00937304" w:rsidRDefault="00E603C5" w:rsidP="00937304">
      <w:pPr>
        <w:adjustRightInd w:val="0"/>
        <w:ind w:firstLine="709"/>
        <w:jc w:val="center"/>
        <w:rPr>
          <w:sz w:val="28"/>
          <w:szCs w:val="28"/>
        </w:rPr>
      </w:pPr>
      <w:r w:rsidRPr="00937304">
        <w:rPr>
          <w:sz w:val="28"/>
          <w:szCs w:val="28"/>
        </w:rPr>
        <w:t>Сроки рассмотрения жалобы</w:t>
      </w: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r w:rsidRPr="00937304">
        <w:rPr>
          <w:sz w:val="28"/>
          <w:szCs w:val="28"/>
        </w:rPr>
        <w:t>6.7</w:t>
      </w:r>
      <w:r w:rsidRPr="00937304">
        <w:rPr>
          <w:sz w:val="28"/>
          <w:szCs w:val="28"/>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937304">
        <w:rPr>
          <w:sz w:val="28"/>
          <w:szCs w:val="28"/>
        </w:rPr>
        <w:t xml:space="preserve"> р</w:t>
      </w:r>
      <w:r w:rsidRPr="00937304">
        <w:rPr>
          <w:sz w:val="28"/>
          <w:szCs w:val="28"/>
          <w:lang w:eastAsia="en-US"/>
        </w:rPr>
        <w:t>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r w:rsidRPr="00937304">
        <w:rPr>
          <w:sz w:val="28"/>
          <w:szCs w:val="28"/>
          <w:lang w:eastAsia="en-US"/>
        </w:rPr>
        <w:t>Жалоба на решение, принятое начальником Администрации (заведующим Администрации), рассматривается в течение 15 рабочих дней со дня ее регистрации.</w:t>
      </w:r>
    </w:p>
    <w:p w:rsidR="00E603C5" w:rsidRPr="00937304" w:rsidRDefault="00E603C5" w:rsidP="00937304">
      <w:pPr>
        <w:tabs>
          <w:tab w:val="left" w:pos="142"/>
          <w:tab w:val="left" w:pos="284"/>
        </w:tabs>
        <w:ind w:firstLine="709"/>
        <w:jc w:val="both"/>
        <w:rPr>
          <w:sz w:val="28"/>
          <w:szCs w:val="28"/>
        </w:rPr>
      </w:pPr>
      <w:r w:rsidRPr="00937304">
        <w:rPr>
          <w:sz w:val="28"/>
          <w:szCs w:val="28"/>
        </w:rPr>
        <w:t>6.8</w:t>
      </w:r>
      <w:r w:rsidRPr="00937304">
        <w:rPr>
          <w:sz w:val="28"/>
          <w:szCs w:val="28"/>
          <w:lang w:eastAsia="en-US"/>
        </w:rPr>
        <w:t xml:space="preserve">. Исчерпывающий перечень случаев, в которых ответ на жалобу не даётся </w:t>
      </w:r>
      <w:r w:rsidRPr="00937304">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E603C5" w:rsidRPr="00937304" w:rsidRDefault="00E603C5" w:rsidP="00937304">
      <w:pPr>
        <w:widowControl w:val="0"/>
        <w:suppressAutoHyphens w:val="0"/>
        <w:autoSpaceDE w:val="0"/>
        <w:autoSpaceDN w:val="0"/>
        <w:adjustRightInd w:val="0"/>
        <w:ind w:firstLine="540"/>
        <w:jc w:val="both"/>
        <w:rPr>
          <w:sz w:val="28"/>
          <w:szCs w:val="28"/>
          <w:lang w:eastAsia="en-US"/>
        </w:rPr>
      </w:pPr>
    </w:p>
    <w:p w:rsidR="00E603C5" w:rsidRPr="00937304" w:rsidRDefault="00E603C5" w:rsidP="00937304">
      <w:pPr>
        <w:pStyle w:val="msonormalcxspmiddle"/>
        <w:adjustRightInd w:val="0"/>
        <w:spacing w:before="0" w:beforeAutospacing="0" w:after="0" w:afterAutospacing="0"/>
        <w:ind w:firstLine="709"/>
        <w:jc w:val="center"/>
        <w:rPr>
          <w:bCs/>
          <w:sz w:val="28"/>
          <w:szCs w:val="28"/>
        </w:rPr>
      </w:pPr>
      <w:r w:rsidRPr="00937304">
        <w:rPr>
          <w:bCs/>
          <w:sz w:val="28"/>
          <w:szCs w:val="28"/>
        </w:rPr>
        <w:t>Результат досудебного (внесудебного) обжалования</w:t>
      </w:r>
    </w:p>
    <w:p w:rsidR="00E603C5" w:rsidRPr="00937304" w:rsidRDefault="00E603C5" w:rsidP="00937304">
      <w:pPr>
        <w:pStyle w:val="msonormalcxspmiddle"/>
        <w:adjustRightInd w:val="0"/>
        <w:spacing w:before="0" w:beforeAutospacing="0" w:after="0" w:afterAutospacing="0"/>
        <w:ind w:firstLine="709"/>
        <w:jc w:val="center"/>
        <w:rPr>
          <w:sz w:val="28"/>
          <w:szCs w:val="28"/>
        </w:rPr>
      </w:pPr>
      <w:r w:rsidRPr="00937304">
        <w:rPr>
          <w:bCs/>
          <w:sz w:val="28"/>
          <w:szCs w:val="28"/>
        </w:rPr>
        <w:t>применительно к каждой процедуре либо инстанции обжалования</w:t>
      </w: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r w:rsidRPr="00937304">
        <w:rPr>
          <w:sz w:val="28"/>
          <w:szCs w:val="28"/>
        </w:rPr>
        <w:t>6.9</w:t>
      </w:r>
      <w:r w:rsidRPr="00937304">
        <w:rPr>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r w:rsidRPr="00937304">
        <w:rPr>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r w:rsidRPr="00937304">
        <w:rPr>
          <w:sz w:val="28"/>
          <w:szCs w:val="28"/>
          <w:lang w:eastAsia="en-US"/>
        </w:rPr>
        <w:t>2) отказывает в удовлетворении жалобы.</w:t>
      </w: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r w:rsidRPr="00937304">
        <w:rPr>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3C5" w:rsidRDefault="00E603C5" w:rsidP="00937304">
      <w:pPr>
        <w:pStyle w:val="msonormalcxspmiddle"/>
        <w:adjustRightInd w:val="0"/>
        <w:spacing w:before="0" w:beforeAutospacing="0" w:after="0" w:afterAutospacing="0"/>
        <w:ind w:firstLine="709"/>
        <w:jc w:val="both"/>
        <w:rPr>
          <w:sz w:val="28"/>
          <w:szCs w:val="28"/>
        </w:rPr>
      </w:pPr>
      <w:r w:rsidRPr="00937304">
        <w:rPr>
          <w:sz w:val="28"/>
          <w:szCs w:val="28"/>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3C5" w:rsidRDefault="00E603C5" w:rsidP="00937304">
      <w:pPr>
        <w:pStyle w:val="msonormalcxspmiddle"/>
        <w:adjustRightInd w:val="0"/>
        <w:spacing w:before="0" w:beforeAutospacing="0" w:after="0" w:afterAutospacing="0"/>
        <w:ind w:firstLine="709"/>
        <w:jc w:val="both"/>
        <w:rPr>
          <w:sz w:val="28"/>
          <w:szCs w:val="28"/>
        </w:rPr>
      </w:pPr>
    </w:p>
    <w:p w:rsidR="00E603C5" w:rsidRDefault="00E603C5" w:rsidP="00937304">
      <w:pPr>
        <w:pStyle w:val="msonormalcxspmiddle"/>
        <w:adjustRightInd w:val="0"/>
        <w:spacing w:before="0" w:beforeAutospacing="0" w:after="0" w:afterAutospacing="0"/>
        <w:ind w:firstLine="709"/>
        <w:jc w:val="both"/>
        <w:rPr>
          <w:sz w:val="28"/>
          <w:szCs w:val="28"/>
        </w:rPr>
      </w:pPr>
    </w:p>
    <w:p w:rsidR="00E603C5" w:rsidRDefault="00E603C5" w:rsidP="00937304">
      <w:pPr>
        <w:pStyle w:val="msonormalcxspmiddle"/>
        <w:adjustRightInd w:val="0"/>
        <w:spacing w:before="0" w:beforeAutospacing="0" w:after="0" w:afterAutospacing="0"/>
        <w:ind w:firstLine="709"/>
        <w:jc w:val="both"/>
        <w:rPr>
          <w:sz w:val="28"/>
          <w:szCs w:val="28"/>
        </w:rPr>
      </w:pPr>
    </w:p>
    <w:p w:rsidR="00E603C5" w:rsidRDefault="00E603C5" w:rsidP="00937304">
      <w:pPr>
        <w:pStyle w:val="msonormalcxspmiddle"/>
        <w:adjustRightInd w:val="0"/>
        <w:spacing w:before="0" w:beforeAutospacing="0" w:after="0" w:afterAutospacing="0"/>
        <w:ind w:firstLine="709"/>
        <w:jc w:val="both"/>
        <w:rPr>
          <w:sz w:val="28"/>
          <w:szCs w:val="28"/>
        </w:rPr>
      </w:pPr>
    </w:p>
    <w:p w:rsidR="00E603C5" w:rsidRDefault="00E603C5" w:rsidP="00937304">
      <w:pPr>
        <w:pStyle w:val="msonormalcxspmiddle"/>
        <w:adjustRightInd w:val="0"/>
        <w:spacing w:before="0" w:beforeAutospacing="0" w:after="0" w:afterAutospacing="0"/>
        <w:ind w:firstLine="709"/>
        <w:jc w:val="both"/>
        <w:rPr>
          <w:sz w:val="28"/>
          <w:szCs w:val="28"/>
        </w:rPr>
      </w:pPr>
    </w:p>
    <w:p w:rsidR="00E603C5" w:rsidRDefault="00E603C5" w:rsidP="00937304">
      <w:pPr>
        <w:pStyle w:val="msonormalcxspmiddle"/>
        <w:adjustRightInd w:val="0"/>
        <w:spacing w:before="0" w:beforeAutospacing="0" w:after="0" w:afterAutospacing="0"/>
        <w:ind w:firstLine="709"/>
        <w:jc w:val="both"/>
        <w:rPr>
          <w:sz w:val="28"/>
          <w:szCs w:val="28"/>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Pr="00937304" w:rsidRDefault="00E603C5" w:rsidP="00937304">
      <w:pPr>
        <w:pStyle w:val="msonormalcxspmiddle"/>
        <w:adjustRightInd w:val="0"/>
        <w:spacing w:before="0" w:beforeAutospacing="0" w:after="0" w:afterAutospacing="0"/>
        <w:ind w:firstLine="709"/>
        <w:jc w:val="both"/>
        <w:rPr>
          <w:sz w:val="28"/>
          <w:szCs w:val="28"/>
          <w:lang w:eastAsia="en-US"/>
        </w:rPr>
      </w:pPr>
    </w:p>
    <w:p w:rsidR="00E603C5" w:rsidRPr="00047030" w:rsidRDefault="00E603C5" w:rsidP="00937304">
      <w:pPr>
        <w:widowControl w:val="0"/>
        <w:autoSpaceDE w:val="0"/>
        <w:autoSpaceDN w:val="0"/>
        <w:adjustRightInd w:val="0"/>
        <w:ind w:firstLine="709"/>
        <w:jc w:val="right"/>
        <w:outlineLvl w:val="1"/>
        <w:rPr>
          <w:sz w:val="26"/>
          <w:szCs w:val="26"/>
          <w:lang w:eastAsia="en-US"/>
        </w:rPr>
      </w:pPr>
      <w:r w:rsidRPr="00047030">
        <w:rPr>
          <w:sz w:val="26"/>
          <w:szCs w:val="26"/>
        </w:rPr>
        <w:t xml:space="preserve"> Приложение 1</w:t>
      </w:r>
    </w:p>
    <w:p w:rsidR="00E603C5" w:rsidRDefault="00E603C5" w:rsidP="003819F5">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E603C5" w:rsidRDefault="00E603C5" w:rsidP="003819F5">
      <w:pPr>
        <w:widowControl w:val="0"/>
        <w:suppressAutoHyphens w:val="0"/>
        <w:autoSpaceDE w:val="0"/>
        <w:autoSpaceDN w:val="0"/>
        <w:adjustRightInd w:val="0"/>
        <w:jc w:val="right"/>
        <w:rPr>
          <w:sz w:val="26"/>
          <w:szCs w:val="26"/>
          <w:lang w:eastAsia="en-US"/>
        </w:rPr>
      </w:pPr>
    </w:p>
    <w:p w:rsidR="00E603C5" w:rsidRPr="00113A2A" w:rsidRDefault="00E603C5" w:rsidP="00C950EE">
      <w:pPr>
        <w:widowControl w:val="0"/>
        <w:tabs>
          <w:tab w:val="left" w:pos="1134"/>
        </w:tabs>
        <w:autoSpaceDE w:val="0"/>
        <w:autoSpaceDN w:val="0"/>
        <w:adjustRightInd w:val="0"/>
        <w:ind w:firstLine="709"/>
        <w:jc w:val="center"/>
        <w:rPr>
          <w:color w:val="000000"/>
          <w:sz w:val="28"/>
          <w:szCs w:val="28"/>
        </w:rPr>
      </w:pPr>
      <w:r w:rsidRPr="00113A2A">
        <w:rPr>
          <w:color w:val="000000"/>
          <w:sz w:val="28"/>
          <w:szCs w:val="28"/>
        </w:rPr>
        <w:t xml:space="preserve">Информация о местах нахождения, </w:t>
      </w:r>
    </w:p>
    <w:p w:rsidR="00E603C5" w:rsidRPr="00113A2A" w:rsidRDefault="00E603C5" w:rsidP="00C950EE">
      <w:pPr>
        <w:widowControl w:val="0"/>
        <w:tabs>
          <w:tab w:val="left" w:pos="1134"/>
        </w:tabs>
        <w:autoSpaceDE w:val="0"/>
        <w:autoSpaceDN w:val="0"/>
        <w:adjustRightInd w:val="0"/>
        <w:ind w:firstLine="709"/>
        <w:jc w:val="center"/>
        <w:rPr>
          <w:color w:val="000000"/>
          <w:sz w:val="28"/>
          <w:szCs w:val="28"/>
        </w:rPr>
      </w:pPr>
      <w:r w:rsidRPr="00113A2A">
        <w:rPr>
          <w:color w:val="000000"/>
          <w:sz w:val="28"/>
          <w:szCs w:val="28"/>
        </w:rPr>
        <w:t>справочных телефонах и адресах электронной почты МФЦ</w:t>
      </w:r>
    </w:p>
    <w:p w:rsidR="00E603C5" w:rsidRPr="00113A2A" w:rsidRDefault="00E603C5" w:rsidP="00C950EE">
      <w:pPr>
        <w:ind w:left="142"/>
        <w:jc w:val="both"/>
        <w:rPr>
          <w:sz w:val="24"/>
          <w:szCs w:val="24"/>
          <w:shd w:val="clear" w:color="auto" w:fill="FFFFFF"/>
        </w:rPr>
      </w:pPr>
    </w:p>
    <w:p w:rsidR="00E603C5" w:rsidRPr="00113A2A" w:rsidRDefault="00E603C5" w:rsidP="00C950EE">
      <w:pPr>
        <w:ind w:left="142"/>
        <w:jc w:val="both"/>
        <w:rPr>
          <w:sz w:val="24"/>
          <w:szCs w:val="24"/>
          <w:shd w:val="clear" w:color="auto" w:fill="FFFFFF"/>
        </w:rPr>
      </w:pPr>
      <w:r w:rsidRPr="00113A2A">
        <w:rPr>
          <w:sz w:val="24"/>
          <w:szCs w:val="24"/>
          <w:shd w:val="clear" w:color="auto" w:fill="FFFFFF"/>
        </w:rPr>
        <w:t>Телефон единой справочной службы ГБУ ЛО «МФЦ»: 8 (800) 301-47-47</w:t>
      </w:r>
      <w:r w:rsidRPr="00113A2A">
        <w:rPr>
          <w:i/>
          <w:sz w:val="24"/>
          <w:szCs w:val="24"/>
          <w:shd w:val="clear" w:color="auto" w:fill="FFFFFF"/>
        </w:rPr>
        <w:t xml:space="preserve"> (на территории России звонок бесплатный), </w:t>
      </w:r>
      <w:r w:rsidRPr="00113A2A">
        <w:rPr>
          <w:sz w:val="24"/>
          <w:szCs w:val="24"/>
          <w:shd w:val="clear" w:color="auto" w:fill="FFFFFF"/>
        </w:rPr>
        <w:t xml:space="preserve">адрес электронной почты: </w:t>
      </w:r>
      <w:r w:rsidRPr="00113A2A">
        <w:rPr>
          <w:bCs/>
          <w:sz w:val="24"/>
          <w:szCs w:val="24"/>
          <w:shd w:val="clear" w:color="auto" w:fill="FFFFFF"/>
        </w:rPr>
        <w:t>info@mfc47.ru.</w:t>
      </w:r>
    </w:p>
    <w:p w:rsidR="00E603C5" w:rsidRPr="00113A2A" w:rsidRDefault="00E603C5" w:rsidP="00C950EE">
      <w:pPr>
        <w:ind w:left="142"/>
        <w:jc w:val="both"/>
        <w:rPr>
          <w:color w:val="000000"/>
          <w:sz w:val="28"/>
          <w:szCs w:val="28"/>
        </w:rPr>
      </w:pPr>
      <w:r w:rsidRPr="00113A2A">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113A2A">
          <w:rPr>
            <w:rStyle w:val="Hyperlink"/>
            <w:sz w:val="24"/>
            <w:szCs w:val="24"/>
            <w:shd w:val="clear" w:color="auto" w:fill="FFFFFF"/>
            <w:lang w:val="en-US"/>
          </w:rPr>
          <w:t>www</w:t>
        </w:r>
        <w:r w:rsidRPr="00113A2A">
          <w:rPr>
            <w:rStyle w:val="Hyperlink"/>
            <w:sz w:val="24"/>
            <w:szCs w:val="24"/>
            <w:shd w:val="clear" w:color="auto" w:fill="FFFFFF"/>
          </w:rPr>
          <w:t>.</w:t>
        </w:r>
        <w:r w:rsidRPr="00113A2A">
          <w:rPr>
            <w:rStyle w:val="Hyperlink"/>
            <w:sz w:val="24"/>
            <w:szCs w:val="24"/>
            <w:shd w:val="clear" w:color="auto" w:fill="FFFFFF"/>
            <w:lang w:val="en-US"/>
          </w:rPr>
          <w:t>mfc</w:t>
        </w:r>
        <w:r w:rsidRPr="00113A2A">
          <w:rPr>
            <w:rStyle w:val="Hyperlink"/>
            <w:sz w:val="24"/>
            <w:szCs w:val="24"/>
            <w:shd w:val="clear" w:color="auto" w:fill="FFFFFF"/>
          </w:rPr>
          <w:t>47.</w:t>
        </w:r>
        <w:r w:rsidRPr="00113A2A">
          <w:rPr>
            <w:rStyle w:val="Hyperlink"/>
            <w:sz w:val="24"/>
            <w:szCs w:val="24"/>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603C5" w:rsidRPr="00113A2A" w:rsidTr="00371886">
        <w:trPr>
          <w:trHeight w:hRule="exact" w:val="636"/>
        </w:trPr>
        <w:tc>
          <w:tcPr>
            <w:tcW w:w="709" w:type="dxa"/>
            <w:shd w:val="clear" w:color="auto" w:fill="FFFFFF"/>
            <w:vAlign w:val="center"/>
          </w:tcPr>
          <w:p w:rsidR="00E603C5" w:rsidRPr="00113A2A" w:rsidRDefault="00E603C5">
            <w:pPr>
              <w:widowControl w:val="0"/>
              <w:tabs>
                <w:tab w:val="left" w:pos="0"/>
              </w:tabs>
              <w:ind w:right="-49" w:hanging="48"/>
              <w:jc w:val="center"/>
              <w:rPr>
                <w:b/>
              </w:rPr>
            </w:pPr>
            <w:r w:rsidRPr="00113A2A">
              <w:rPr>
                <w:b/>
              </w:rPr>
              <w:t>№</w:t>
            </w:r>
          </w:p>
          <w:p w:rsidR="00E603C5" w:rsidRPr="00113A2A" w:rsidRDefault="00E603C5">
            <w:pPr>
              <w:widowControl w:val="0"/>
              <w:ind w:left="-578" w:firstLine="530"/>
              <w:jc w:val="center"/>
            </w:pPr>
            <w:r w:rsidRPr="00113A2A">
              <w:rPr>
                <w:b/>
                <w:bCs/>
              </w:rPr>
              <w:t>п/п</w:t>
            </w:r>
          </w:p>
        </w:tc>
        <w:tc>
          <w:tcPr>
            <w:tcW w:w="2270" w:type="dxa"/>
            <w:shd w:val="clear" w:color="auto" w:fill="FFFFFF"/>
            <w:vAlign w:val="center"/>
          </w:tcPr>
          <w:p w:rsidR="00E603C5" w:rsidRPr="00113A2A" w:rsidRDefault="00E603C5">
            <w:pPr>
              <w:widowControl w:val="0"/>
              <w:jc w:val="center"/>
            </w:pPr>
            <w:r w:rsidRPr="00113A2A">
              <w:rPr>
                <w:b/>
                <w:bCs/>
              </w:rPr>
              <w:t>Наименование МФЦ</w:t>
            </w:r>
          </w:p>
        </w:tc>
        <w:tc>
          <w:tcPr>
            <w:tcW w:w="3683" w:type="dxa"/>
            <w:shd w:val="clear" w:color="auto" w:fill="FFFFFF"/>
            <w:vAlign w:val="center"/>
          </w:tcPr>
          <w:p w:rsidR="00E603C5" w:rsidRPr="00113A2A" w:rsidRDefault="00E603C5">
            <w:pPr>
              <w:widowControl w:val="0"/>
              <w:jc w:val="center"/>
            </w:pPr>
            <w:r w:rsidRPr="00113A2A">
              <w:rPr>
                <w:b/>
                <w:bCs/>
              </w:rPr>
              <w:t>Почтовый адрес</w:t>
            </w:r>
          </w:p>
        </w:tc>
        <w:tc>
          <w:tcPr>
            <w:tcW w:w="2125" w:type="dxa"/>
            <w:shd w:val="clear" w:color="auto" w:fill="FFFFFF"/>
            <w:vAlign w:val="center"/>
          </w:tcPr>
          <w:p w:rsidR="00E603C5" w:rsidRPr="00113A2A" w:rsidRDefault="00E603C5">
            <w:pPr>
              <w:widowControl w:val="0"/>
              <w:jc w:val="center"/>
            </w:pPr>
            <w:r w:rsidRPr="00113A2A">
              <w:rPr>
                <w:b/>
              </w:rPr>
              <w:t>График работы</w:t>
            </w:r>
          </w:p>
        </w:tc>
        <w:tc>
          <w:tcPr>
            <w:tcW w:w="1419" w:type="dxa"/>
            <w:vAlign w:val="center"/>
          </w:tcPr>
          <w:p w:rsidR="00E603C5" w:rsidRPr="00113A2A" w:rsidRDefault="00E603C5">
            <w:pPr>
              <w:widowControl w:val="0"/>
              <w:jc w:val="center"/>
              <w:rPr>
                <w:b/>
                <w:bCs/>
              </w:rPr>
            </w:pPr>
            <w:r w:rsidRPr="00113A2A">
              <w:rPr>
                <w:b/>
                <w:bCs/>
              </w:rPr>
              <w:t>Телефон</w:t>
            </w:r>
          </w:p>
          <w:p w:rsidR="00E603C5" w:rsidRPr="00113A2A" w:rsidRDefault="00E603C5">
            <w:pPr>
              <w:widowControl w:val="0"/>
              <w:jc w:val="center"/>
            </w:pPr>
          </w:p>
        </w:tc>
      </w:tr>
      <w:tr w:rsidR="00E603C5" w:rsidRPr="00113A2A" w:rsidTr="00371886">
        <w:trPr>
          <w:trHeight w:val="258"/>
        </w:trPr>
        <w:tc>
          <w:tcPr>
            <w:tcW w:w="10206" w:type="dxa"/>
            <w:gridSpan w:val="5"/>
            <w:shd w:val="clear" w:color="auto" w:fill="FFFFFF"/>
            <w:vAlign w:val="center"/>
          </w:tcPr>
          <w:p w:rsidR="00E603C5" w:rsidRPr="00113A2A" w:rsidRDefault="00E603C5">
            <w:pPr>
              <w:widowControl w:val="0"/>
              <w:jc w:val="center"/>
              <w:rPr>
                <w:b/>
                <w:bCs/>
              </w:rPr>
            </w:pPr>
            <w:r w:rsidRPr="00113A2A">
              <w:rPr>
                <w:b/>
                <w:bCs/>
              </w:rPr>
              <w:t>Предоставление услуг в Бокситогорском районе Ленинградской области</w:t>
            </w:r>
          </w:p>
        </w:tc>
      </w:tr>
      <w:tr w:rsidR="00E603C5" w:rsidRPr="00113A2A" w:rsidTr="00371886">
        <w:trPr>
          <w:trHeight w:hRule="exact" w:val="998"/>
        </w:trPr>
        <w:tc>
          <w:tcPr>
            <w:tcW w:w="709" w:type="dxa"/>
            <w:vMerge w:val="restart"/>
            <w:shd w:val="clear" w:color="auto" w:fill="FFFFFF"/>
            <w:vAlign w:val="center"/>
          </w:tcPr>
          <w:p w:rsidR="00E603C5" w:rsidRPr="00113A2A" w:rsidRDefault="00E603C5">
            <w:pPr>
              <w:widowControl w:val="0"/>
              <w:tabs>
                <w:tab w:val="left" w:pos="0"/>
              </w:tabs>
              <w:ind w:right="-49" w:hanging="48"/>
              <w:jc w:val="center"/>
            </w:pPr>
            <w:r w:rsidRPr="00113A2A">
              <w:t>1</w:t>
            </w: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«Тихвинский» - отдел «Бокситогорск»</w:t>
            </w:r>
          </w:p>
        </w:tc>
        <w:tc>
          <w:tcPr>
            <w:tcW w:w="3683" w:type="dxa"/>
            <w:shd w:val="clear" w:color="auto" w:fill="FFFFFF"/>
            <w:vAlign w:val="center"/>
          </w:tcPr>
          <w:p w:rsidR="00E603C5" w:rsidRPr="00113A2A" w:rsidRDefault="00E603C5">
            <w:pPr>
              <w:widowControl w:val="0"/>
              <w:spacing w:after="200"/>
              <w:jc w:val="center"/>
              <w:rPr>
                <w:lang w:eastAsia="ru-RU"/>
              </w:rPr>
            </w:pPr>
            <w:r w:rsidRPr="00113A2A">
              <w:rPr>
                <w:lang w:eastAsia="ru-RU"/>
              </w:rPr>
              <w:t xml:space="preserve">187650, Россия, Ленинградская область, Бокситогорский район, </w:t>
            </w:r>
            <w:r w:rsidRPr="00113A2A">
              <w:rPr>
                <w:lang w:eastAsia="ru-RU"/>
              </w:rPr>
              <w:br/>
              <w:t>г. Бокситогорск,  ул. Заводская, д. 8</w:t>
            </w:r>
          </w:p>
        </w:tc>
        <w:tc>
          <w:tcPr>
            <w:tcW w:w="2125" w:type="dxa"/>
            <w:shd w:val="clear" w:color="auto" w:fill="FFFFFF"/>
            <w:vAlign w:val="center"/>
          </w:tcPr>
          <w:p w:rsidR="00E603C5" w:rsidRPr="00113A2A" w:rsidRDefault="00E603C5">
            <w:pPr>
              <w:widowControl w:val="0"/>
              <w:jc w:val="center"/>
            </w:pPr>
            <w:r w:rsidRPr="00113A2A">
              <w:rPr>
                <w:bCs/>
                <w:color w:val="000000"/>
                <w:lang w:eastAsia="ru-RU"/>
              </w:rPr>
              <w:t>Понедельник - пятница с 9.00 до 18.00. Суббота – с 09.00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hRule="exact" w:val="986"/>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«Тихвинский» - отдел «Пикалево»</w:t>
            </w:r>
          </w:p>
        </w:tc>
        <w:tc>
          <w:tcPr>
            <w:tcW w:w="3683" w:type="dxa"/>
            <w:shd w:val="clear" w:color="auto" w:fill="FFFFFF"/>
            <w:vAlign w:val="center"/>
          </w:tcPr>
          <w:p w:rsidR="00E603C5" w:rsidRPr="00113A2A" w:rsidRDefault="00E603C5">
            <w:pPr>
              <w:widowControl w:val="0"/>
              <w:spacing w:after="200"/>
              <w:jc w:val="center"/>
              <w:rPr>
                <w:lang w:eastAsia="ru-RU"/>
              </w:rPr>
            </w:pPr>
            <w:r w:rsidRPr="00113A2A">
              <w:rPr>
                <w:lang w:eastAsia="ru-RU"/>
              </w:rPr>
              <w:t xml:space="preserve">187602, Россия, Ленинградская область, Бокситогорский район, </w:t>
            </w:r>
            <w:r w:rsidRPr="00113A2A">
              <w:rPr>
                <w:lang w:eastAsia="ru-RU"/>
              </w:rPr>
              <w:br/>
              <w:t>г. Пикалево, ул. Заводская, д. 11</w:t>
            </w:r>
          </w:p>
        </w:tc>
        <w:tc>
          <w:tcPr>
            <w:tcW w:w="2125" w:type="dxa"/>
            <w:shd w:val="clear" w:color="auto" w:fill="FFFFFF"/>
            <w:vAlign w:val="center"/>
          </w:tcPr>
          <w:p w:rsidR="00E603C5" w:rsidRPr="00113A2A" w:rsidRDefault="00E603C5">
            <w:pPr>
              <w:widowControl w:val="0"/>
              <w:jc w:val="center"/>
            </w:pPr>
            <w:r w:rsidRPr="00113A2A">
              <w:rPr>
                <w:bCs/>
                <w:color w:val="000000"/>
                <w:lang w:eastAsia="ru-RU"/>
              </w:rPr>
              <w:t>Понедельник - пятница с 9.00 до 18.00. Суббота – с 09.00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val="303"/>
        </w:trPr>
        <w:tc>
          <w:tcPr>
            <w:tcW w:w="10206" w:type="dxa"/>
            <w:gridSpan w:val="5"/>
            <w:shd w:val="clear" w:color="auto" w:fill="FFFFFF"/>
            <w:vAlign w:val="center"/>
          </w:tcPr>
          <w:p w:rsidR="00E603C5" w:rsidRPr="00113A2A" w:rsidRDefault="00E603C5">
            <w:pPr>
              <w:widowControl w:val="0"/>
              <w:jc w:val="center"/>
              <w:rPr>
                <w:b/>
                <w:bCs/>
              </w:rPr>
            </w:pPr>
            <w:r w:rsidRPr="00113A2A">
              <w:rPr>
                <w:b/>
                <w:bCs/>
              </w:rPr>
              <w:t>Предоставление услуг в Волосовском районе Ленинградской области</w:t>
            </w:r>
          </w:p>
        </w:tc>
      </w:tr>
      <w:tr w:rsidR="00E603C5" w:rsidRPr="00113A2A" w:rsidTr="00371886">
        <w:trPr>
          <w:trHeight w:hRule="exact" w:val="694"/>
        </w:trPr>
        <w:tc>
          <w:tcPr>
            <w:tcW w:w="709" w:type="dxa"/>
            <w:shd w:val="clear" w:color="auto" w:fill="FFFFFF"/>
            <w:vAlign w:val="center"/>
          </w:tcPr>
          <w:p w:rsidR="00E603C5" w:rsidRPr="00113A2A" w:rsidRDefault="00E603C5">
            <w:pPr>
              <w:pStyle w:val="msonormalcxspmiddle"/>
              <w:widowControl w:val="0"/>
              <w:tabs>
                <w:tab w:val="left" w:pos="0"/>
              </w:tabs>
              <w:spacing w:before="0" w:beforeAutospacing="0" w:after="200" w:afterAutospacing="0" w:line="276" w:lineRule="auto"/>
              <w:ind w:right="-49" w:hanging="10"/>
              <w:contextualSpacing/>
              <w:jc w:val="center"/>
              <w:rPr>
                <w:sz w:val="20"/>
                <w:szCs w:val="20"/>
              </w:rPr>
            </w:pPr>
            <w:r w:rsidRPr="00113A2A">
              <w:rPr>
                <w:sz w:val="20"/>
                <w:szCs w:val="20"/>
              </w:rPr>
              <w:t>2</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«Волосовский»</w:t>
            </w:r>
          </w:p>
          <w:p w:rsidR="00E603C5" w:rsidRPr="00113A2A" w:rsidRDefault="00E603C5">
            <w:pPr>
              <w:widowControl w:val="0"/>
              <w:jc w:val="center"/>
              <w:rPr>
                <w:b/>
                <w:bCs/>
              </w:rPr>
            </w:pPr>
          </w:p>
        </w:tc>
        <w:tc>
          <w:tcPr>
            <w:tcW w:w="3683" w:type="dxa"/>
            <w:shd w:val="clear" w:color="auto" w:fill="FFFFFF"/>
            <w:vAlign w:val="center"/>
          </w:tcPr>
          <w:p w:rsidR="00E603C5" w:rsidRPr="00113A2A" w:rsidRDefault="00E603C5">
            <w:pPr>
              <w:jc w:val="center"/>
              <w:rPr>
                <w:lang w:eastAsia="ru-RU"/>
              </w:rPr>
            </w:pPr>
            <w:r w:rsidRPr="00113A2A">
              <w:rPr>
                <w:lang w:eastAsia="ru-RU"/>
              </w:rPr>
              <w:t>188410, Россия, Ленинградская обл., Волосовский район, г.Волосово, усадьба СХТ, д.1 лит. А</w:t>
            </w:r>
          </w:p>
          <w:p w:rsidR="00E603C5" w:rsidRPr="00113A2A" w:rsidRDefault="00E603C5">
            <w:pPr>
              <w:widowControl w:val="0"/>
              <w:jc w:val="center"/>
              <w:rPr>
                <w:b/>
                <w:bCs/>
              </w:rP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
                <w:bCs/>
              </w:rPr>
            </w:pPr>
            <w:r w:rsidRPr="00113A2A">
              <w:rPr>
                <w:shd w:val="clear" w:color="auto" w:fill="FFFFFF"/>
              </w:rPr>
              <w:t>301-47-47</w:t>
            </w:r>
          </w:p>
        </w:tc>
      </w:tr>
      <w:tr w:rsidR="00E603C5" w:rsidRPr="00113A2A" w:rsidTr="00371886">
        <w:trPr>
          <w:trHeight w:val="303"/>
        </w:trPr>
        <w:tc>
          <w:tcPr>
            <w:tcW w:w="10206" w:type="dxa"/>
            <w:gridSpan w:val="5"/>
            <w:shd w:val="clear" w:color="auto" w:fill="FFFFFF"/>
            <w:vAlign w:val="center"/>
          </w:tcPr>
          <w:p w:rsidR="00E603C5" w:rsidRPr="00113A2A" w:rsidRDefault="00E603C5">
            <w:pPr>
              <w:widowControl w:val="0"/>
              <w:jc w:val="center"/>
              <w:rPr>
                <w:b/>
                <w:bCs/>
              </w:rPr>
            </w:pPr>
            <w:r w:rsidRPr="00113A2A">
              <w:rPr>
                <w:b/>
                <w:bCs/>
              </w:rPr>
              <w:t>Предоставление услуг в Волховском районе Ленинградской области</w:t>
            </w:r>
          </w:p>
        </w:tc>
      </w:tr>
      <w:tr w:rsidR="00E603C5" w:rsidRPr="00113A2A" w:rsidTr="00371886">
        <w:trPr>
          <w:trHeight w:hRule="exact" w:val="894"/>
        </w:trPr>
        <w:tc>
          <w:tcPr>
            <w:tcW w:w="709" w:type="dxa"/>
            <w:shd w:val="clear" w:color="auto" w:fill="FFFFFF"/>
            <w:vAlign w:val="center"/>
          </w:tcPr>
          <w:p w:rsidR="00E603C5" w:rsidRPr="00113A2A" w:rsidRDefault="00E603C5">
            <w:pPr>
              <w:pStyle w:val="msonormalcxspmiddle"/>
              <w:widowControl w:val="0"/>
              <w:tabs>
                <w:tab w:val="left" w:pos="-10"/>
              </w:tabs>
              <w:spacing w:before="0" w:beforeAutospacing="0" w:after="200" w:afterAutospacing="0" w:line="276" w:lineRule="auto"/>
              <w:ind w:left="132" w:right="-49" w:hanging="132"/>
              <w:contextualSpacing/>
              <w:jc w:val="center"/>
              <w:rPr>
                <w:sz w:val="20"/>
                <w:szCs w:val="20"/>
              </w:rPr>
            </w:pPr>
            <w:r w:rsidRPr="00113A2A">
              <w:rPr>
                <w:sz w:val="20"/>
                <w:szCs w:val="20"/>
              </w:rPr>
              <w:t>3</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«Волховский»</w:t>
            </w:r>
          </w:p>
        </w:tc>
        <w:tc>
          <w:tcPr>
            <w:tcW w:w="3683" w:type="dxa"/>
            <w:shd w:val="clear" w:color="auto" w:fill="FFFFFF"/>
            <w:vAlign w:val="center"/>
          </w:tcPr>
          <w:p w:rsidR="00E603C5" w:rsidRPr="00113A2A" w:rsidRDefault="00E603C5">
            <w:pPr>
              <w:widowControl w:val="0"/>
              <w:jc w:val="center"/>
              <w:rPr>
                <w:b/>
                <w:bCs/>
              </w:rPr>
            </w:pPr>
            <w:r w:rsidRPr="00113A2A">
              <w:rPr>
                <w:lang w:eastAsia="ru-RU"/>
              </w:rPr>
              <w:t>187403, Ленинградская область, г. Волхов. Волховский проспект, д. 9</w:t>
            </w:r>
          </w:p>
        </w:tc>
        <w:tc>
          <w:tcPr>
            <w:tcW w:w="2125" w:type="dxa"/>
            <w:shd w:val="clear" w:color="auto" w:fill="FFFFFF"/>
            <w:vAlign w:val="center"/>
          </w:tcPr>
          <w:p w:rsidR="00E603C5" w:rsidRPr="00113A2A" w:rsidRDefault="00E603C5">
            <w:pPr>
              <w:jc w:val="center"/>
              <w:rPr>
                <w:bCs/>
                <w:color w:val="000000"/>
                <w:lang w:eastAsia="ru-RU"/>
              </w:rPr>
            </w:pPr>
            <w:r w:rsidRPr="00113A2A">
              <w:rPr>
                <w:bCs/>
                <w:color w:val="000000"/>
                <w:lang w:eastAsia="ru-RU"/>
              </w:rPr>
              <w:t>Понедельник - пятница с 9.00 до 18.00, выходные - суббота, воскресенье</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val="252"/>
        </w:trPr>
        <w:tc>
          <w:tcPr>
            <w:tcW w:w="10206" w:type="dxa"/>
            <w:gridSpan w:val="5"/>
            <w:shd w:val="clear" w:color="auto" w:fill="FFFFFF"/>
            <w:vAlign w:val="center"/>
          </w:tcPr>
          <w:p w:rsidR="00E603C5" w:rsidRPr="00113A2A" w:rsidRDefault="00E603C5">
            <w:pPr>
              <w:widowControl w:val="0"/>
              <w:jc w:val="center"/>
              <w:rPr>
                <w:b/>
                <w:bCs/>
                <w:shd w:val="clear" w:color="auto" w:fill="FFFFFF"/>
                <w:lang w:eastAsia="en-US"/>
              </w:rPr>
            </w:pPr>
            <w:r w:rsidRPr="00113A2A">
              <w:rPr>
                <w:b/>
                <w:bCs/>
                <w:shd w:val="clear" w:color="auto" w:fill="FFFFFF"/>
              </w:rPr>
              <w:t xml:space="preserve">Предоставление услуг во </w:t>
            </w:r>
            <w:r w:rsidRPr="00113A2A">
              <w:rPr>
                <w:b/>
                <w:shd w:val="clear" w:color="auto" w:fill="FFFFFF"/>
              </w:rPr>
              <w:t xml:space="preserve">Всеволожском районе </w:t>
            </w:r>
            <w:r w:rsidRPr="00113A2A">
              <w:rPr>
                <w:b/>
                <w:bCs/>
              </w:rPr>
              <w:t>Ленинградской области</w:t>
            </w:r>
          </w:p>
        </w:tc>
      </w:tr>
      <w:tr w:rsidR="00E603C5" w:rsidRPr="00113A2A" w:rsidTr="00371886">
        <w:trPr>
          <w:trHeight w:hRule="exact" w:val="727"/>
        </w:trPr>
        <w:tc>
          <w:tcPr>
            <w:tcW w:w="709" w:type="dxa"/>
            <w:vMerge w:val="restart"/>
            <w:shd w:val="clear" w:color="auto" w:fill="FFFFFF"/>
            <w:vAlign w:val="center"/>
          </w:tcPr>
          <w:p w:rsidR="00E603C5" w:rsidRPr="00113A2A" w:rsidRDefault="00E603C5">
            <w:pPr>
              <w:widowControl w:val="0"/>
              <w:spacing w:after="200"/>
              <w:jc w:val="center"/>
            </w:pPr>
            <w:r w:rsidRPr="00113A2A">
              <w:t>4</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«Всеволожский»</w:t>
            </w:r>
          </w:p>
          <w:p w:rsidR="00E603C5" w:rsidRPr="00113A2A" w:rsidRDefault="00E603C5">
            <w:pPr>
              <w:widowControl w:val="0"/>
              <w:jc w:val="center"/>
            </w:pPr>
          </w:p>
        </w:tc>
        <w:tc>
          <w:tcPr>
            <w:tcW w:w="3683" w:type="dxa"/>
            <w:shd w:val="clear" w:color="auto" w:fill="FFFFFF"/>
            <w:vAlign w:val="center"/>
          </w:tcPr>
          <w:p w:rsidR="00E603C5" w:rsidRPr="00113A2A" w:rsidRDefault="00E603C5">
            <w:pPr>
              <w:widowControl w:val="0"/>
              <w:jc w:val="center"/>
              <w:rPr>
                <w:lang w:eastAsia="ru-RU"/>
              </w:rPr>
            </w:pPr>
            <w:r w:rsidRPr="00113A2A">
              <w:rPr>
                <w:lang w:eastAsia="ru-RU"/>
              </w:rPr>
              <w:t xml:space="preserve">188643, Россия, Ленинградская область, Всеволожский район, </w:t>
            </w:r>
          </w:p>
          <w:p w:rsidR="00E603C5" w:rsidRPr="00113A2A" w:rsidRDefault="00E603C5">
            <w:pPr>
              <w:widowControl w:val="0"/>
              <w:jc w:val="center"/>
              <w:rPr>
                <w:bCs/>
              </w:rPr>
            </w:pPr>
            <w:r w:rsidRPr="00113A2A">
              <w:rPr>
                <w:lang w:eastAsia="ru-RU"/>
              </w:rPr>
              <w:t>г. Всеволожск, ул. Пожвинская, д. 4а</w:t>
            </w:r>
          </w:p>
          <w:p w:rsidR="00E603C5" w:rsidRPr="00113A2A" w:rsidRDefault="00E603C5">
            <w:pPr>
              <w:widowControl w:val="0"/>
              <w:jc w:val="cente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p w:rsidR="00E603C5" w:rsidRPr="00113A2A" w:rsidRDefault="00E603C5">
            <w:pPr>
              <w:spacing w:after="200"/>
              <w:jc w:val="center"/>
              <w:rPr>
                <w:lang w:eastAsia="en-US"/>
              </w:rPr>
            </w:pP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pPr>
            <w:r w:rsidRPr="00113A2A">
              <w:rPr>
                <w:shd w:val="clear" w:color="auto" w:fill="FFFFFF"/>
              </w:rPr>
              <w:t>301-47-47</w:t>
            </w:r>
          </w:p>
        </w:tc>
      </w:tr>
      <w:tr w:rsidR="00E603C5" w:rsidRPr="00113A2A" w:rsidTr="00371886">
        <w:trPr>
          <w:trHeight w:hRule="exact" w:val="1231"/>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«Всеволожский» - отдел «Новосаратовка»</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bCs/>
              </w:rPr>
            </w:pPr>
            <w:r w:rsidRPr="00113A2A">
              <w:rPr>
                <w:bCs/>
              </w:rPr>
              <w:t>188681, Россия, Ленинградская область, Всеволожский район,</w:t>
            </w:r>
          </w:p>
          <w:p w:rsidR="00E603C5" w:rsidRPr="00113A2A" w:rsidRDefault="00E603C5">
            <w:pPr>
              <w:widowControl w:val="0"/>
              <w:jc w:val="center"/>
              <w:rPr>
                <w:bCs/>
              </w:rPr>
            </w:pPr>
            <w:r w:rsidRPr="00113A2A">
              <w:rPr>
                <w:bCs/>
              </w:rPr>
              <w:t xml:space="preserve"> д. Новосаратовка - центр, д. 8 </w:t>
            </w:r>
            <w:r w:rsidRPr="00113A2A">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jc w:val="center"/>
              <w:rPr>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hRule="exact" w:val="910"/>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«Всеволожский» - отдел «Сертолово»</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jc w:val="center"/>
              <w:rPr>
                <w:bCs/>
              </w:rPr>
            </w:pPr>
            <w:r w:rsidRPr="00113A2A">
              <w:rPr>
                <w:bCs/>
              </w:rPr>
              <w:t>188650, Россия, Ленинградская область, Всеволожский район, г. Сертолово, ул. Центральная, д. 8, корп. 3</w:t>
            </w:r>
          </w:p>
          <w:p w:rsidR="00E603C5" w:rsidRPr="00113A2A" w:rsidRDefault="00E603C5">
            <w:pPr>
              <w:widowControl w:val="0"/>
              <w:jc w:val="center"/>
              <w:rPr>
                <w:bCs/>
              </w:rPr>
            </w:pP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84"/>
        </w:trPr>
        <w:tc>
          <w:tcPr>
            <w:tcW w:w="10206" w:type="dxa"/>
            <w:gridSpan w:val="5"/>
            <w:shd w:val="clear" w:color="auto" w:fill="FFFFFF"/>
            <w:vAlign w:val="center"/>
          </w:tcPr>
          <w:p w:rsidR="00E603C5" w:rsidRPr="00113A2A" w:rsidRDefault="00E603C5">
            <w:pPr>
              <w:widowControl w:val="0"/>
              <w:jc w:val="center"/>
              <w:rPr>
                <w:b/>
              </w:rPr>
            </w:pPr>
            <w:r w:rsidRPr="00113A2A">
              <w:rPr>
                <w:b/>
                <w:bCs/>
              </w:rPr>
              <w:t>Предоставление услуг в</w:t>
            </w:r>
            <w:r w:rsidRPr="00113A2A">
              <w:rPr>
                <w:b/>
              </w:rPr>
              <w:t xml:space="preserve"> Выборгском районе </w:t>
            </w:r>
            <w:r w:rsidRPr="00113A2A">
              <w:rPr>
                <w:b/>
                <w:bCs/>
              </w:rPr>
              <w:t>Ленинградской области</w:t>
            </w:r>
          </w:p>
        </w:tc>
      </w:tr>
      <w:tr w:rsidR="00E603C5" w:rsidRPr="00113A2A" w:rsidTr="00371886">
        <w:trPr>
          <w:trHeight w:hRule="exact" w:val="706"/>
        </w:trPr>
        <w:tc>
          <w:tcPr>
            <w:tcW w:w="709" w:type="dxa"/>
            <w:vMerge w:val="restart"/>
            <w:shd w:val="clear" w:color="auto" w:fill="FFFFFF"/>
            <w:vAlign w:val="center"/>
          </w:tcPr>
          <w:p w:rsidR="00E603C5" w:rsidRPr="00113A2A" w:rsidRDefault="00E603C5">
            <w:pPr>
              <w:widowControl w:val="0"/>
              <w:spacing w:after="200" w:line="276" w:lineRule="auto"/>
              <w:jc w:val="center"/>
            </w:pPr>
            <w:r w:rsidRPr="00113A2A">
              <w:t>5</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«Выборгский»</w:t>
            </w:r>
          </w:p>
        </w:tc>
        <w:tc>
          <w:tcPr>
            <w:tcW w:w="3683" w:type="dxa"/>
            <w:shd w:val="clear" w:color="auto" w:fill="FFFFFF"/>
            <w:vAlign w:val="center"/>
          </w:tcPr>
          <w:p w:rsidR="00E603C5" w:rsidRPr="00113A2A" w:rsidRDefault="00E603C5">
            <w:pPr>
              <w:widowControl w:val="0"/>
              <w:jc w:val="center"/>
              <w:rPr>
                <w:bCs/>
              </w:rPr>
            </w:pPr>
            <w:r w:rsidRPr="00113A2A">
              <w:rPr>
                <w:bCs/>
              </w:rPr>
              <w:t xml:space="preserve">188800, Россия, Ленинградская область, Выборгский район, </w:t>
            </w:r>
          </w:p>
          <w:p w:rsidR="00E603C5" w:rsidRPr="00113A2A" w:rsidRDefault="00E603C5">
            <w:pPr>
              <w:widowControl w:val="0"/>
              <w:jc w:val="center"/>
              <w:rPr>
                <w:bCs/>
              </w:rPr>
            </w:pPr>
            <w:r w:rsidRPr="00113A2A">
              <w:rPr>
                <w:bCs/>
              </w:rPr>
              <w:t>г. Выборг, ул. Вокзальная, д.13</w:t>
            </w:r>
          </w:p>
          <w:p w:rsidR="00E603C5" w:rsidRPr="00113A2A" w:rsidRDefault="00E603C5">
            <w:pPr>
              <w:widowControl w:val="0"/>
              <w:jc w:val="cente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pPr>
            <w:r w:rsidRPr="00113A2A">
              <w:rPr>
                <w:shd w:val="clear" w:color="auto" w:fill="FFFFFF"/>
              </w:rPr>
              <w:t>301-47-47</w:t>
            </w:r>
          </w:p>
        </w:tc>
      </w:tr>
      <w:tr w:rsidR="00E603C5" w:rsidRPr="00113A2A" w:rsidTr="00371886">
        <w:trPr>
          <w:trHeight w:hRule="exact" w:val="735"/>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«Выборгский» - отдел «Рощино»</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lang w:eastAsia="ru-RU"/>
              </w:rPr>
            </w:pPr>
            <w:r w:rsidRPr="00113A2A">
              <w:rPr>
                <w:lang w:eastAsia="ru-RU"/>
              </w:rPr>
              <w:t>188681, Россия, Ленинградская область, Выборгский район,</w:t>
            </w:r>
          </w:p>
          <w:p w:rsidR="00E603C5" w:rsidRPr="00113A2A" w:rsidRDefault="00E603C5">
            <w:pPr>
              <w:widowControl w:val="0"/>
              <w:jc w:val="center"/>
              <w:rPr>
                <w:bCs/>
              </w:rPr>
            </w:pPr>
            <w:r w:rsidRPr="00113A2A">
              <w:rPr>
                <w:lang w:eastAsia="ru-RU"/>
              </w:rPr>
              <w:t xml:space="preserve"> п. Рощино, ул. Советская, д.8</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hRule="exact" w:val="733"/>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autoSpaceDN w:val="0"/>
              <w:jc w:val="center"/>
              <w:rPr>
                <w:color w:val="000000"/>
                <w:lang w:eastAsia="ru-RU"/>
              </w:rPr>
            </w:pPr>
            <w:r w:rsidRPr="00113A2A">
              <w:rPr>
                <w:color w:val="000000"/>
                <w:lang w:eastAsia="ru-RU"/>
              </w:rPr>
              <w:t xml:space="preserve">Филиал ГБУ ЛО «МФЦ» </w:t>
            </w:r>
            <w:r w:rsidRPr="00113A2A">
              <w:rPr>
                <w:lang w:eastAsia="ru-RU"/>
              </w:rPr>
              <w:t xml:space="preserve">«Выборгский» </w:t>
            </w:r>
            <w:r w:rsidRPr="00113A2A">
              <w:rPr>
                <w:color w:val="000000"/>
                <w:lang w:eastAsia="ru-RU"/>
              </w:rPr>
              <w:t>- отдел «Светогорский»</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color w:val="000000"/>
                <w:lang w:eastAsia="ru-RU"/>
              </w:rPr>
            </w:pPr>
            <w:r w:rsidRPr="00113A2A">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autoSpaceDN w:val="0"/>
              <w:jc w:val="center"/>
              <w:rPr>
                <w:color w:val="000000"/>
                <w:lang w:eastAsia="ru-RU"/>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1002"/>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autoSpaceDN w:val="0"/>
              <w:jc w:val="center"/>
              <w:rPr>
                <w:color w:val="000000"/>
                <w:lang w:eastAsia="ru-RU"/>
              </w:rPr>
            </w:pPr>
            <w:r w:rsidRPr="00113A2A">
              <w:rPr>
                <w:color w:val="000000"/>
                <w:lang w:eastAsia="ru-RU"/>
              </w:rPr>
              <w:t xml:space="preserve">Филиал ГБУ ЛО «МФЦ» </w:t>
            </w:r>
            <w:r w:rsidRPr="00113A2A">
              <w:rPr>
                <w:lang w:eastAsia="ru-RU"/>
              </w:rPr>
              <w:t xml:space="preserve">«Выборгский» </w:t>
            </w:r>
            <w:r w:rsidRPr="00113A2A">
              <w:rPr>
                <w:color w:val="000000"/>
                <w:lang w:eastAsia="ru-RU"/>
              </w:rPr>
              <w:t>- отдел «Приморск»</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color w:val="000000"/>
                <w:lang w:eastAsia="ru-RU"/>
              </w:rPr>
            </w:pPr>
            <w:r w:rsidRPr="00113A2A">
              <w:rPr>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Понедельник-пятница с 9.00 до 18.00, суббота с 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58"/>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shd w:val="clear" w:color="auto" w:fill="FFFFFF"/>
              </w:rPr>
              <w:t>Предоставление услуг в Гатчинском районе Ленинградской области</w:t>
            </w:r>
          </w:p>
        </w:tc>
      </w:tr>
      <w:tr w:rsidR="00E603C5" w:rsidRPr="00113A2A" w:rsidTr="00371886">
        <w:trPr>
          <w:trHeight w:hRule="exact" w:val="711"/>
        </w:trPr>
        <w:tc>
          <w:tcPr>
            <w:tcW w:w="709" w:type="dxa"/>
            <w:vMerge w:val="restart"/>
            <w:shd w:val="clear" w:color="auto" w:fill="FFFFFF"/>
            <w:vAlign w:val="center"/>
          </w:tcPr>
          <w:p w:rsidR="00E603C5" w:rsidRPr="00113A2A" w:rsidRDefault="00E603C5">
            <w:pPr>
              <w:pStyle w:val="msonormalcxspmiddle"/>
              <w:widowControl w:val="0"/>
              <w:jc w:val="center"/>
              <w:rPr>
                <w:sz w:val="20"/>
                <w:szCs w:val="20"/>
              </w:rPr>
            </w:pPr>
            <w:r w:rsidRPr="00113A2A">
              <w:rPr>
                <w:sz w:val="20"/>
                <w:szCs w:val="20"/>
              </w:rPr>
              <w:t>6</w:t>
            </w: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 xml:space="preserve">188300, Россия, Ленинградская область, Гатчинский район, </w:t>
            </w:r>
            <w:r w:rsidRPr="00113A2A">
              <w:rPr>
                <w:lang w:eastAsia="ru-RU"/>
              </w:rPr>
              <w:br/>
              <w:t>г. Гатчина, Пушкинское шоссе, д. 15 А</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711"/>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 - отдел «Аэродром»</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711"/>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 - отдел «Сиверский»</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711"/>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 - отдел «Коммунар»</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343"/>
        </w:trPr>
        <w:tc>
          <w:tcPr>
            <w:tcW w:w="10206" w:type="dxa"/>
            <w:gridSpan w:val="5"/>
            <w:shd w:val="clear" w:color="auto" w:fill="FFFFFF"/>
            <w:vAlign w:val="center"/>
          </w:tcPr>
          <w:p w:rsidR="00E603C5" w:rsidRPr="00113A2A" w:rsidRDefault="00E603C5">
            <w:pPr>
              <w:widowControl w:val="0"/>
              <w:jc w:val="center"/>
              <w:rPr>
                <w:b/>
              </w:rPr>
            </w:pPr>
            <w:r w:rsidRPr="00113A2A">
              <w:rPr>
                <w:b/>
                <w:bCs/>
              </w:rPr>
              <w:t xml:space="preserve">Предоставление услуг в </w:t>
            </w:r>
            <w:r w:rsidRPr="00113A2A">
              <w:rPr>
                <w:b/>
              </w:rPr>
              <w:t xml:space="preserve">Кингисеппском районе </w:t>
            </w:r>
            <w:r w:rsidRPr="00113A2A">
              <w:rPr>
                <w:b/>
                <w:bCs/>
              </w:rPr>
              <w:t>Ленинградской области</w:t>
            </w:r>
          </w:p>
        </w:tc>
      </w:tr>
      <w:tr w:rsidR="00E603C5" w:rsidRPr="00113A2A" w:rsidTr="00371886">
        <w:trPr>
          <w:trHeight w:hRule="exact" w:val="794"/>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contextualSpacing/>
              <w:jc w:val="center"/>
              <w:rPr>
                <w:sz w:val="20"/>
                <w:szCs w:val="20"/>
              </w:rPr>
            </w:pPr>
            <w:r w:rsidRPr="00113A2A">
              <w:rPr>
                <w:sz w:val="20"/>
                <w:szCs w:val="20"/>
              </w:rPr>
              <w:t>7</w:t>
            </w:r>
          </w:p>
        </w:tc>
        <w:tc>
          <w:tcPr>
            <w:tcW w:w="2270" w:type="dxa"/>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«Кингисеппский»</w:t>
            </w:r>
          </w:p>
          <w:p w:rsidR="00E603C5" w:rsidRPr="00113A2A" w:rsidRDefault="00E603C5">
            <w:pPr>
              <w:widowControl w:val="0"/>
              <w:jc w:val="center"/>
              <w:rPr>
                <w:lang w:eastAsia="ru-RU"/>
              </w:rPr>
            </w:pPr>
          </w:p>
        </w:tc>
        <w:tc>
          <w:tcPr>
            <w:tcW w:w="3683" w:type="dxa"/>
            <w:shd w:val="clear" w:color="auto" w:fill="FFFFFF"/>
            <w:vAlign w:val="center"/>
          </w:tcPr>
          <w:p w:rsidR="00E603C5" w:rsidRPr="00113A2A" w:rsidRDefault="00E603C5">
            <w:pPr>
              <w:ind w:firstLine="87"/>
              <w:jc w:val="center"/>
              <w:rPr>
                <w:lang w:eastAsia="ru-RU"/>
              </w:rPr>
            </w:pPr>
            <w:r w:rsidRPr="00113A2A">
              <w:rPr>
                <w:lang w:eastAsia="ru-RU"/>
              </w:rPr>
              <w:t>188480, Россия, Ленинградская область, Кингисеппский район,  г. Кингисепп,</w:t>
            </w:r>
          </w:p>
          <w:p w:rsidR="00E603C5" w:rsidRPr="00113A2A" w:rsidRDefault="00E603C5">
            <w:pPr>
              <w:widowControl w:val="0"/>
              <w:jc w:val="center"/>
              <w:rPr>
                <w:lang w:eastAsia="ru-RU"/>
              </w:rPr>
            </w:pPr>
            <w:r w:rsidRPr="00113A2A">
              <w:rPr>
                <w:lang w:eastAsia="ru-RU"/>
              </w:rPr>
              <w:t>ул. Фабричная, д. 14</w:t>
            </w:r>
          </w:p>
        </w:tc>
        <w:tc>
          <w:tcPr>
            <w:tcW w:w="2125" w:type="dxa"/>
            <w:shd w:val="clear" w:color="auto" w:fill="FFFFFF"/>
            <w:vAlign w:val="center"/>
          </w:tcPr>
          <w:p w:rsidR="00E603C5" w:rsidRPr="00113A2A" w:rsidRDefault="00E603C5">
            <w:pPr>
              <w:widowControl w:val="0"/>
              <w:rPr>
                <w:bCs/>
              </w:rPr>
            </w:pPr>
            <w:r w:rsidRPr="00113A2A">
              <w:rPr>
                <w:bCs/>
              </w:rPr>
              <w:t xml:space="preserve">        С 9.00 до 21.00</w:t>
            </w:r>
          </w:p>
          <w:p w:rsidR="00E603C5" w:rsidRPr="00113A2A" w:rsidRDefault="00E603C5">
            <w:pPr>
              <w:widowControl w:val="0"/>
              <w:jc w:val="center"/>
              <w:rPr>
                <w:bCs/>
              </w:rPr>
            </w:pPr>
            <w:r w:rsidRPr="00113A2A">
              <w:rPr>
                <w:bCs/>
                <w:color w:val="000000"/>
                <w:lang w:eastAsia="ru-RU"/>
              </w:rPr>
              <w:t>ежедневно,</w:t>
            </w:r>
          </w:p>
          <w:p w:rsidR="00E603C5" w:rsidRPr="00113A2A" w:rsidRDefault="00E603C5">
            <w:pPr>
              <w:widowControl w:val="0"/>
              <w:jc w:val="center"/>
              <w:rPr>
                <w:u w:val="single"/>
                <w:lang w:eastAsia="ru-RU"/>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12"/>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shd w:val="clear" w:color="auto" w:fill="FFFFFF"/>
              </w:rPr>
              <w:t>Предоставление услуг в Киришском районе Ленинградской области</w:t>
            </w:r>
          </w:p>
        </w:tc>
      </w:tr>
      <w:tr w:rsidR="00E603C5" w:rsidRPr="00113A2A" w:rsidTr="00371886">
        <w:trPr>
          <w:trHeight w:hRule="exact" w:val="822"/>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contextualSpacing/>
              <w:jc w:val="center"/>
              <w:rPr>
                <w:sz w:val="20"/>
                <w:szCs w:val="20"/>
              </w:rPr>
            </w:pPr>
            <w:r w:rsidRPr="00113A2A">
              <w:rPr>
                <w:sz w:val="20"/>
                <w:szCs w:val="20"/>
              </w:rPr>
              <w:t>8</w:t>
            </w:r>
          </w:p>
        </w:tc>
        <w:tc>
          <w:tcPr>
            <w:tcW w:w="2270" w:type="dxa"/>
            <w:shd w:val="clear" w:color="auto" w:fill="FFFFFF"/>
            <w:vAlign w:val="center"/>
          </w:tcPr>
          <w:p w:rsidR="00E603C5" w:rsidRPr="00113A2A" w:rsidRDefault="00E603C5">
            <w:pPr>
              <w:widowControl w:val="0"/>
              <w:spacing w:after="200" w:line="276" w:lineRule="auto"/>
              <w:jc w:val="center"/>
              <w:rPr>
                <w:lang w:eastAsia="ru-RU"/>
              </w:rPr>
            </w:pPr>
            <w:r w:rsidRPr="00113A2A">
              <w:rPr>
                <w:lang w:eastAsia="ru-RU"/>
              </w:rPr>
              <w:t>Филиал ГБУ ЛО «МФЦ» «Киришский»</w:t>
            </w:r>
          </w:p>
        </w:tc>
        <w:tc>
          <w:tcPr>
            <w:tcW w:w="3683" w:type="dxa"/>
            <w:shd w:val="clear" w:color="auto" w:fill="FFFFFF"/>
            <w:vAlign w:val="center"/>
          </w:tcPr>
          <w:p w:rsidR="00E603C5" w:rsidRPr="00113A2A" w:rsidRDefault="00E603C5">
            <w:pPr>
              <w:widowControl w:val="0"/>
              <w:spacing w:after="200" w:line="276" w:lineRule="auto"/>
              <w:jc w:val="center"/>
              <w:rPr>
                <w:lang w:eastAsia="ru-RU"/>
              </w:rPr>
            </w:pPr>
            <w:r w:rsidRPr="00113A2A">
              <w:rPr>
                <w:lang w:eastAsia="ru-RU"/>
              </w:rPr>
              <w:t xml:space="preserve">187110, Россия, Ленинградская область, Киришский район, г. Кириши, пр. Героев, </w:t>
            </w:r>
            <w:r w:rsidRPr="00113A2A">
              <w:rPr>
                <w:lang w:eastAsia="ru-RU"/>
              </w:rPr>
              <w:br/>
              <w:t>д. 34А.</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343"/>
        </w:trPr>
        <w:tc>
          <w:tcPr>
            <w:tcW w:w="10206" w:type="dxa"/>
            <w:gridSpan w:val="5"/>
            <w:shd w:val="clear" w:color="auto" w:fill="FFFFFF"/>
            <w:vAlign w:val="center"/>
          </w:tcPr>
          <w:p w:rsidR="00E603C5" w:rsidRPr="00113A2A" w:rsidRDefault="00E603C5">
            <w:pPr>
              <w:widowControl w:val="0"/>
              <w:jc w:val="center"/>
              <w:rPr>
                <w:b/>
                <w:bCs/>
              </w:rPr>
            </w:pPr>
            <w:r w:rsidRPr="00113A2A">
              <w:rPr>
                <w:b/>
                <w:bCs/>
              </w:rPr>
              <w:t xml:space="preserve">Предоставление услуг в </w:t>
            </w:r>
            <w:r w:rsidRPr="00113A2A">
              <w:rPr>
                <w:b/>
              </w:rPr>
              <w:t xml:space="preserve">Кировском районе </w:t>
            </w:r>
            <w:r w:rsidRPr="00113A2A">
              <w:rPr>
                <w:b/>
                <w:bCs/>
              </w:rPr>
              <w:t>Ленинградской области</w:t>
            </w:r>
          </w:p>
        </w:tc>
      </w:tr>
      <w:tr w:rsidR="00E603C5" w:rsidRPr="00113A2A" w:rsidTr="00371886">
        <w:trPr>
          <w:trHeight w:hRule="exact" w:val="782"/>
        </w:trPr>
        <w:tc>
          <w:tcPr>
            <w:tcW w:w="709" w:type="dxa"/>
            <w:vMerge w:val="restart"/>
            <w:shd w:val="clear" w:color="auto" w:fill="FFFFFF"/>
            <w:vAlign w:val="center"/>
          </w:tcPr>
          <w:p w:rsidR="00E603C5" w:rsidRPr="00113A2A" w:rsidRDefault="00E603C5">
            <w:pPr>
              <w:pStyle w:val="msonormalcxspmiddle"/>
              <w:widowControl w:val="0"/>
              <w:ind w:left="-10"/>
              <w:contextualSpacing/>
              <w:jc w:val="center"/>
              <w:rPr>
                <w:sz w:val="20"/>
                <w:szCs w:val="20"/>
              </w:rPr>
            </w:pPr>
            <w:r w:rsidRPr="00113A2A">
              <w:rPr>
                <w:sz w:val="20"/>
                <w:szCs w:val="20"/>
              </w:rPr>
              <w:t>9</w:t>
            </w:r>
          </w:p>
          <w:p w:rsidR="00E603C5" w:rsidRPr="00113A2A" w:rsidRDefault="00E603C5">
            <w:pPr>
              <w:pStyle w:val="msonormalcxspmiddle"/>
              <w:widowControl w:val="0"/>
              <w:spacing w:before="0" w:beforeAutospacing="0" w:after="200" w:afterAutospacing="0" w:line="276" w:lineRule="auto"/>
              <w:ind w:left="-10"/>
              <w:contextualSpacing/>
              <w:jc w:val="center"/>
              <w:rPr>
                <w:sz w:val="20"/>
                <w:szCs w:val="20"/>
              </w:rPr>
            </w:pPr>
          </w:p>
        </w:tc>
        <w:tc>
          <w:tcPr>
            <w:tcW w:w="2270" w:type="dxa"/>
            <w:vMerge w:val="restart"/>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«Кировский»</w:t>
            </w:r>
          </w:p>
          <w:p w:rsidR="00E603C5" w:rsidRPr="00113A2A" w:rsidRDefault="00E603C5">
            <w:pPr>
              <w:widowControl w:val="0"/>
              <w:jc w:val="center"/>
              <w:rPr>
                <w:lang w:eastAsia="ru-RU"/>
              </w:rPr>
            </w:pPr>
          </w:p>
        </w:tc>
        <w:tc>
          <w:tcPr>
            <w:tcW w:w="3683" w:type="dxa"/>
            <w:shd w:val="clear" w:color="auto" w:fill="FFFFFF"/>
            <w:vAlign w:val="center"/>
          </w:tcPr>
          <w:p w:rsidR="00E603C5" w:rsidRPr="00113A2A" w:rsidRDefault="00E603C5">
            <w:pPr>
              <w:widowControl w:val="0"/>
              <w:jc w:val="center"/>
              <w:rPr>
                <w:color w:val="000000"/>
                <w:lang w:eastAsia="ru-RU"/>
              </w:rPr>
            </w:pPr>
            <w:r w:rsidRPr="00113A2A">
              <w:rPr>
                <w:color w:val="000000"/>
                <w:lang w:eastAsia="ru-RU"/>
              </w:rPr>
              <w:t>187340, Россия, Ленинградская область, г. Кировск, Новая улица, 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hRule="exact" w:val="994"/>
        </w:trPr>
        <w:tc>
          <w:tcPr>
            <w:tcW w:w="709" w:type="dxa"/>
            <w:vMerge/>
            <w:vAlign w:val="center"/>
          </w:tcPr>
          <w:p w:rsidR="00E603C5" w:rsidRPr="00113A2A" w:rsidRDefault="00E603C5">
            <w:pPr>
              <w:suppressAutoHyphens w:val="0"/>
              <w:rPr>
                <w:lang w:eastAsia="ru-RU"/>
              </w:rPr>
            </w:pPr>
          </w:p>
        </w:tc>
        <w:tc>
          <w:tcPr>
            <w:tcW w:w="2270" w:type="dxa"/>
            <w:vMerge/>
            <w:vAlign w:val="center"/>
          </w:tcPr>
          <w:p w:rsidR="00E603C5" w:rsidRPr="00113A2A" w:rsidRDefault="00E603C5">
            <w:pPr>
              <w:suppressAutoHyphens w:val="0"/>
              <w:rPr>
                <w:lang w:eastAsia="ru-RU"/>
              </w:rPr>
            </w:pPr>
          </w:p>
        </w:tc>
        <w:tc>
          <w:tcPr>
            <w:tcW w:w="3683" w:type="dxa"/>
            <w:shd w:val="clear" w:color="auto" w:fill="FFFFFF"/>
            <w:vAlign w:val="center"/>
          </w:tcPr>
          <w:p w:rsidR="00E603C5" w:rsidRPr="00113A2A" w:rsidRDefault="00E603C5">
            <w:pPr>
              <w:widowControl w:val="0"/>
              <w:jc w:val="center"/>
              <w:rPr>
                <w:color w:val="000000"/>
                <w:lang w:eastAsia="ru-RU"/>
              </w:rPr>
            </w:pPr>
            <w:r w:rsidRPr="00113A2A">
              <w:rPr>
                <w:color w:val="000000"/>
                <w:lang w:eastAsia="ru-RU"/>
              </w:rPr>
              <w:t>187340, Россия, Ленинградская область, г. Кировск, ул. Набережная 29А</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Понедельник-пятница с 9.00 до 18.00, суббота с 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1014"/>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«Кировский» - отдел «Отрадное»</w:t>
            </w:r>
          </w:p>
        </w:tc>
        <w:tc>
          <w:tcPr>
            <w:tcW w:w="3683" w:type="dxa"/>
            <w:shd w:val="clear" w:color="auto" w:fill="FFFFFF"/>
            <w:vAlign w:val="center"/>
          </w:tcPr>
          <w:p w:rsidR="00E603C5" w:rsidRPr="00113A2A" w:rsidRDefault="00E603C5">
            <w:pPr>
              <w:widowControl w:val="0"/>
              <w:jc w:val="center"/>
              <w:rPr>
                <w:color w:val="000000"/>
                <w:lang w:eastAsia="ru-RU"/>
              </w:rPr>
            </w:pPr>
            <w:r w:rsidRPr="00113A2A">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Понедельник-пятница с 9.00 до 18.00, суббота с 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48"/>
        </w:trPr>
        <w:tc>
          <w:tcPr>
            <w:tcW w:w="10206" w:type="dxa"/>
            <w:gridSpan w:val="5"/>
            <w:shd w:val="clear" w:color="auto" w:fill="FFFFFF"/>
            <w:vAlign w:val="center"/>
          </w:tcPr>
          <w:p w:rsidR="00E603C5" w:rsidRPr="00113A2A" w:rsidRDefault="00E603C5">
            <w:pPr>
              <w:widowControl w:val="0"/>
              <w:jc w:val="center"/>
              <w:rPr>
                <w:b/>
              </w:rPr>
            </w:pPr>
            <w:r w:rsidRPr="00113A2A">
              <w:rPr>
                <w:b/>
                <w:bCs/>
              </w:rPr>
              <w:t xml:space="preserve">Предоставление услуг в </w:t>
            </w:r>
            <w:r w:rsidRPr="00113A2A">
              <w:rPr>
                <w:b/>
              </w:rPr>
              <w:t xml:space="preserve">Лодейнопольском районе </w:t>
            </w:r>
            <w:r w:rsidRPr="00113A2A">
              <w:rPr>
                <w:b/>
                <w:bCs/>
              </w:rPr>
              <w:t>Ленинградской области</w:t>
            </w:r>
          </w:p>
        </w:tc>
      </w:tr>
      <w:tr w:rsidR="00E603C5" w:rsidRPr="00113A2A" w:rsidTr="00371886">
        <w:trPr>
          <w:trHeight w:hRule="exact" w:val="1024"/>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ind w:left="-10" w:firstLine="10"/>
              <w:contextualSpacing/>
              <w:jc w:val="center"/>
              <w:rPr>
                <w:sz w:val="20"/>
                <w:szCs w:val="20"/>
              </w:rPr>
            </w:pPr>
            <w:r w:rsidRPr="00113A2A">
              <w:rPr>
                <w:sz w:val="20"/>
                <w:szCs w:val="20"/>
              </w:rPr>
              <w:t>10</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«Лодейнопольский»</w:t>
            </w:r>
          </w:p>
        </w:tc>
        <w:tc>
          <w:tcPr>
            <w:tcW w:w="3683" w:type="dxa"/>
            <w:shd w:val="clear" w:color="auto" w:fill="FFFFFF"/>
            <w:vAlign w:val="center"/>
          </w:tcPr>
          <w:p w:rsidR="00E603C5" w:rsidRPr="00113A2A" w:rsidRDefault="00E603C5">
            <w:pPr>
              <w:widowControl w:val="0"/>
              <w:jc w:val="center"/>
              <w:rPr>
                <w:bCs/>
              </w:rPr>
            </w:pPr>
            <w:r w:rsidRPr="00113A2A">
              <w:rPr>
                <w:bCs/>
              </w:rPr>
              <w:t>187700, Россия,</w:t>
            </w:r>
          </w:p>
          <w:p w:rsidR="00E603C5" w:rsidRPr="00113A2A" w:rsidRDefault="00E603C5">
            <w:pPr>
              <w:ind w:firstLine="87"/>
              <w:jc w:val="center"/>
              <w:rPr>
                <w:lang w:eastAsia="ru-RU"/>
              </w:rPr>
            </w:pPr>
            <w:r w:rsidRPr="00113A2A">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97"/>
        </w:trPr>
        <w:tc>
          <w:tcPr>
            <w:tcW w:w="10206" w:type="dxa"/>
            <w:gridSpan w:val="5"/>
            <w:shd w:val="clear" w:color="auto" w:fill="FFFFFF"/>
            <w:vAlign w:val="center"/>
          </w:tcPr>
          <w:p w:rsidR="00E603C5" w:rsidRPr="00113A2A" w:rsidRDefault="00E603C5">
            <w:pPr>
              <w:widowControl w:val="0"/>
              <w:jc w:val="center"/>
              <w:rPr>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Ломоносовском  районе </w:t>
            </w:r>
            <w:r w:rsidRPr="00113A2A">
              <w:rPr>
                <w:b/>
                <w:bCs/>
                <w:shd w:val="clear" w:color="auto" w:fill="FFFFFF"/>
              </w:rPr>
              <w:t>Ленинградской области</w:t>
            </w:r>
          </w:p>
        </w:tc>
      </w:tr>
      <w:tr w:rsidR="00E603C5" w:rsidRPr="00113A2A" w:rsidTr="00371886">
        <w:trPr>
          <w:trHeight w:hRule="exact" w:val="733"/>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firstLine="10"/>
              <w:contextualSpacing/>
              <w:jc w:val="center"/>
              <w:rPr>
                <w:sz w:val="20"/>
                <w:szCs w:val="20"/>
              </w:rPr>
            </w:pPr>
            <w:r w:rsidRPr="00113A2A">
              <w:rPr>
                <w:sz w:val="20"/>
                <w:szCs w:val="20"/>
              </w:rPr>
              <w:t>11</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«Ломоносовский»</w:t>
            </w:r>
          </w:p>
        </w:tc>
        <w:tc>
          <w:tcPr>
            <w:tcW w:w="3683" w:type="dxa"/>
            <w:shd w:val="clear" w:color="auto" w:fill="FFFFFF"/>
            <w:vAlign w:val="center"/>
          </w:tcPr>
          <w:p w:rsidR="00E603C5" w:rsidRPr="00113A2A" w:rsidRDefault="00E603C5">
            <w:pPr>
              <w:ind w:firstLine="87"/>
              <w:jc w:val="center"/>
              <w:rPr>
                <w:lang w:eastAsia="ru-RU"/>
              </w:rPr>
            </w:pPr>
            <w:r w:rsidRPr="00113A2A">
              <w:rPr>
                <w:bCs/>
              </w:rPr>
              <w:t>188512, г. Санкт-Петербург, г. Ломоносов, Дворцовый проспект, д. 57/11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color w:val="000000"/>
                <w:lang w:eastAsia="ru-RU"/>
              </w:rPr>
              <w:t>ежедневно,</w:t>
            </w:r>
          </w:p>
          <w:p w:rsidR="00E603C5" w:rsidRPr="00113A2A" w:rsidRDefault="00E603C5">
            <w:pPr>
              <w:widowControl w:val="0"/>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97"/>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shd w:val="clear" w:color="auto" w:fill="FFFFFF"/>
              </w:rPr>
              <w:t>Предоставление услуг в Лужском районе Ленинградской области</w:t>
            </w:r>
          </w:p>
        </w:tc>
      </w:tr>
      <w:tr w:rsidR="00E603C5" w:rsidRPr="00113A2A" w:rsidTr="00371886">
        <w:trPr>
          <w:trHeight w:hRule="exact" w:val="862"/>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ind w:left="-10" w:firstLine="10"/>
              <w:contextualSpacing/>
              <w:jc w:val="center"/>
              <w:rPr>
                <w:sz w:val="20"/>
                <w:szCs w:val="20"/>
              </w:rPr>
            </w:pPr>
            <w:r w:rsidRPr="00113A2A">
              <w:rPr>
                <w:sz w:val="20"/>
                <w:szCs w:val="20"/>
              </w:rPr>
              <w:t>12</w:t>
            </w: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«Лужский»</w:t>
            </w:r>
          </w:p>
        </w:tc>
        <w:tc>
          <w:tcPr>
            <w:tcW w:w="3683" w:type="dxa"/>
            <w:shd w:val="clear" w:color="auto" w:fill="FFFFFF"/>
            <w:vAlign w:val="center"/>
          </w:tcPr>
          <w:p w:rsidR="00E603C5" w:rsidRPr="00113A2A" w:rsidRDefault="00E603C5">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sidRPr="00113A2A">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59"/>
        </w:trPr>
        <w:tc>
          <w:tcPr>
            <w:tcW w:w="10206" w:type="dxa"/>
            <w:gridSpan w:val="5"/>
            <w:shd w:val="clear" w:color="auto" w:fill="FFFFFF"/>
            <w:vAlign w:val="center"/>
          </w:tcPr>
          <w:p w:rsidR="00E603C5" w:rsidRPr="00113A2A" w:rsidRDefault="00E603C5">
            <w:pPr>
              <w:widowControl w:val="0"/>
              <w:jc w:val="center"/>
              <w:rPr>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Подпорожском районе </w:t>
            </w:r>
            <w:r w:rsidRPr="00113A2A">
              <w:rPr>
                <w:b/>
                <w:bCs/>
                <w:shd w:val="clear" w:color="auto" w:fill="FFFFFF"/>
              </w:rPr>
              <w:t>Ленинградской области</w:t>
            </w:r>
          </w:p>
        </w:tc>
      </w:tr>
      <w:tr w:rsidR="00E603C5" w:rsidRPr="00113A2A" w:rsidTr="00371886">
        <w:trPr>
          <w:trHeight w:hRule="exact" w:val="892"/>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firstLine="10"/>
              <w:contextualSpacing/>
              <w:jc w:val="center"/>
              <w:rPr>
                <w:sz w:val="20"/>
                <w:szCs w:val="20"/>
              </w:rPr>
            </w:pPr>
            <w:r w:rsidRPr="00113A2A">
              <w:rPr>
                <w:sz w:val="20"/>
                <w:szCs w:val="20"/>
              </w:rPr>
              <w:t>13</w:t>
            </w:r>
          </w:p>
        </w:tc>
        <w:tc>
          <w:tcPr>
            <w:tcW w:w="2270" w:type="dxa"/>
            <w:shd w:val="clear" w:color="auto" w:fill="FFFFFF"/>
            <w:vAlign w:val="center"/>
          </w:tcPr>
          <w:p w:rsidR="00E603C5" w:rsidRPr="00113A2A" w:rsidRDefault="00E603C5">
            <w:pPr>
              <w:widowControl w:val="0"/>
              <w:autoSpaceDN w:val="0"/>
              <w:jc w:val="center"/>
              <w:rPr>
                <w:color w:val="000000"/>
                <w:lang w:eastAsia="ru-RU"/>
              </w:rPr>
            </w:pPr>
            <w:r w:rsidRPr="00113A2A">
              <w:rPr>
                <w:color w:val="000000"/>
                <w:lang w:eastAsia="ru-RU"/>
              </w:rPr>
              <w:t>Филиал ГБУ ЛО «МФЦ» «</w:t>
            </w:r>
            <w:r w:rsidRPr="00113A2A">
              <w:rPr>
                <w:bCs/>
              </w:rPr>
              <w:t>Лодейнопольский</w:t>
            </w:r>
            <w:r w:rsidRPr="00113A2A">
              <w:rPr>
                <w:color w:val="000000"/>
                <w:lang w:eastAsia="ru-RU"/>
              </w:rPr>
              <w:t>»-отдел «Подпорожье»</w:t>
            </w:r>
          </w:p>
        </w:tc>
        <w:tc>
          <w:tcPr>
            <w:tcW w:w="3683" w:type="dxa"/>
            <w:shd w:val="clear" w:color="auto" w:fill="FFFFFF"/>
            <w:vAlign w:val="center"/>
          </w:tcPr>
          <w:p w:rsidR="00E603C5" w:rsidRPr="00113A2A" w:rsidRDefault="00E603C5">
            <w:pPr>
              <w:shd w:val="clear" w:color="auto" w:fill="FFFFFF"/>
              <w:jc w:val="center"/>
              <w:rPr>
                <w:color w:val="000000"/>
                <w:lang w:eastAsia="ru-RU"/>
              </w:rPr>
            </w:pPr>
            <w:r w:rsidRPr="00113A2A">
              <w:rPr>
                <w:color w:val="000000"/>
                <w:lang w:eastAsia="ru-RU"/>
              </w:rPr>
              <w:t>187780, Ленинградская область, г. Подпорожье, ул. Октябрят д.3</w:t>
            </w:r>
          </w:p>
        </w:tc>
        <w:tc>
          <w:tcPr>
            <w:tcW w:w="2125" w:type="dxa"/>
            <w:shd w:val="clear" w:color="auto" w:fill="FFFFFF"/>
            <w:vAlign w:val="center"/>
          </w:tcPr>
          <w:p w:rsidR="00E603C5" w:rsidRPr="00113A2A" w:rsidRDefault="00E603C5">
            <w:pPr>
              <w:jc w:val="center"/>
              <w:rPr>
                <w:color w:val="000000"/>
                <w:lang w:eastAsia="ru-RU"/>
              </w:rPr>
            </w:pPr>
            <w:r w:rsidRPr="00113A2A">
              <w:rPr>
                <w:bCs/>
                <w:color w:val="000000"/>
                <w:lang w:eastAsia="ru-RU"/>
              </w:rPr>
              <w:t>Понедельник - суббота с 9.00 до 20.00.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85"/>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bCs/>
                <w:shd w:val="clear" w:color="auto" w:fill="FFFFFF"/>
              </w:rPr>
              <w:t>Предоставление услуг в</w:t>
            </w:r>
            <w:r w:rsidRPr="00113A2A">
              <w:rPr>
                <w:b/>
                <w:shd w:val="clear" w:color="auto" w:fill="FFFFFF"/>
              </w:rPr>
              <w:t xml:space="preserve"> Приозерском районе </w:t>
            </w:r>
            <w:r w:rsidRPr="00113A2A">
              <w:rPr>
                <w:b/>
                <w:bCs/>
              </w:rPr>
              <w:t>Ленинградской области</w:t>
            </w:r>
          </w:p>
        </w:tc>
      </w:tr>
      <w:tr w:rsidR="00E603C5" w:rsidRPr="00113A2A" w:rsidTr="00371886">
        <w:trPr>
          <w:trHeight w:hRule="exact" w:val="918"/>
        </w:trPr>
        <w:tc>
          <w:tcPr>
            <w:tcW w:w="709" w:type="dxa"/>
            <w:vMerge w:val="restart"/>
            <w:shd w:val="clear" w:color="auto" w:fill="FFFFFF"/>
            <w:vAlign w:val="center"/>
          </w:tcPr>
          <w:p w:rsidR="00E603C5" w:rsidRPr="00113A2A" w:rsidRDefault="00E603C5">
            <w:pPr>
              <w:widowControl w:val="0"/>
              <w:spacing w:after="200" w:line="276" w:lineRule="auto"/>
              <w:jc w:val="center"/>
            </w:pPr>
            <w:r w:rsidRPr="00113A2A">
              <w:t>14</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«Приозерск» - отдел «Сосново»</w:t>
            </w:r>
          </w:p>
        </w:tc>
        <w:tc>
          <w:tcPr>
            <w:tcW w:w="3683" w:type="dxa"/>
            <w:shd w:val="clear" w:color="auto" w:fill="FFFFFF"/>
            <w:vAlign w:val="center"/>
          </w:tcPr>
          <w:p w:rsidR="00E603C5" w:rsidRPr="00113A2A" w:rsidRDefault="00E603C5">
            <w:pPr>
              <w:widowControl w:val="0"/>
              <w:jc w:val="center"/>
              <w:rPr>
                <w:bCs/>
              </w:rPr>
            </w:pPr>
            <w:r w:rsidRPr="00113A2A">
              <w:rPr>
                <w:bCs/>
              </w:rPr>
              <w:t>188731, Россия,</w:t>
            </w:r>
          </w:p>
          <w:p w:rsidR="00E603C5" w:rsidRPr="00113A2A" w:rsidRDefault="00E603C5">
            <w:pPr>
              <w:widowControl w:val="0"/>
              <w:jc w:val="center"/>
              <w:rPr>
                <w:bCs/>
              </w:rPr>
            </w:pPr>
            <w:r w:rsidRPr="00113A2A">
              <w:rPr>
                <w:bCs/>
              </w:rPr>
              <w:t>Ленинградская область, Приозерский район, пос. Сосново, ул. Механизаторов, д.11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line="276" w:lineRule="auto"/>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hRule="exact" w:val="699"/>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«Приозерск»</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bCs/>
              </w:rPr>
            </w:pPr>
            <w:r w:rsidRPr="00113A2A">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line="276" w:lineRule="auto"/>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59"/>
        </w:trPr>
        <w:tc>
          <w:tcPr>
            <w:tcW w:w="10206" w:type="dxa"/>
            <w:gridSpan w:val="5"/>
            <w:shd w:val="clear" w:color="auto" w:fill="FFFFFF"/>
            <w:vAlign w:val="center"/>
          </w:tcPr>
          <w:p w:rsidR="00E603C5" w:rsidRPr="00113A2A" w:rsidRDefault="00E603C5">
            <w:pPr>
              <w:widowControl w:val="0"/>
              <w:jc w:val="center"/>
              <w:rPr>
                <w:b/>
              </w:rPr>
            </w:pPr>
            <w:r w:rsidRPr="00113A2A">
              <w:rPr>
                <w:b/>
                <w:bCs/>
              </w:rPr>
              <w:t xml:space="preserve">Предоставление услуг в </w:t>
            </w:r>
            <w:r w:rsidRPr="00113A2A">
              <w:rPr>
                <w:b/>
              </w:rPr>
              <w:t xml:space="preserve">Сланцевском районе </w:t>
            </w:r>
            <w:r w:rsidRPr="00113A2A">
              <w:rPr>
                <w:b/>
                <w:bCs/>
              </w:rPr>
              <w:t>Ленинградской области</w:t>
            </w:r>
          </w:p>
        </w:tc>
      </w:tr>
      <w:tr w:rsidR="00E603C5" w:rsidRPr="00113A2A" w:rsidTr="00371886">
        <w:trPr>
          <w:trHeight w:hRule="exact" w:val="758"/>
        </w:trPr>
        <w:tc>
          <w:tcPr>
            <w:tcW w:w="709" w:type="dxa"/>
            <w:shd w:val="clear" w:color="auto" w:fill="FFFFFF"/>
            <w:vAlign w:val="center"/>
          </w:tcPr>
          <w:p w:rsidR="00E603C5" w:rsidRPr="00113A2A" w:rsidRDefault="00E603C5">
            <w:pPr>
              <w:widowControl w:val="0"/>
              <w:spacing w:after="200" w:line="276" w:lineRule="auto"/>
              <w:jc w:val="center"/>
              <w:rPr>
                <w:bCs/>
              </w:rPr>
            </w:pPr>
            <w:r w:rsidRPr="00113A2A">
              <w:rPr>
                <w:bCs/>
              </w:rPr>
              <w:t>15</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«Сланцевский»</w:t>
            </w:r>
          </w:p>
        </w:tc>
        <w:tc>
          <w:tcPr>
            <w:tcW w:w="3683" w:type="dxa"/>
            <w:shd w:val="clear" w:color="auto" w:fill="FFFFFF"/>
            <w:vAlign w:val="center"/>
          </w:tcPr>
          <w:p w:rsidR="00E603C5" w:rsidRPr="00113A2A" w:rsidRDefault="00E603C5">
            <w:pPr>
              <w:widowControl w:val="0"/>
              <w:jc w:val="center"/>
              <w:rPr>
                <w:bCs/>
              </w:rPr>
            </w:pPr>
            <w:r w:rsidRPr="00113A2A">
              <w:rPr>
                <w:bCs/>
              </w:rPr>
              <w:t xml:space="preserve">188565, Россия, Ленинградская область, </w:t>
            </w:r>
          </w:p>
          <w:p w:rsidR="00E603C5" w:rsidRPr="00113A2A" w:rsidRDefault="00E603C5">
            <w:pPr>
              <w:widowControl w:val="0"/>
              <w:jc w:val="center"/>
              <w:rPr>
                <w:bCs/>
              </w:rPr>
            </w:pPr>
            <w:r w:rsidRPr="00113A2A">
              <w:rPr>
                <w:bCs/>
              </w:rPr>
              <w:t>г. Сланцы, ул. Кирова, д. 16А</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color w:val="FF0000"/>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420"/>
        </w:trPr>
        <w:tc>
          <w:tcPr>
            <w:tcW w:w="10206" w:type="dxa"/>
            <w:gridSpan w:val="5"/>
            <w:tcBorders>
              <w:top w:val="nil"/>
            </w:tcBorders>
            <w:shd w:val="clear" w:color="auto" w:fill="FFFFFF"/>
            <w:vAlign w:val="center"/>
          </w:tcPr>
          <w:p w:rsidR="00E603C5" w:rsidRPr="00113A2A" w:rsidRDefault="00E603C5">
            <w:pPr>
              <w:widowControl w:val="0"/>
              <w:jc w:val="center"/>
              <w:rPr>
                <w:bCs/>
              </w:rPr>
            </w:pPr>
            <w:r w:rsidRPr="00113A2A">
              <w:rPr>
                <w:b/>
                <w:bCs/>
              </w:rPr>
              <w:t>Предоставление услуг в г. Сосновый Бор Ленинградской области</w:t>
            </w:r>
          </w:p>
        </w:tc>
      </w:tr>
      <w:tr w:rsidR="00E603C5" w:rsidRPr="00113A2A" w:rsidTr="00371886">
        <w:trPr>
          <w:trHeight w:hRule="exact" w:val="808"/>
        </w:trPr>
        <w:tc>
          <w:tcPr>
            <w:tcW w:w="709" w:type="dxa"/>
            <w:shd w:val="clear" w:color="auto" w:fill="FFFFFF"/>
            <w:vAlign w:val="center"/>
          </w:tcPr>
          <w:p w:rsidR="00E603C5" w:rsidRPr="00113A2A" w:rsidRDefault="00E603C5">
            <w:pPr>
              <w:widowControl w:val="0"/>
              <w:spacing w:after="200" w:line="276" w:lineRule="auto"/>
              <w:jc w:val="center"/>
              <w:rPr>
                <w:bCs/>
              </w:rPr>
            </w:pPr>
            <w:r w:rsidRPr="00113A2A">
              <w:rPr>
                <w:bCs/>
              </w:rPr>
              <w:t>16</w:t>
            </w:r>
          </w:p>
        </w:tc>
        <w:tc>
          <w:tcPr>
            <w:tcW w:w="2270" w:type="dxa"/>
            <w:shd w:val="clear" w:color="auto" w:fill="FFFFFF"/>
            <w:vAlign w:val="center"/>
          </w:tcPr>
          <w:p w:rsidR="00E603C5" w:rsidRPr="00113A2A" w:rsidRDefault="00E603C5">
            <w:pPr>
              <w:widowControl w:val="0"/>
              <w:jc w:val="center"/>
              <w:rPr>
                <w:bCs/>
              </w:rPr>
            </w:pPr>
            <w:r w:rsidRPr="00113A2A">
              <w:rPr>
                <w:lang w:eastAsia="ru-RU"/>
              </w:rPr>
              <w:t>Филиал ГБУ ЛО «МФЦ» «Сосновоборский»</w:t>
            </w:r>
          </w:p>
        </w:tc>
        <w:tc>
          <w:tcPr>
            <w:tcW w:w="3683" w:type="dxa"/>
            <w:shd w:val="clear" w:color="auto" w:fill="FFFFFF"/>
            <w:vAlign w:val="center"/>
          </w:tcPr>
          <w:p w:rsidR="00E603C5" w:rsidRPr="00113A2A" w:rsidRDefault="00E603C5">
            <w:pPr>
              <w:widowControl w:val="0"/>
              <w:jc w:val="center"/>
              <w:rPr>
                <w:lang w:eastAsia="ru-RU"/>
              </w:rPr>
            </w:pPr>
            <w:r w:rsidRPr="00113A2A">
              <w:rPr>
                <w:lang w:eastAsia="ru-RU"/>
              </w:rPr>
              <w:t xml:space="preserve">188540, Россия, Ленинградская область, </w:t>
            </w:r>
          </w:p>
          <w:p w:rsidR="00E603C5" w:rsidRPr="00113A2A" w:rsidRDefault="00E603C5">
            <w:pPr>
              <w:widowControl w:val="0"/>
              <w:jc w:val="center"/>
              <w:rPr>
                <w:bCs/>
              </w:rPr>
            </w:pPr>
            <w:r w:rsidRPr="00113A2A">
              <w:rPr>
                <w:lang w:eastAsia="ru-RU"/>
              </w:rPr>
              <w:t>г. Сосновый Бор, ул. Мира, д.1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rFonts w:ascii="Calibri" w:hAnsi="Calibri"/>
                <w:u w:val="single"/>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273"/>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Тихвинском районе </w:t>
            </w:r>
            <w:r w:rsidRPr="00113A2A">
              <w:rPr>
                <w:b/>
                <w:bCs/>
              </w:rPr>
              <w:t>Ленинградской области</w:t>
            </w:r>
          </w:p>
        </w:tc>
      </w:tr>
      <w:tr w:rsidR="00E603C5" w:rsidRPr="00113A2A" w:rsidTr="00371886">
        <w:trPr>
          <w:trHeight w:hRule="exact" w:val="720"/>
        </w:trPr>
        <w:tc>
          <w:tcPr>
            <w:tcW w:w="709" w:type="dxa"/>
            <w:shd w:val="clear" w:color="auto" w:fill="FFFFFF"/>
            <w:vAlign w:val="center"/>
          </w:tcPr>
          <w:p w:rsidR="00E603C5" w:rsidRPr="00113A2A" w:rsidRDefault="00E603C5">
            <w:pPr>
              <w:widowControl w:val="0"/>
              <w:spacing w:after="200" w:line="276" w:lineRule="auto"/>
              <w:jc w:val="center"/>
              <w:rPr>
                <w:bCs/>
              </w:rPr>
            </w:pPr>
            <w:r w:rsidRPr="00113A2A">
              <w:rPr>
                <w:bCs/>
              </w:rPr>
              <w:t>17</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«Тихвинский»</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bCs/>
              </w:rPr>
            </w:pPr>
            <w:r w:rsidRPr="00113A2A">
              <w:rPr>
                <w:bCs/>
              </w:rPr>
              <w:t xml:space="preserve">187553, Россия, Ленинградская область, Тихвинский район,  </w:t>
            </w:r>
          </w:p>
          <w:p w:rsidR="00E603C5" w:rsidRPr="00113A2A" w:rsidRDefault="00E603C5">
            <w:pPr>
              <w:widowControl w:val="0"/>
              <w:jc w:val="center"/>
              <w:rPr>
                <w:bCs/>
              </w:rPr>
            </w:pPr>
            <w:r w:rsidRPr="00113A2A">
              <w:rPr>
                <w:bCs/>
              </w:rPr>
              <w:t>г. Тихвин, 1-й микрорайон, д.2</w:t>
            </w:r>
          </w:p>
          <w:p w:rsidR="00E603C5" w:rsidRPr="00113A2A" w:rsidRDefault="00E603C5">
            <w:pPr>
              <w:widowControl w:val="0"/>
              <w:jc w:val="center"/>
              <w:rPr>
                <w:bCs/>
              </w:rP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292"/>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Тосненском районе </w:t>
            </w:r>
            <w:r w:rsidRPr="00113A2A">
              <w:rPr>
                <w:b/>
                <w:bCs/>
              </w:rPr>
              <w:t>Ленинградской области</w:t>
            </w:r>
          </w:p>
        </w:tc>
      </w:tr>
      <w:tr w:rsidR="00E603C5" w:rsidRPr="00113A2A" w:rsidTr="00371886">
        <w:trPr>
          <w:trHeight w:hRule="exact" w:val="694"/>
        </w:trPr>
        <w:tc>
          <w:tcPr>
            <w:tcW w:w="709" w:type="dxa"/>
            <w:vAlign w:val="center"/>
          </w:tcPr>
          <w:p w:rsidR="00E603C5" w:rsidRPr="00113A2A" w:rsidRDefault="00E603C5">
            <w:pPr>
              <w:spacing w:after="200" w:line="276" w:lineRule="auto"/>
              <w:jc w:val="center"/>
              <w:rPr>
                <w:lang w:eastAsia="ru-RU"/>
              </w:rPr>
            </w:pPr>
            <w:r w:rsidRPr="00113A2A">
              <w:rPr>
                <w:lang w:eastAsia="ru-RU"/>
              </w:rPr>
              <w:t>18</w:t>
            </w:r>
          </w:p>
        </w:tc>
        <w:tc>
          <w:tcPr>
            <w:tcW w:w="2270" w:type="dxa"/>
            <w:vAlign w:val="center"/>
          </w:tcPr>
          <w:p w:rsidR="00E603C5" w:rsidRPr="00113A2A" w:rsidRDefault="00E603C5">
            <w:pPr>
              <w:widowControl w:val="0"/>
              <w:jc w:val="center"/>
              <w:rPr>
                <w:bCs/>
              </w:rPr>
            </w:pPr>
            <w:r w:rsidRPr="00113A2A">
              <w:rPr>
                <w:bCs/>
              </w:rPr>
              <w:t>Филиал ГБУ ЛО «МФЦ» «Тосненский»</w:t>
            </w:r>
          </w:p>
        </w:tc>
        <w:tc>
          <w:tcPr>
            <w:tcW w:w="3683" w:type="dxa"/>
            <w:vAlign w:val="center"/>
          </w:tcPr>
          <w:p w:rsidR="00E603C5" w:rsidRPr="00113A2A" w:rsidRDefault="00E603C5">
            <w:pPr>
              <w:widowControl w:val="0"/>
              <w:jc w:val="center"/>
              <w:rPr>
                <w:bCs/>
              </w:rPr>
            </w:pPr>
            <w:r w:rsidRPr="00113A2A">
              <w:rPr>
                <w:bCs/>
              </w:rPr>
              <w:t>187000, Россия, Ленинградская область, Тосненский район,</w:t>
            </w:r>
          </w:p>
          <w:p w:rsidR="00E603C5" w:rsidRPr="00113A2A" w:rsidRDefault="00E603C5">
            <w:pPr>
              <w:widowControl w:val="0"/>
              <w:jc w:val="center"/>
              <w:rPr>
                <w:bCs/>
              </w:rPr>
            </w:pPr>
            <w:r w:rsidRPr="00113A2A">
              <w:rPr>
                <w:bCs/>
              </w:rPr>
              <w:t>г. Тосно, ул. Советская, д. 9В</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u w:val="single"/>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06"/>
        </w:trPr>
        <w:tc>
          <w:tcPr>
            <w:tcW w:w="10206" w:type="dxa"/>
            <w:gridSpan w:val="5"/>
            <w:vAlign w:val="center"/>
          </w:tcPr>
          <w:p w:rsidR="00E603C5" w:rsidRPr="00113A2A" w:rsidRDefault="00E603C5">
            <w:pPr>
              <w:widowControl w:val="0"/>
              <w:jc w:val="center"/>
              <w:rPr>
                <w:b/>
              </w:rPr>
            </w:pPr>
            <w:r w:rsidRPr="00113A2A">
              <w:rPr>
                <w:b/>
              </w:rPr>
              <w:t>Уполномоченный МФЦ на территории Ленинградской области</w:t>
            </w:r>
          </w:p>
        </w:tc>
      </w:tr>
      <w:tr w:rsidR="00E603C5" w:rsidTr="00371886">
        <w:trPr>
          <w:trHeight w:hRule="exact" w:val="2329"/>
        </w:trPr>
        <w:tc>
          <w:tcPr>
            <w:tcW w:w="709" w:type="dxa"/>
            <w:vAlign w:val="center"/>
          </w:tcPr>
          <w:p w:rsidR="00E603C5" w:rsidRPr="00113A2A" w:rsidRDefault="00E603C5">
            <w:pPr>
              <w:pStyle w:val="msonormalcxspmiddle"/>
              <w:spacing w:before="0" w:beforeAutospacing="0" w:after="200" w:afterAutospacing="0" w:line="276" w:lineRule="auto"/>
              <w:ind w:left="-10"/>
              <w:contextualSpacing/>
              <w:jc w:val="center"/>
              <w:rPr>
                <w:sz w:val="20"/>
                <w:szCs w:val="20"/>
              </w:rPr>
            </w:pPr>
            <w:r w:rsidRPr="00113A2A">
              <w:rPr>
                <w:sz w:val="20"/>
                <w:szCs w:val="20"/>
              </w:rPr>
              <w:t>19</w:t>
            </w:r>
          </w:p>
        </w:tc>
        <w:tc>
          <w:tcPr>
            <w:tcW w:w="2270" w:type="dxa"/>
            <w:vAlign w:val="center"/>
          </w:tcPr>
          <w:p w:rsidR="00E603C5" w:rsidRPr="00113A2A" w:rsidRDefault="00E603C5">
            <w:pPr>
              <w:widowControl w:val="0"/>
              <w:autoSpaceDN w:val="0"/>
              <w:jc w:val="center"/>
              <w:rPr>
                <w:color w:val="000000"/>
              </w:rPr>
            </w:pPr>
            <w:r w:rsidRPr="00113A2A">
              <w:rPr>
                <w:color w:val="000000"/>
              </w:rPr>
              <w:t>ГБУ ЛО «МФЦ»</w:t>
            </w:r>
          </w:p>
          <w:p w:rsidR="00E603C5" w:rsidRPr="00113A2A" w:rsidRDefault="00E603C5">
            <w:pPr>
              <w:widowControl w:val="0"/>
              <w:autoSpaceDN w:val="0"/>
              <w:jc w:val="center"/>
              <w:rPr>
                <w:color w:val="000000"/>
              </w:rPr>
            </w:pPr>
            <w:r w:rsidRPr="00113A2A">
              <w:rPr>
                <w:i/>
                <w:color w:val="000000"/>
              </w:rPr>
              <w:t>(обслуживание заявителей не осуществляется</w:t>
            </w:r>
            <w:r w:rsidRPr="00113A2A">
              <w:rPr>
                <w:color w:val="000000"/>
              </w:rPr>
              <w:t>)</w:t>
            </w:r>
          </w:p>
        </w:tc>
        <w:tc>
          <w:tcPr>
            <w:tcW w:w="3683" w:type="dxa"/>
            <w:vAlign w:val="center"/>
          </w:tcPr>
          <w:p w:rsidR="00E603C5" w:rsidRPr="00113A2A" w:rsidRDefault="00E603C5">
            <w:pPr>
              <w:shd w:val="clear" w:color="auto" w:fill="FFFFFF"/>
              <w:jc w:val="center"/>
              <w:rPr>
                <w:bCs/>
                <w:i/>
                <w:color w:val="000000"/>
                <w:lang w:eastAsia="ru-RU"/>
              </w:rPr>
            </w:pPr>
            <w:r w:rsidRPr="00113A2A">
              <w:rPr>
                <w:bCs/>
                <w:i/>
                <w:color w:val="000000"/>
                <w:lang w:eastAsia="ru-RU"/>
              </w:rPr>
              <w:t>Юридический адрес:</w:t>
            </w:r>
          </w:p>
          <w:p w:rsidR="00E603C5" w:rsidRPr="00113A2A" w:rsidRDefault="00E603C5">
            <w:pPr>
              <w:shd w:val="clear" w:color="auto" w:fill="FFFFFF"/>
              <w:jc w:val="center"/>
              <w:rPr>
                <w:color w:val="000000"/>
                <w:lang w:eastAsia="ru-RU"/>
              </w:rPr>
            </w:pPr>
            <w:r w:rsidRPr="00113A2A">
              <w:rPr>
                <w:color w:val="000000"/>
                <w:lang w:eastAsia="ru-RU"/>
              </w:rPr>
              <w:t xml:space="preserve">188641, Ленинградская область, Всеволожский район, </w:t>
            </w:r>
          </w:p>
          <w:p w:rsidR="00E603C5" w:rsidRPr="00113A2A" w:rsidRDefault="00E603C5">
            <w:pPr>
              <w:shd w:val="clear" w:color="auto" w:fill="FFFFFF"/>
              <w:jc w:val="center"/>
              <w:rPr>
                <w:color w:val="000000"/>
                <w:lang w:eastAsia="ru-RU"/>
              </w:rPr>
            </w:pPr>
            <w:r w:rsidRPr="00113A2A">
              <w:rPr>
                <w:color w:val="000000"/>
                <w:lang w:eastAsia="ru-RU"/>
              </w:rPr>
              <w:t>дер. Новосаратовка-центр, д.8</w:t>
            </w:r>
          </w:p>
          <w:p w:rsidR="00E603C5" w:rsidRPr="00113A2A" w:rsidRDefault="00E603C5">
            <w:pPr>
              <w:shd w:val="clear" w:color="auto" w:fill="FFFFFF"/>
              <w:jc w:val="center"/>
              <w:rPr>
                <w:bCs/>
                <w:i/>
                <w:color w:val="000000"/>
                <w:lang w:eastAsia="ru-RU"/>
              </w:rPr>
            </w:pPr>
            <w:r w:rsidRPr="00113A2A">
              <w:rPr>
                <w:bCs/>
                <w:i/>
                <w:color w:val="000000"/>
                <w:lang w:eastAsia="ru-RU"/>
              </w:rPr>
              <w:t>Почтовый адрес:</w:t>
            </w:r>
          </w:p>
          <w:p w:rsidR="00E603C5" w:rsidRPr="00113A2A" w:rsidRDefault="00E603C5">
            <w:pPr>
              <w:shd w:val="clear" w:color="auto" w:fill="FFFFFF"/>
              <w:jc w:val="center"/>
              <w:rPr>
                <w:color w:val="000000"/>
                <w:lang w:eastAsia="ru-RU"/>
              </w:rPr>
            </w:pPr>
            <w:r w:rsidRPr="00113A2A">
              <w:rPr>
                <w:color w:val="000000"/>
                <w:lang w:eastAsia="ru-RU"/>
              </w:rPr>
              <w:t xml:space="preserve">191311, г. Санкт-Петербург, </w:t>
            </w:r>
          </w:p>
          <w:p w:rsidR="00E603C5" w:rsidRPr="00113A2A" w:rsidRDefault="00E603C5">
            <w:pPr>
              <w:shd w:val="clear" w:color="auto" w:fill="FFFFFF"/>
              <w:jc w:val="center"/>
              <w:rPr>
                <w:color w:val="000000"/>
                <w:lang w:eastAsia="ru-RU"/>
              </w:rPr>
            </w:pPr>
            <w:r w:rsidRPr="00113A2A">
              <w:rPr>
                <w:color w:val="000000"/>
                <w:lang w:eastAsia="ru-RU"/>
              </w:rPr>
              <w:t>ул. Смольного, д. 3, лит. А</w:t>
            </w:r>
          </w:p>
          <w:p w:rsidR="00E603C5" w:rsidRPr="00113A2A" w:rsidRDefault="00E603C5">
            <w:pPr>
              <w:shd w:val="clear" w:color="auto" w:fill="FFFFFF"/>
              <w:jc w:val="center"/>
              <w:rPr>
                <w:i/>
                <w:color w:val="000000"/>
                <w:lang w:eastAsia="ru-RU"/>
              </w:rPr>
            </w:pPr>
            <w:r w:rsidRPr="00113A2A">
              <w:rPr>
                <w:bCs/>
                <w:i/>
                <w:color w:val="000000"/>
                <w:lang w:eastAsia="ru-RU"/>
              </w:rPr>
              <w:t>Фактический адрес</w:t>
            </w:r>
            <w:r w:rsidRPr="00113A2A">
              <w:rPr>
                <w:b/>
                <w:i/>
                <w:color w:val="000000"/>
                <w:lang w:eastAsia="ru-RU"/>
              </w:rPr>
              <w:t>:</w:t>
            </w:r>
          </w:p>
          <w:p w:rsidR="00E603C5" w:rsidRPr="00113A2A" w:rsidRDefault="00E603C5">
            <w:pPr>
              <w:shd w:val="clear" w:color="auto" w:fill="FFFFFF"/>
              <w:jc w:val="center"/>
              <w:rPr>
                <w:color w:val="000000"/>
                <w:lang w:eastAsia="ru-RU"/>
              </w:rPr>
            </w:pPr>
            <w:r w:rsidRPr="00113A2A">
              <w:rPr>
                <w:color w:val="000000"/>
                <w:lang w:eastAsia="ru-RU"/>
              </w:rPr>
              <w:t>191024, г. Санкт-Петербург,  </w:t>
            </w:r>
          </w:p>
          <w:p w:rsidR="00E603C5" w:rsidRPr="00113A2A" w:rsidRDefault="00E603C5">
            <w:pPr>
              <w:shd w:val="clear" w:color="auto" w:fill="FFFFFF"/>
              <w:jc w:val="center"/>
              <w:rPr>
                <w:color w:val="000000"/>
                <w:lang w:eastAsia="ru-RU"/>
              </w:rPr>
            </w:pPr>
            <w:r w:rsidRPr="00113A2A">
              <w:rPr>
                <w:color w:val="000000"/>
                <w:lang w:eastAsia="ru-RU"/>
              </w:rPr>
              <w:t>пр. Бакунина, д. 5, лит. А</w:t>
            </w:r>
          </w:p>
        </w:tc>
        <w:tc>
          <w:tcPr>
            <w:tcW w:w="2125" w:type="dxa"/>
            <w:shd w:val="clear" w:color="auto" w:fill="FFFFFF"/>
            <w:vAlign w:val="center"/>
          </w:tcPr>
          <w:p w:rsidR="00E603C5" w:rsidRPr="00113A2A" w:rsidRDefault="00E603C5">
            <w:pPr>
              <w:widowControl w:val="0"/>
              <w:autoSpaceDN w:val="0"/>
              <w:jc w:val="center"/>
              <w:rPr>
                <w:color w:val="000000"/>
              </w:rPr>
            </w:pPr>
            <w:r w:rsidRPr="00113A2A">
              <w:rPr>
                <w:color w:val="000000"/>
              </w:rPr>
              <w:t>пн-чт –</w:t>
            </w:r>
          </w:p>
          <w:p w:rsidR="00E603C5" w:rsidRPr="00113A2A" w:rsidRDefault="00E603C5">
            <w:pPr>
              <w:widowControl w:val="0"/>
              <w:autoSpaceDN w:val="0"/>
              <w:jc w:val="center"/>
              <w:rPr>
                <w:color w:val="000000"/>
              </w:rPr>
            </w:pPr>
            <w:r w:rsidRPr="00113A2A">
              <w:rPr>
                <w:color w:val="000000"/>
              </w:rPr>
              <w:t>с 9.00 до 18.00,</w:t>
            </w:r>
          </w:p>
          <w:p w:rsidR="00E603C5" w:rsidRPr="00113A2A" w:rsidRDefault="00E603C5">
            <w:pPr>
              <w:widowControl w:val="0"/>
              <w:autoSpaceDN w:val="0"/>
              <w:jc w:val="center"/>
              <w:rPr>
                <w:color w:val="000000"/>
              </w:rPr>
            </w:pPr>
            <w:r w:rsidRPr="00113A2A">
              <w:rPr>
                <w:color w:val="000000"/>
              </w:rPr>
              <w:t>пт. –</w:t>
            </w:r>
          </w:p>
          <w:p w:rsidR="00E603C5" w:rsidRPr="00113A2A" w:rsidRDefault="00E603C5">
            <w:pPr>
              <w:widowControl w:val="0"/>
              <w:autoSpaceDN w:val="0"/>
              <w:jc w:val="center"/>
              <w:rPr>
                <w:color w:val="000000"/>
              </w:rPr>
            </w:pPr>
            <w:r w:rsidRPr="00113A2A">
              <w:rPr>
                <w:color w:val="000000"/>
              </w:rPr>
              <w:t xml:space="preserve">с 9.00 до 17.00, </w:t>
            </w:r>
          </w:p>
          <w:p w:rsidR="00E603C5" w:rsidRPr="00113A2A" w:rsidRDefault="00E603C5">
            <w:pPr>
              <w:widowControl w:val="0"/>
              <w:autoSpaceDN w:val="0"/>
              <w:jc w:val="center"/>
              <w:rPr>
                <w:color w:val="000000"/>
              </w:rPr>
            </w:pPr>
            <w:r w:rsidRPr="00113A2A">
              <w:rPr>
                <w:color w:val="000000"/>
              </w:rPr>
              <w:t>перерыв с</w:t>
            </w:r>
          </w:p>
          <w:p w:rsidR="00E603C5" w:rsidRPr="00113A2A" w:rsidRDefault="00E603C5">
            <w:pPr>
              <w:widowControl w:val="0"/>
              <w:tabs>
                <w:tab w:val="left" w:pos="733"/>
              </w:tabs>
              <w:autoSpaceDN w:val="0"/>
              <w:jc w:val="center"/>
              <w:rPr>
                <w:color w:val="000000"/>
              </w:rPr>
            </w:pPr>
            <w:r w:rsidRPr="00113A2A">
              <w:rPr>
                <w:color w:val="000000"/>
              </w:rPr>
              <w:t>13.00 до 13.48, выходные дни -</w:t>
            </w:r>
          </w:p>
          <w:p w:rsidR="00E603C5" w:rsidRPr="00113A2A" w:rsidRDefault="00E603C5">
            <w:pPr>
              <w:widowControl w:val="0"/>
              <w:autoSpaceDN w:val="0"/>
              <w:ind w:left="58"/>
              <w:jc w:val="center"/>
              <w:rPr>
                <w:color w:val="000000"/>
              </w:rPr>
            </w:pPr>
            <w:r w:rsidRPr="00113A2A">
              <w:rPr>
                <w:color w:val="000000"/>
              </w:rPr>
              <w:t>сб, вс.</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Default="00E603C5">
            <w:pPr>
              <w:widowControl w:val="0"/>
              <w:jc w:val="center"/>
              <w:rPr>
                <w:rFonts w:ascii="Courier New" w:hAnsi="Courier New" w:cs="Courier New"/>
              </w:rPr>
            </w:pPr>
            <w:r w:rsidRPr="00113A2A">
              <w:rPr>
                <w:shd w:val="clear" w:color="auto" w:fill="FFFFFF"/>
              </w:rPr>
              <w:t>301-47-47</w:t>
            </w:r>
          </w:p>
        </w:tc>
      </w:tr>
    </w:tbl>
    <w:p w:rsidR="00E603C5" w:rsidRPr="00047030" w:rsidRDefault="00E603C5" w:rsidP="00371886">
      <w:pPr>
        <w:widowControl w:val="0"/>
        <w:suppressAutoHyphens w:val="0"/>
        <w:autoSpaceDE w:val="0"/>
        <w:autoSpaceDN w:val="0"/>
        <w:adjustRightInd w:val="0"/>
        <w:rPr>
          <w:sz w:val="26"/>
          <w:szCs w:val="26"/>
          <w:lang w:eastAsia="en-US"/>
        </w:rPr>
      </w:pPr>
    </w:p>
    <w:p w:rsidR="00E603C5" w:rsidRDefault="00E603C5" w:rsidP="00747BDB">
      <w:pPr>
        <w:pStyle w:val="NormalWeb"/>
        <w:spacing w:before="0" w:after="0"/>
        <w:jc w:val="center"/>
        <w:rPr>
          <w:bCs/>
          <w:color w:val="00B050"/>
        </w:rPr>
      </w:pPr>
    </w:p>
    <w:p w:rsidR="00E603C5" w:rsidRDefault="00E603C5" w:rsidP="004204DA">
      <w:pPr>
        <w:suppressAutoHyphens w:val="0"/>
        <w:jc w:val="right"/>
        <w:rPr>
          <w:sz w:val="22"/>
          <w:szCs w:val="22"/>
          <w:lang w:eastAsia="en-US"/>
        </w:rPr>
      </w:pPr>
      <w:r>
        <w:rPr>
          <w:sz w:val="22"/>
          <w:szCs w:val="22"/>
          <w:lang w:eastAsia="en-US"/>
        </w:rPr>
        <w:br w:type="page"/>
      </w:r>
    </w:p>
    <w:p w:rsidR="00E603C5" w:rsidRPr="00047030" w:rsidRDefault="00E603C5" w:rsidP="00047030">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2</w:t>
      </w:r>
    </w:p>
    <w:p w:rsidR="00E603C5" w:rsidRDefault="00E603C5"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E603C5" w:rsidRDefault="00E603C5" w:rsidP="00047030">
      <w:pPr>
        <w:widowControl w:val="0"/>
        <w:suppressAutoHyphens w:val="0"/>
        <w:autoSpaceDE w:val="0"/>
        <w:autoSpaceDN w:val="0"/>
        <w:adjustRightInd w:val="0"/>
        <w:jc w:val="right"/>
        <w:rPr>
          <w:sz w:val="26"/>
          <w:szCs w:val="26"/>
          <w:lang w:eastAsia="en-US"/>
        </w:rPr>
      </w:pPr>
    </w:p>
    <w:p w:rsidR="00E603C5" w:rsidRDefault="00E603C5" w:rsidP="00047030">
      <w:pPr>
        <w:widowControl w:val="0"/>
        <w:suppressAutoHyphens w:val="0"/>
        <w:autoSpaceDE w:val="0"/>
        <w:autoSpaceDN w:val="0"/>
        <w:adjustRightInd w:val="0"/>
        <w:jc w:val="right"/>
        <w:rPr>
          <w:sz w:val="26"/>
          <w:szCs w:val="26"/>
          <w:lang w:eastAsia="en-US"/>
        </w:rPr>
      </w:pPr>
    </w:p>
    <w:p w:rsidR="00E603C5" w:rsidRPr="001E2E30" w:rsidRDefault="00E603C5" w:rsidP="00296A3C">
      <w:pPr>
        <w:widowControl w:val="0"/>
        <w:suppressAutoHyphens w:val="0"/>
        <w:autoSpaceDE w:val="0"/>
        <w:autoSpaceDN w:val="0"/>
        <w:adjustRightInd w:val="0"/>
        <w:jc w:val="center"/>
        <w:rPr>
          <w:b/>
          <w:sz w:val="26"/>
          <w:szCs w:val="26"/>
          <w:lang w:eastAsia="en-US"/>
        </w:rPr>
      </w:pPr>
      <w:r w:rsidRPr="001E2E30">
        <w:rPr>
          <w:b/>
          <w:sz w:val="26"/>
          <w:szCs w:val="26"/>
          <w:lang w:eastAsia="en-US"/>
        </w:rPr>
        <w:t>Схема размещения нестационарных торговых объектов на территории муниципального образования «Сусанинское сельское поселение» Гатчинского муниципального района Ленинградской области</w:t>
      </w:r>
    </w:p>
    <w:p w:rsidR="00E603C5" w:rsidRDefault="00E603C5" w:rsidP="00047030">
      <w:pPr>
        <w:widowControl w:val="0"/>
        <w:suppressAutoHyphens w:val="0"/>
        <w:autoSpaceDE w:val="0"/>
        <w:autoSpaceDN w:val="0"/>
        <w:adjustRightInd w:val="0"/>
        <w:jc w:val="right"/>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1120"/>
        <w:gridCol w:w="877"/>
        <w:gridCol w:w="831"/>
        <w:gridCol w:w="1255"/>
        <w:gridCol w:w="1377"/>
        <w:gridCol w:w="1014"/>
        <w:gridCol w:w="1692"/>
        <w:gridCol w:w="1027"/>
      </w:tblGrid>
      <w:tr w:rsidR="00E603C5" w:rsidTr="00A43512">
        <w:tc>
          <w:tcPr>
            <w:tcW w:w="1228"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Идентификационный номер НТО</w:t>
            </w:r>
          </w:p>
        </w:tc>
        <w:tc>
          <w:tcPr>
            <w:tcW w:w="1120"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 xml:space="preserve">Место размещения НТО (адресный ориентир) </w:t>
            </w:r>
          </w:p>
        </w:tc>
        <w:tc>
          <w:tcPr>
            <w:tcW w:w="877"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 xml:space="preserve">Вид НТО </w:t>
            </w:r>
          </w:p>
          <w:p w:rsidR="00E603C5" w:rsidRPr="00A43512" w:rsidRDefault="00E603C5" w:rsidP="00A43512">
            <w:pPr>
              <w:suppressAutoHyphens w:val="0"/>
              <w:jc w:val="center"/>
              <w:rPr>
                <w:b/>
                <w:sz w:val="24"/>
                <w:szCs w:val="24"/>
                <w:lang w:eastAsia="ru-RU"/>
              </w:rPr>
            </w:pPr>
          </w:p>
        </w:tc>
        <w:tc>
          <w:tcPr>
            <w:tcW w:w="831" w:type="dxa"/>
          </w:tcPr>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r w:rsidRPr="00A43512">
              <w:rPr>
                <w:b/>
                <w:sz w:val="24"/>
                <w:szCs w:val="24"/>
                <w:lang w:eastAsia="ru-RU"/>
              </w:rPr>
              <w:t>Площадь НТО</w:t>
            </w:r>
          </w:p>
        </w:tc>
        <w:tc>
          <w:tcPr>
            <w:tcW w:w="1255"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Специализация НТО</w:t>
            </w:r>
          </w:p>
        </w:tc>
        <w:tc>
          <w:tcPr>
            <w:tcW w:w="1377"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Правообладатель НТО (наименование, ИНН)</w:t>
            </w:r>
          </w:p>
        </w:tc>
        <w:tc>
          <w:tcPr>
            <w:tcW w:w="1014"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Реквизиты документов на  размещение  НТО</w:t>
            </w:r>
          </w:p>
        </w:tc>
        <w:tc>
          <w:tcPr>
            <w:tcW w:w="1692" w:type="dxa"/>
            <w:vAlign w:val="center"/>
          </w:tcPr>
          <w:p w:rsidR="00E603C5" w:rsidRPr="00A43512" w:rsidRDefault="00E603C5" w:rsidP="00A43512">
            <w:pPr>
              <w:suppressAutoHyphens w:val="0"/>
              <w:jc w:val="center"/>
              <w:rPr>
                <w:b/>
                <w:sz w:val="24"/>
                <w:szCs w:val="24"/>
                <w:lang w:eastAsia="ru-RU"/>
              </w:rPr>
            </w:pPr>
          </w:p>
          <w:p w:rsidR="00E603C5" w:rsidRPr="00A43512" w:rsidRDefault="00E603C5" w:rsidP="00A43512">
            <w:pPr>
              <w:suppressAutoHyphens w:val="0"/>
              <w:jc w:val="center"/>
              <w:rPr>
                <w:b/>
                <w:sz w:val="24"/>
                <w:szCs w:val="24"/>
                <w:lang w:eastAsia="ru-RU"/>
              </w:rPr>
            </w:pPr>
            <w:r w:rsidRPr="00A43512">
              <w:rPr>
                <w:b/>
                <w:sz w:val="24"/>
                <w:szCs w:val="24"/>
                <w:lang w:eastAsia="ru-RU"/>
              </w:rPr>
              <w:t>Является ли правообладатель НТО субъектом малого и (или) среднего предпринимательства (да/нет)</w:t>
            </w:r>
          </w:p>
        </w:tc>
        <w:tc>
          <w:tcPr>
            <w:tcW w:w="1027"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 xml:space="preserve">Период размещения НТО </w:t>
            </w:r>
          </w:p>
          <w:p w:rsidR="00E603C5" w:rsidRPr="00A43512" w:rsidRDefault="00E603C5" w:rsidP="00A43512">
            <w:pPr>
              <w:suppressAutoHyphens w:val="0"/>
              <w:jc w:val="center"/>
              <w:rPr>
                <w:b/>
                <w:sz w:val="24"/>
                <w:szCs w:val="24"/>
                <w:lang w:eastAsia="ru-RU"/>
              </w:rPr>
            </w:pPr>
            <w:r w:rsidRPr="00A43512">
              <w:rPr>
                <w:b/>
                <w:sz w:val="24"/>
                <w:szCs w:val="24"/>
                <w:lang w:eastAsia="ru-RU"/>
              </w:rPr>
              <w:t>(с __ по __)</w:t>
            </w:r>
          </w:p>
          <w:p w:rsidR="00E603C5" w:rsidRPr="00A43512" w:rsidRDefault="00E603C5" w:rsidP="00A43512">
            <w:pPr>
              <w:suppressAutoHyphens w:val="0"/>
              <w:jc w:val="center"/>
              <w:rPr>
                <w:b/>
                <w:sz w:val="24"/>
                <w:szCs w:val="24"/>
                <w:lang w:eastAsia="ru-RU"/>
              </w:rPr>
            </w:pPr>
          </w:p>
        </w:tc>
      </w:tr>
      <w:tr w:rsidR="00E603C5" w:rsidTr="00A43512">
        <w:tc>
          <w:tcPr>
            <w:tcW w:w="1228"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1</w:t>
            </w:r>
          </w:p>
        </w:tc>
        <w:tc>
          <w:tcPr>
            <w:tcW w:w="1120"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2</w:t>
            </w:r>
          </w:p>
        </w:tc>
        <w:tc>
          <w:tcPr>
            <w:tcW w:w="8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3</w:t>
            </w:r>
          </w:p>
        </w:tc>
        <w:tc>
          <w:tcPr>
            <w:tcW w:w="831"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4</w:t>
            </w:r>
          </w:p>
        </w:tc>
        <w:tc>
          <w:tcPr>
            <w:tcW w:w="1255"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5</w:t>
            </w:r>
          </w:p>
        </w:tc>
        <w:tc>
          <w:tcPr>
            <w:tcW w:w="13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6</w:t>
            </w:r>
          </w:p>
        </w:tc>
        <w:tc>
          <w:tcPr>
            <w:tcW w:w="1014"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7</w:t>
            </w:r>
          </w:p>
        </w:tc>
        <w:tc>
          <w:tcPr>
            <w:tcW w:w="1692"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8</w:t>
            </w:r>
          </w:p>
        </w:tc>
        <w:tc>
          <w:tcPr>
            <w:tcW w:w="102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9</w:t>
            </w:r>
          </w:p>
        </w:tc>
      </w:tr>
      <w:tr w:rsidR="00E603C5" w:rsidTr="00A43512">
        <w:tc>
          <w:tcPr>
            <w:tcW w:w="1228"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120"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8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w:t>
            </w:r>
          </w:p>
        </w:tc>
        <w:tc>
          <w:tcPr>
            <w:tcW w:w="831"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255"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3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w:t>
            </w:r>
          </w:p>
        </w:tc>
        <w:tc>
          <w:tcPr>
            <w:tcW w:w="1014"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692"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027"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r>
      <w:tr w:rsidR="00E603C5" w:rsidTr="00A43512">
        <w:tc>
          <w:tcPr>
            <w:tcW w:w="1228"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120"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31"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255"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3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14"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692"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27" w:type="dxa"/>
          </w:tcPr>
          <w:p w:rsidR="00E603C5" w:rsidRPr="00A43512" w:rsidRDefault="00E603C5" w:rsidP="00A43512">
            <w:pPr>
              <w:widowControl w:val="0"/>
              <w:suppressAutoHyphens w:val="0"/>
              <w:autoSpaceDE w:val="0"/>
              <w:autoSpaceDN w:val="0"/>
              <w:adjustRightInd w:val="0"/>
              <w:rPr>
                <w:sz w:val="26"/>
                <w:szCs w:val="26"/>
                <w:lang w:eastAsia="en-US"/>
              </w:rPr>
            </w:pPr>
          </w:p>
        </w:tc>
      </w:tr>
      <w:tr w:rsidR="00E603C5" w:rsidTr="00A43512">
        <w:tc>
          <w:tcPr>
            <w:tcW w:w="1228"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120"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31"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255"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3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14"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692"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27" w:type="dxa"/>
          </w:tcPr>
          <w:p w:rsidR="00E603C5" w:rsidRPr="00A43512" w:rsidRDefault="00E603C5" w:rsidP="00A43512">
            <w:pPr>
              <w:widowControl w:val="0"/>
              <w:suppressAutoHyphens w:val="0"/>
              <w:autoSpaceDE w:val="0"/>
              <w:autoSpaceDN w:val="0"/>
              <w:adjustRightInd w:val="0"/>
              <w:rPr>
                <w:sz w:val="26"/>
                <w:szCs w:val="26"/>
                <w:lang w:eastAsia="en-US"/>
              </w:rPr>
            </w:pPr>
          </w:p>
        </w:tc>
      </w:tr>
    </w:tbl>
    <w:p w:rsidR="00E603C5" w:rsidRDefault="00E603C5" w:rsidP="00296A3C">
      <w:pPr>
        <w:widowControl w:val="0"/>
        <w:suppressAutoHyphens w:val="0"/>
        <w:autoSpaceDE w:val="0"/>
        <w:autoSpaceDN w:val="0"/>
        <w:rPr>
          <w:sz w:val="24"/>
          <w:szCs w:val="24"/>
          <w:lang w:eastAsia="ru-RU"/>
        </w:rPr>
      </w:pPr>
      <w:r>
        <w:rPr>
          <w:sz w:val="24"/>
          <w:szCs w:val="24"/>
          <w:lang w:eastAsia="ru-RU"/>
        </w:rPr>
        <w:t>*   графа 3 заполняется  в  соответствии с ГОСТ Р 51303-2013</w:t>
      </w:r>
    </w:p>
    <w:p w:rsidR="00E603C5" w:rsidRDefault="00E603C5" w:rsidP="00296A3C">
      <w:pPr>
        <w:widowControl w:val="0"/>
        <w:suppressAutoHyphens w:val="0"/>
        <w:autoSpaceDE w:val="0"/>
        <w:autoSpaceDN w:val="0"/>
        <w:rPr>
          <w:sz w:val="24"/>
          <w:szCs w:val="24"/>
          <w:lang w:eastAsia="ru-RU"/>
        </w:rPr>
      </w:pPr>
      <w:r>
        <w:rPr>
          <w:sz w:val="24"/>
          <w:szCs w:val="24"/>
          <w:lang w:eastAsia="ru-RU"/>
        </w:rPr>
        <w:t>** если место размещения  НТО свободно,  в графе ставится прочерк</w:t>
      </w:r>
    </w:p>
    <w:p w:rsidR="00E603C5" w:rsidRPr="00047030" w:rsidRDefault="00E603C5" w:rsidP="00296A3C">
      <w:pPr>
        <w:widowControl w:val="0"/>
        <w:suppressAutoHyphens w:val="0"/>
        <w:autoSpaceDE w:val="0"/>
        <w:autoSpaceDN w:val="0"/>
        <w:adjustRightInd w:val="0"/>
        <w:rPr>
          <w:sz w:val="26"/>
          <w:szCs w:val="26"/>
          <w:lang w:eastAsia="en-US"/>
        </w:rPr>
      </w:pPr>
    </w:p>
    <w:p w:rsidR="00E603C5" w:rsidRPr="00964970" w:rsidRDefault="00E603C5" w:rsidP="00964970">
      <w:pPr>
        <w:widowControl w:val="0"/>
        <w:suppressAutoHyphens w:val="0"/>
        <w:autoSpaceDE w:val="0"/>
        <w:autoSpaceDN w:val="0"/>
        <w:adjustRightInd w:val="0"/>
        <w:ind w:firstLine="540"/>
        <w:jc w:val="both"/>
        <w:rPr>
          <w:sz w:val="22"/>
          <w:szCs w:val="22"/>
          <w:lang w:eastAsia="en-US"/>
        </w:rPr>
      </w:pPr>
    </w:p>
    <w:p w:rsidR="00E603C5" w:rsidRDefault="00E603C5" w:rsidP="00D77105">
      <w:pPr>
        <w:suppressAutoHyphens w:val="0"/>
        <w:autoSpaceDE w:val="0"/>
        <w:autoSpaceDN w:val="0"/>
        <w:adjustRightInd w:val="0"/>
        <w:jc w:val="right"/>
        <w:rPr>
          <w:sz w:val="28"/>
          <w:szCs w:val="28"/>
          <w:highlight w:val="yellow"/>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pPr>
        <w:suppressAutoHyphens w:val="0"/>
        <w:rPr>
          <w:sz w:val="26"/>
          <w:szCs w:val="26"/>
          <w:lang w:eastAsia="en-US"/>
        </w:rPr>
      </w:pPr>
    </w:p>
    <w:p w:rsidR="00E603C5" w:rsidRPr="00047030" w:rsidRDefault="00E603C5" w:rsidP="00416BE6">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3</w:t>
      </w:r>
    </w:p>
    <w:p w:rsidR="00E603C5" w:rsidRDefault="00E603C5" w:rsidP="00416BE6">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E603C5" w:rsidRPr="00047030" w:rsidRDefault="00E603C5" w:rsidP="00413C57">
      <w:pPr>
        <w:widowControl w:val="0"/>
        <w:suppressAutoHyphens w:val="0"/>
        <w:autoSpaceDE w:val="0"/>
        <w:autoSpaceDN w:val="0"/>
        <w:adjustRightInd w:val="0"/>
        <w:rPr>
          <w:sz w:val="26"/>
          <w:szCs w:val="26"/>
          <w:lang w:eastAsia="en-US"/>
        </w:rPr>
      </w:pPr>
    </w:p>
    <w:p w:rsidR="00E603C5" w:rsidRDefault="00E603C5" w:rsidP="00B66380">
      <w:pPr>
        <w:suppressAutoHyphens w:val="0"/>
        <w:autoSpaceDE w:val="0"/>
        <w:autoSpaceDN w:val="0"/>
        <w:adjustRightInd w:val="0"/>
        <w:rPr>
          <w:sz w:val="24"/>
          <w:szCs w:val="24"/>
          <w:lang w:eastAsia="en-US"/>
        </w:rPr>
      </w:pPr>
      <w:r>
        <w:rPr>
          <w:sz w:val="24"/>
          <w:szCs w:val="24"/>
          <w:lang w:eastAsia="en-US"/>
        </w:rPr>
        <w:t>(Форма)</w:t>
      </w:r>
    </w:p>
    <w:p w:rsidR="00E603C5" w:rsidRDefault="00E603C5" w:rsidP="00B66380">
      <w:pPr>
        <w:suppressAutoHyphens w:val="0"/>
        <w:autoSpaceDE w:val="0"/>
        <w:autoSpaceDN w:val="0"/>
        <w:adjustRightInd w:val="0"/>
        <w:ind w:firstLine="540"/>
        <w:jc w:val="both"/>
        <w:rPr>
          <w:sz w:val="24"/>
          <w:szCs w:val="24"/>
          <w:lang w:eastAsia="en-US"/>
        </w:rPr>
      </w:pP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В___ ___________________________________________________</w:t>
      </w:r>
    </w:p>
    <w:p w:rsidR="00E603C5" w:rsidRDefault="00E603C5" w:rsidP="00B66380">
      <w:pPr>
        <w:suppressAutoHyphens w:val="0"/>
        <w:autoSpaceDE w:val="0"/>
        <w:autoSpaceDN w:val="0"/>
        <w:adjustRightInd w:val="0"/>
        <w:jc w:val="center"/>
        <w:rPr>
          <w:sz w:val="24"/>
          <w:szCs w:val="24"/>
          <w:lang w:eastAsia="en-US"/>
        </w:rPr>
      </w:pPr>
      <w:r>
        <w:rPr>
          <w:sz w:val="24"/>
          <w:szCs w:val="24"/>
          <w:lang w:eastAsia="en-US"/>
        </w:rPr>
        <w:t xml:space="preserve">                                                                                                               (наименование органа,              предоставляющего муниципальную услугу)</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______________________________________________</w:t>
      </w:r>
    </w:p>
    <w:p w:rsidR="00E603C5" w:rsidRDefault="00E603C5" w:rsidP="00B66380">
      <w:pPr>
        <w:suppressAutoHyphens w:val="0"/>
        <w:autoSpaceDE w:val="0"/>
        <w:autoSpaceDN w:val="0"/>
        <w:adjustRightInd w:val="0"/>
        <w:jc w:val="right"/>
        <w:rPr>
          <w:sz w:val="24"/>
          <w:szCs w:val="24"/>
          <w:lang w:eastAsia="en-US"/>
        </w:rPr>
      </w:pP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от ______________________________________________</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(наименование юридического лица,  ФИО индивидуального предпринимателя)</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ИНН___________________________ОГРН_______________________________</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Почтовый адрес___________________________________________________</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Телефон:______________</w:t>
      </w:r>
      <w:r>
        <w:rPr>
          <w:sz w:val="24"/>
          <w:szCs w:val="24"/>
        </w:rPr>
        <w:t xml:space="preserve"> </w:t>
      </w:r>
      <w:r>
        <w:rPr>
          <w:sz w:val="24"/>
          <w:szCs w:val="24"/>
          <w:lang w:eastAsia="en-US"/>
        </w:rPr>
        <w:t>Адрес эл. почты: ___________</w:t>
      </w:r>
    </w:p>
    <w:p w:rsidR="00E603C5" w:rsidRDefault="00E603C5" w:rsidP="00B66380">
      <w:pPr>
        <w:suppressAutoHyphens w:val="0"/>
        <w:autoSpaceDE w:val="0"/>
        <w:autoSpaceDN w:val="0"/>
        <w:adjustRightInd w:val="0"/>
        <w:jc w:val="right"/>
        <w:rPr>
          <w:sz w:val="24"/>
          <w:szCs w:val="24"/>
          <w:lang w:eastAsia="en-US"/>
        </w:rPr>
      </w:pPr>
    </w:p>
    <w:p w:rsidR="00E603C5" w:rsidRDefault="00E603C5" w:rsidP="00B66380">
      <w:pPr>
        <w:suppressAutoHyphens w:val="0"/>
        <w:autoSpaceDE w:val="0"/>
        <w:autoSpaceDN w:val="0"/>
        <w:adjustRightInd w:val="0"/>
        <w:jc w:val="right"/>
        <w:rPr>
          <w:sz w:val="24"/>
          <w:szCs w:val="24"/>
          <w:lang w:eastAsia="en-US"/>
        </w:rPr>
      </w:pPr>
    </w:p>
    <w:p w:rsidR="00E603C5" w:rsidRDefault="00E603C5" w:rsidP="00B66380">
      <w:pPr>
        <w:suppressAutoHyphens w:val="0"/>
        <w:autoSpaceDE w:val="0"/>
        <w:autoSpaceDN w:val="0"/>
        <w:adjustRightInd w:val="0"/>
        <w:jc w:val="right"/>
        <w:rPr>
          <w:sz w:val="24"/>
          <w:szCs w:val="24"/>
          <w:lang w:eastAsia="en-US"/>
        </w:rPr>
      </w:pPr>
    </w:p>
    <w:p w:rsidR="00E603C5" w:rsidRDefault="00E603C5" w:rsidP="00413C57">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jc w:val="center"/>
        <w:rPr>
          <w:sz w:val="24"/>
          <w:szCs w:val="24"/>
          <w:lang w:eastAsia="en-US"/>
        </w:rPr>
      </w:pPr>
      <w:r>
        <w:rPr>
          <w:sz w:val="24"/>
          <w:szCs w:val="24"/>
          <w:lang w:eastAsia="en-US"/>
        </w:rPr>
        <w:t>Заявление</w:t>
      </w: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ind w:left="142"/>
        <w:jc w:val="center"/>
        <w:rPr>
          <w:sz w:val="24"/>
          <w:szCs w:val="24"/>
          <w:lang w:eastAsia="en-US"/>
        </w:rPr>
      </w:pPr>
      <w:r>
        <w:rPr>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603C5" w:rsidRDefault="00E603C5" w:rsidP="00B66380">
      <w:pPr>
        <w:suppressAutoHyphens w:val="0"/>
        <w:autoSpaceDE w:val="0"/>
        <w:autoSpaceDN w:val="0"/>
        <w:adjustRightInd w:val="0"/>
        <w:ind w:left="142"/>
        <w:jc w:val="center"/>
        <w:rPr>
          <w:sz w:val="24"/>
          <w:szCs w:val="24"/>
          <w:lang w:eastAsia="en-US"/>
        </w:rPr>
      </w:pPr>
      <w:r>
        <w:rPr>
          <w:sz w:val="24"/>
          <w:szCs w:val="24"/>
          <w:lang w:eastAsia="en-US"/>
        </w:rPr>
        <w:t>__________________________________________________________________________________ Площадь НТО_____________________________________________________________________</w:t>
      </w:r>
    </w:p>
    <w:p w:rsidR="00E603C5" w:rsidRDefault="00E603C5" w:rsidP="00B66380">
      <w:pPr>
        <w:suppressAutoHyphens w:val="0"/>
        <w:autoSpaceDE w:val="0"/>
        <w:autoSpaceDN w:val="0"/>
        <w:adjustRightInd w:val="0"/>
        <w:ind w:left="142"/>
        <w:jc w:val="center"/>
        <w:rPr>
          <w:sz w:val="24"/>
          <w:szCs w:val="24"/>
          <w:lang w:eastAsia="en-US"/>
        </w:rPr>
      </w:pPr>
      <w:r>
        <w:rPr>
          <w:sz w:val="24"/>
          <w:szCs w:val="24"/>
          <w:lang w:eastAsia="en-US"/>
        </w:rPr>
        <w:t>Вид НТО_________________________________________________________________________</w:t>
      </w:r>
    </w:p>
    <w:p w:rsidR="00E603C5" w:rsidRDefault="00E603C5" w:rsidP="00B66380">
      <w:pPr>
        <w:suppressAutoHyphens w:val="0"/>
        <w:autoSpaceDE w:val="0"/>
        <w:autoSpaceDN w:val="0"/>
        <w:adjustRightInd w:val="0"/>
        <w:ind w:left="142"/>
        <w:jc w:val="center"/>
        <w:rPr>
          <w:sz w:val="24"/>
          <w:szCs w:val="24"/>
          <w:lang w:eastAsia="en-US"/>
        </w:rPr>
      </w:pPr>
      <w:r>
        <w:rPr>
          <w:sz w:val="24"/>
          <w:szCs w:val="24"/>
          <w:lang w:eastAsia="en-US"/>
        </w:rPr>
        <w:t>Специализация НТО_______________________________________________________________</w:t>
      </w:r>
    </w:p>
    <w:p w:rsidR="00E603C5" w:rsidRDefault="00E603C5" w:rsidP="00B66380">
      <w:pPr>
        <w:suppressAutoHyphens w:val="0"/>
        <w:autoSpaceDE w:val="0"/>
        <w:autoSpaceDN w:val="0"/>
        <w:adjustRightInd w:val="0"/>
        <w:ind w:left="142"/>
        <w:rPr>
          <w:sz w:val="24"/>
          <w:szCs w:val="24"/>
          <w:lang w:eastAsia="en-US"/>
        </w:rPr>
      </w:pPr>
      <w:r>
        <w:rPr>
          <w:sz w:val="24"/>
          <w:szCs w:val="24"/>
          <w:lang w:eastAsia="en-US"/>
        </w:rPr>
        <w:t xml:space="preserve">  Приложение: на ___________ листах.</w:t>
      </w:r>
    </w:p>
    <w:p w:rsidR="00E603C5" w:rsidRDefault="00E603C5" w:rsidP="00B66380">
      <w:pPr>
        <w:suppressAutoHyphens w:val="0"/>
        <w:autoSpaceDE w:val="0"/>
        <w:autoSpaceDN w:val="0"/>
        <w:adjustRightInd w:val="0"/>
        <w:ind w:left="142"/>
        <w:rPr>
          <w:sz w:val="24"/>
          <w:szCs w:val="24"/>
          <w:lang w:eastAsia="en-US"/>
        </w:rPr>
      </w:pPr>
      <w:r>
        <w:rPr>
          <w:sz w:val="24"/>
          <w:szCs w:val="24"/>
          <w:lang w:eastAsia="en-US"/>
        </w:rPr>
        <w:t xml:space="preserve">  1.</w:t>
      </w:r>
      <w:r>
        <w:rPr>
          <w:sz w:val="24"/>
          <w:szCs w:val="24"/>
        </w:rPr>
        <w:t xml:space="preserve"> В</w:t>
      </w:r>
      <w:r>
        <w:rPr>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w:t>
      </w: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Руководитель юридического лица (Индивидуальный предприниматель)</w:t>
      </w: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М.П                         « ___»___________ 20      г.   ________________ (Ф.И.О.)</w:t>
      </w: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(подпись)</w:t>
      </w: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Результат рассмотрения заявления прошу:</w:t>
      </w: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087"/>
      </w:tblGrid>
      <w:tr w:rsidR="00E603C5" w:rsidTr="00B66380">
        <w:tc>
          <w:tcPr>
            <w:tcW w:w="567" w:type="dxa"/>
            <w:vAlign w:val="center"/>
          </w:tcPr>
          <w:p w:rsidR="00E603C5" w:rsidRDefault="00E603C5">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center"/>
          </w:tcPr>
          <w:p w:rsidR="00E603C5" w:rsidRDefault="00E603C5">
            <w:pPr>
              <w:suppressAutoHyphens w:val="0"/>
              <w:autoSpaceDE w:val="0"/>
              <w:autoSpaceDN w:val="0"/>
              <w:adjustRightInd w:val="0"/>
              <w:rPr>
                <w:sz w:val="24"/>
                <w:szCs w:val="24"/>
                <w:lang w:eastAsia="en-US"/>
              </w:rPr>
            </w:pPr>
            <w:r>
              <w:rPr>
                <w:sz w:val="24"/>
                <w:szCs w:val="24"/>
                <w:lang w:eastAsia="en-US"/>
              </w:rPr>
              <w:t>выдать на руки</w:t>
            </w:r>
          </w:p>
          <w:p w:rsidR="00E603C5" w:rsidRDefault="00E603C5">
            <w:pPr>
              <w:suppressAutoHyphens w:val="0"/>
              <w:autoSpaceDE w:val="0"/>
              <w:autoSpaceDN w:val="0"/>
              <w:adjustRightInd w:val="0"/>
              <w:ind w:left="33" w:hanging="33"/>
              <w:rPr>
                <w:sz w:val="24"/>
                <w:szCs w:val="24"/>
                <w:lang w:eastAsia="en-US"/>
              </w:rPr>
            </w:pPr>
          </w:p>
        </w:tc>
      </w:tr>
      <w:tr w:rsidR="00E603C5" w:rsidTr="00B66380">
        <w:tc>
          <w:tcPr>
            <w:tcW w:w="567" w:type="dxa"/>
            <w:vAlign w:val="center"/>
          </w:tcPr>
          <w:p w:rsidR="00E603C5" w:rsidRDefault="00E603C5">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center"/>
          </w:tcPr>
          <w:p w:rsidR="00E603C5" w:rsidRDefault="00E603C5">
            <w:pPr>
              <w:suppressAutoHyphens w:val="0"/>
              <w:autoSpaceDE w:val="0"/>
              <w:autoSpaceDN w:val="0"/>
              <w:adjustRightInd w:val="0"/>
              <w:rPr>
                <w:sz w:val="24"/>
                <w:szCs w:val="24"/>
                <w:lang w:eastAsia="en-US"/>
              </w:rPr>
            </w:pPr>
          </w:p>
          <w:p w:rsidR="00E603C5" w:rsidRDefault="00E603C5">
            <w:pPr>
              <w:suppressAutoHyphens w:val="0"/>
              <w:autoSpaceDE w:val="0"/>
              <w:autoSpaceDN w:val="0"/>
              <w:adjustRightInd w:val="0"/>
              <w:rPr>
                <w:sz w:val="24"/>
                <w:szCs w:val="24"/>
                <w:lang w:eastAsia="en-US"/>
              </w:rPr>
            </w:pPr>
            <w:r>
              <w:rPr>
                <w:sz w:val="24"/>
                <w:szCs w:val="24"/>
                <w:lang w:eastAsia="en-US"/>
              </w:rPr>
              <w:t>выдать на руки в МФЦ</w:t>
            </w:r>
          </w:p>
        </w:tc>
      </w:tr>
      <w:tr w:rsidR="00E603C5" w:rsidTr="00B66380">
        <w:tc>
          <w:tcPr>
            <w:tcW w:w="567" w:type="dxa"/>
            <w:vAlign w:val="center"/>
          </w:tcPr>
          <w:p w:rsidR="00E603C5" w:rsidRDefault="00E603C5">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center"/>
          </w:tcPr>
          <w:p w:rsidR="00E603C5" w:rsidRDefault="00E603C5">
            <w:pPr>
              <w:suppressAutoHyphens w:val="0"/>
              <w:autoSpaceDE w:val="0"/>
              <w:autoSpaceDN w:val="0"/>
              <w:adjustRightInd w:val="0"/>
              <w:rPr>
                <w:sz w:val="24"/>
                <w:szCs w:val="24"/>
                <w:lang w:eastAsia="en-US"/>
              </w:rPr>
            </w:pPr>
          </w:p>
          <w:p w:rsidR="00E603C5" w:rsidRDefault="00E603C5">
            <w:pPr>
              <w:suppressAutoHyphens w:val="0"/>
              <w:autoSpaceDE w:val="0"/>
              <w:autoSpaceDN w:val="0"/>
              <w:adjustRightInd w:val="0"/>
              <w:rPr>
                <w:sz w:val="24"/>
                <w:szCs w:val="24"/>
                <w:lang w:eastAsia="en-US"/>
              </w:rPr>
            </w:pPr>
            <w:r>
              <w:rPr>
                <w:sz w:val="24"/>
                <w:szCs w:val="24"/>
                <w:lang w:eastAsia="en-US"/>
              </w:rPr>
              <w:t>направить по почте</w:t>
            </w:r>
          </w:p>
        </w:tc>
      </w:tr>
      <w:tr w:rsidR="00E603C5" w:rsidTr="00B66380">
        <w:tc>
          <w:tcPr>
            <w:tcW w:w="567" w:type="dxa"/>
            <w:vAlign w:val="center"/>
          </w:tcPr>
          <w:p w:rsidR="00E603C5" w:rsidRDefault="00E603C5">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center"/>
          </w:tcPr>
          <w:p w:rsidR="00E603C5" w:rsidRDefault="00E603C5">
            <w:pPr>
              <w:suppressAutoHyphens w:val="0"/>
              <w:autoSpaceDE w:val="0"/>
              <w:autoSpaceDN w:val="0"/>
              <w:adjustRightInd w:val="0"/>
              <w:rPr>
                <w:sz w:val="24"/>
                <w:szCs w:val="24"/>
                <w:lang w:eastAsia="en-US"/>
              </w:rPr>
            </w:pPr>
          </w:p>
          <w:p w:rsidR="00E603C5" w:rsidRDefault="00E603C5">
            <w:pPr>
              <w:suppressAutoHyphens w:val="0"/>
              <w:autoSpaceDE w:val="0"/>
              <w:autoSpaceDN w:val="0"/>
              <w:adjustRightInd w:val="0"/>
              <w:rPr>
                <w:sz w:val="24"/>
                <w:szCs w:val="24"/>
                <w:lang w:eastAsia="en-US"/>
              </w:rPr>
            </w:pPr>
            <w:r>
              <w:rPr>
                <w:sz w:val="24"/>
                <w:szCs w:val="24"/>
                <w:lang w:eastAsia="en-US"/>
              </w:rPr>
              <w:t>направить в электронной форме в личный кабинет на ПГУ ЛО</w:t>
            </w:r>
          </w:p>
        </w:tc>
      </w:tr>
    </w:tbl>
    <w:p w:rsidR="00E603C5" w:rsidRDefault="00E603C5" w:rsidP="00416BE6">
      <w:pPr>
        <w:widowControl w:val="0"/>
        <w:suppressAutoHyphens w:val="0"/>
        <w:autoSpaceDE w:val="0"/>
        <w:autoSpaceDN w:val="0"/>
        <w:adjustRightInd w:val="0"/>
        <w:jc w:val="both"/>
        <w:rPr>
          <w:sz w:val="22"/>
          <w:szCs w:val="22"/>
          <w:lang w:eastAsia="ru-RU"/>
        </w:rPr>
      </w:pPr>
    </w:p>
    <w:p w:rsidR="00E603C5" w:rsidRDefault="00E603C5" w:rsidP="00047030">
      <w:pPr>
        <w:widowControl w:val="0"/>
        <w:autoSpaceDE w:val="0"/>
        <w:autoSpaceDN w:val="0"/>
        <w:adjustRightInd w:val="0"/>
        <w:ind w:firstLine="709"/>
        <w:jc w:val="right"/>
        <w:outlineLvl w:val="1"/>
        <w:rPr>
          <w:sz w:val="26"/>
          <w:szCs w:val="26"/>
        </w:rPr>
      </w:pPr>
    </w:p>
    <w:p w:rsidR="00E603C5" w:rsidRDefault="00E603C5" w:rsidP="009250D2">
      <w:pPr>
        <w:widowControl w:val="0"/>
        <w:autoSpaceDE w:val="0"/>
        <w:autoSpaceDN w:val="0"/>
        <w:adjustRightInd w:val="0"/>
        <w:outlineLvl w:val="1"/>
        <w:rPr>
          <w:sz w:val="26"/>
          <w:szCs w:val="26"/>
        </w:rPr>
      </w:pPr>
    </w:p>
    <w:p w:rsidR="00E603C5" w:rsidRPr="00047030" w:rsidRDefault="00E603C5" w:rsidP="00047030">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4</w:t>
      </w:r>
    </w:p>
    <w:p w:rsidR="00E603C5" w:rsidRPr="00047030" w:rsidRDefault="00E603C5"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E603C5" w:rsidRPr="004204DA" w:rsidRDefault="00E603C5" w:rsidP="00964970">
      <w:pPr>
        <w:widowControl w:val="0"/>
        <w:suppressAutoHyphens w:val="0"/>
        <w:autoSpaceDE w:val="0"/>
        <w:autoSpaceDN w:val="0"/>
        <w:adjustRightInd w:val="0"/>
        <w:ind w:firstLine="540"/>
        <w:jc w:val="both"/>
        <w:rPr>
          <w:lang w:eastAsia="en-US"/>
        </w:rPr>
      </w:pPr>
    </w:p>
    <w:p w:rsidR="00E603C5" w:rsidRDefault="00E603C5" w:rsidP="00B66380">
      <w:pPr>
        <w:widowControl w:val="0"/>
        <w:suppressAutoHyphens w:val="0"/>
        <w:autoSpaceDE w:val="0"/>
        <w:autoSpaceDN w:val="0"/>
        <w:adjustRightInd w:val="0"/>
        <w:rPr>
          <w:sz w:val="24"/>
          <w:szCs w:val="24"/>
          <w:lang w:eastAsia="ru-RU"/>
        </w:rPr>
      </w:pPr>
      <w:bookmarkStart w:id="19" w:name="Par826"/>
      <w:bookmarkEnd w:id="19"/>
      <w:r>
        <w:rPr>
          <w:sz w:val="24"/>
          <w:szCs w:val="24"/>
          <w:lang w:eastAsia="ru-RU"/>
        </w:rPr>
        <w:t>(Форма)</w:t>
      </w: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Администрация муниципального образования 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_____________________________________________________________________________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Адрес администрации муниципального образования: 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_____________________________________________________________________________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ИНН _________________ КПП __________________ Время работы ____________________</w:t>
      </w:r>
    </w:p>
    <w:p w:rsidR="00E603C5" w:rsidRDefault="00E603C5" w:rsidP="00B66380">
      <w:pPr>
        <w:widowControl w:val="0"/>
        <w:suppressAutoHyphens w:val="0"/>
        <w:autoSpaceDE w:val="0"/>
        <w:autoSpaceDN w:val="0"/>
        <w:adjustRightInd w:val="0"/>
        <w:jc w:val="center"/>
        <w:rPr>
          <w:b/>
          <w:bCs/>
          <w:color w:val="26282F"/>
          <w:sz w:val="24"/>
          <w:szCs w:val="24"/>
          <w:lang w:eastAsia="ru-RU"/>
        </w:rPr>
      </w:pPr>
    </w:p>
    <w:p w:rsidR="00E603C5" w:rsidRDefault="00E603C5" w:rsidP="00B66380">
      <w:pPr>
        <w:widowControl w:val="0"/>
        <w:suppressAutoHyphens w:val="0"/>
        <w:autoSpaceDE w:val="0"/>
        <w:autoSpaceDN w:val="0"/>
        <w:adjustRightInd w:val="0"/>
        <w:jc w:val="center"/>
        <w:rPr>
          <w:b/>
          <w:bCs/>
          <w:color w:val="26282F"/>
          <w:sz w:val="24"/>
          <w:szCs w:val="24"/>
          <w:lang w:eastAsia="ru-RU"/>
        </w:rPr>
      </w:pPr>
    </w:p>
    <w:p w:rsidR="00E603C5" w:rsidRDefault="00E603C5" w:rsidP="00B66380">
      <w:pPr>
        <w:widowControl w:val="0"/>
        <w:suppressAutoHyphens w:val="0"/>
        <w:autoSpaceDE w:val="0"/>
        <w:autoSpaceDN w:val="0"/>
        <w:adjustRightInd w:val="0"/>
        <w:jc w:val="center"/>
        <w:rPr>
          <w:sz w:val="24"/>
          <w:szCs w:val="24"/>
          <w:lang w:eastAsia="ru-RU"/>
        </w:rPr>
      </w:pPr>
      <w:r>
        <w:rPr>
          <w:b/>
          <w:bCs/>
          <w:color w:val="26282F"/>
          <w:sz w:val="24"/>
          <w:szCs w:val="24"/>
          <w:lang w:eastAsia="ru-RU"/>
        </w:rPr>
        <w:t>Уведомление</w:t>
      </w:r>
    </w:p>
    <w:p w:rsidR="00E603C5" w:rsidRDefault="00E603C5" w:rsidP="00B66380">
      <w:pPr>
        <w:widowControl w:val="0"/>
        <w:suppressAutoHyphens w:val="0"/>
        <w:autoSpaceDE w:val="0"/>
        <w:autoSpaceDN w:val="0"/>
        <w:adjustRightInd w:val="0"/>
        <w:jc w:val="center"/>
        <w:rPr>
          <w:b/>
          <w:bCs/>
          <w:color w:val="26282F"/>
          <w:sz w:val="24"/>
          <w:szCs w:val="24"/>
          <w:lang w:eastAsia="ru-RU"/>
        </w:rPr>
      </w:pPr>
      <w:r>
        <w:rPr>
          <w:b/>
          <w:bCs/>
          <w:color w:val="26282F"/>
          <w:sz w:val="24"/>
          <w:szCs w:val="24"/>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603C5" w:rsidRDefault="00E603C5" w:rsidP="00B66380">
      <w:pPr>
        <w:widowControl w:val="0"/>
        <w:suppressAutoHyphens w:val="0"/>
        <w:autoSpaceDE w:val="0"/>
        <w:autoSpaceDN w:val="0"/>
        <w:adjustRightInd w:val="0"/>
        <w:jc w:val="center"/>
        <w:rPr>
          <w:b/>
          <w:bCs/>
          <w:color w:val="26282F"/>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Наименование юридического лица (индивидуального предпринимателя)_______________ ИНН _______________________________________________________________________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Адрес юридического лица (индивидуального предпринимателя): 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На основании 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 xml:space="preserve">                                           (наименование, дата и номер правового акта)</w:t>
      </w: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_____________________________________________________________________________</w:t>
      </w:r>
    </w:p>
    <w:p w:rsidR="00E603C5" w:rsidRDefault="00E603C5" w:rsidP="00B66380">
      <w:pPr>
        <w:widowControl w:val="0"/>
        <w:suppressAutoHyphens w:val="0"/>
        <w:autoSpaceDE w:val="0"/>
        <w:autoSpaceDN w:val="0"/>
        <w:adjustRightInd w:val="0"/>
        <w:jc w:val="center"/>
        <w:rPr>
          <w:sz w:val="24"/>
          <w:szCs w:val="24"/>
          <w:lang w:eastAsia="ru-RU"/>
        </w:rPr>
      </w:pPr>
      <w:r>
        <w:rPr>
          <w:sz w:val="24"/>
          <w:szCs w:val="24"/>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603C5" w:rsidRDefault="00E603C5" w:rsidP="00B66380">
      <w:pPr>
        <w:widowControl w:val="0"/>
        <w:suppressAutoHyphens w:val="0"/>
        <w:autoSpaceDE w:val="0"/>
        <w:autoSpaceDN w:val="0"/>
        <w:adjustRightInd w:val="0"/>
        <w:jc w:val="center"/>
        <w:rPr>
          <w:sz w:val="24"/>
          <w:szCs w:val="24"/>
          <w:lang w:eastAsia="ru-RU"/>
        </w:rPr>
      </w:pPr>
    </w:p>
    <w:p w:rsidR="00E603C5" w:rsidRDefault="00E603C5" w:rsidP="00B66380">
      <w:pPr>
        <w:widowControl w:val="0"/>
        <w:suppressAutoHyphens w:val="0"/>
        <w:autoSpaceDE w:val="0"/>
        <w:autoSpaceDN w:val="0"/>
        <w:adjustRightInd w:val="0"/>
        <w:jc w:val="center"/>
        <w:rPr>
          <w:sz w:val="24"/>
          <w:szCs w:val="24"/>
          <w:lang w:eastAsia="ru-RU"/>
        </w:rPr>
      </w:pPr>
    </w:p>
    <w:tbl>
      <w:tblPr>
        <w:tblW w:w="10314" w:type="dxa"/>
        <w:tblLook w:val="00A0"/>
      </w:tblPr>
      <w:tblGrid>
        <w:gridCol w:w="4077"/>
        <w:gridCol w:w="2117"/>
        <w:gridCol w:w="1994"/>
        <w:gridCol w:w="2126"/>
      </w:tblGrid>
      <w:tr w:rsidR="00E603C5" w:rsidTr="00B66380">
        <w:tc>
          <w:tcPr>
            <w:tcW w:w="4077"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 _____________ 20 ____ г.</w:t>
            </w:r>
          </w:p>
        </w:tc>
        <w:tc>
          <w:tcPr>
            <w:tcW w:w="2117"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___________</w:t>
            </w:r>
          </w:p>
        </w:tc>
        <w:tc>
          <w:tcPr>
            <w:tcW w:w="1994"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_____________</w:t>
            </w:r>
          </w:p>
        </w:tc>
        <w:tc>
          <w:tcPr>
            <w:tcW w:w="2126"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_______________</w:t>
            </w:r>
          </w:p>
        </w:tc>
      </w:tr>
      <w:tr w:rsidR="00E603C5" w:rsidTr="00B66380">
        <w:tc>
          <w:tcPr>
            <w:tcW w:w="4077" w:type="dxa"/>
          </w:tcPr>
          <w:p w:rsidR="00E603C5" w:rsidRDefault="00E603C5">
            <w:pPr>
              <w:widowControl w:val="0"/>
              <w:suppressAutoHyphens w:val="0"/>
              <w:autoSpaceDE w:val="0"/>
              <w:autoSpaceDN w:val="0"/>
              <w:adjustRightInd w:val="0"/>
              <w:jc w:val="center"/>
              <w:rPr>
                <w:sz w:val="24"/>
                <w:szCs w:val="24"/>
                <w:lang w:eastAsia="ru-RU"/>
              </w:rPr>
            </w:pPr>
          </w:p>
        </w:tc>
        <w:tc>
          <w:tcPr>
            <w:tcW w:w="2117"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 xml:space="preserve">(должность)          </w:t>
            </w:r>
          </w:p>
        </w:tc>
        <w:tc>
          <w:tcPr>
            <w:tcW w:w="1994"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 xml:space="preserve">(подпись)                    </w:t>
            </w:r>
          </w:p>
        </w:tc>
        <w:tc>
          <w:tcPr>
            <w:tcW w:w="2126" w:type="dxa"/>
          </w:tcPr>
          <w:p w:rsidR="00E603C5" w:rsidRDefault="00E603C5">
            <w:pPr>
              <w:rPr>
                <w:sz w:val="24"/>
                <w:szCs w:val="24"/>
                <w:lang w:eastAsia="ru-RU"/>
              </w:rPr>
            </w:pPr>
            <w:r>
              <w:rPr>
                <w:sz w:val="24"/>
                <w:szCs w:val="24"/>
                <w:lang w:eastAsia="ru-RU"/>
              </w:rPr>
              <w:t>(расшифровка подписи)</w:t>
            </w:r>
          </w:p>
          <w:p w:rsidR="00E603C5" w:rsidRDefault="00E603C5">
            <w:pPr>
              <w:widowControl w:val="0"/>
              <w:suppressAutoHyphens w:val="0"/>
              <w:autoSpaceDE w:val="0"/>
              <w:autoSpaceDN w:val="0"/>
              <w:adjustRightInd w:val="0"/>
              <w:jc w:val="center"/>
              <w:rPr>
                <w:sz w:val="24"/>
                <w:szCs w:val="24"/>
                <w:lang w:eastAsia="ru-RU"/>
              </w:rPr>
            </w:pPr>
          </w:p>
        </w:tc>
      </w:tr>
    </w:tbl>
    <w:p w:rsidR="00E603C5" w:rsidRDefault="00E603C5" w:rsidP="00B66380">
      <w:pPr>
        <w:widowControl w:val="0"/>
        <w:suppressAutoHyphens w:val="0"/>
        <w:autoSpaceDE w:val="0"/>
        <w:autoSpaceDN w:val="0"/>
        <w:adjustRightInd w:val="0"/>
        <w:jc w:val="center"/>
        <w:rPr>
          <w:sz w:val="24"/>
          <w:szCs w:val="24"/>
          <w:lang w:eastAsia="ru-RU"/>
        </w:rPr>
      </w:pPr>
    </w:p>
    <w:p w:rsidR="00E603C5" w:rsidRDefault="00E603C5" w:rsidP="00B66380">
      <w:pPr>
        <w:widowControl w:val="0"/>
        <w:suppressAutoHyphens w:val="0"/>
        <w:autoSpaceDE w:val="0"/>
        <w:autoSpaceDN w:val="0"/>
        <w:adjustRightInd w:val="0"/>
        <w:ind w:firstLine="72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964970">
      <w:pPr>
        <w:widowControl w:val="0"/>
        <w:suppressAutoHyphens w:val="0"/>
        <w:autoSpaceDE w:val="0"/>
        <w:autoSpaceDN w:val="0"/>
        <w:adjustRightInd w:val="0"/>
        <w:jc w:val="both"/>
        <w:rPr>
          <w:sz w:val="26"/>
          <w:szCs w:val="26"/>
          <w:lang w:eastAsia="ru-RU"/>
        </w:rPr>
      </w:pPr>
    </w:p>
    <w:p w:rsidR="00E603C5" w:rsidRDefault="00E603C5" w:rsidP="00964970">
      <w:pPr>
        <w:widowControl w:val="0"/>
        <w:suppressAutoHyphens w:val="0"/>
        <w:autoSpaceDE w:val="0"/>
        <w:autoSpaceDN w:val="0"/>
        <w:adjustRightInd w:val="0"/>
        <w:jc w:val="both"/>
        <w:rPr>
          <w:sz w:val="26"/>
          <w:szCs w:val="26"/>
          <w:lang w:eastAsia="ru-RU"/>
        </w:rPr>
      </w:pPr>
    </w:p>
    <w:p w:rsidR="00E603C5" w:rsidRDefault="00E603C5" w:rsidP="00964970">
      <w:pPr>
        <w:widowControl w:val="0"/>
        <w:suppressAutoHyphens w:val="0"/>
        <w:autoSpaceDE w:val="0"/>
        <w:autoSpaceDN w:val="0"/>
        <w:adjustRightInd w:val="0"/>
        <w:jc w:val="both"/>
        <w:rPr>
          <w:sz w:val="26"/>
          <w:szCs w:val="26"/>
          <w:lang w:eastAsia="ru-RU"/>
        </w:rPr>
      </w:pPr>
    </w:p>
    <w:p w:rsidR="00E603C5" w:rsidRDefault="00E603C5" w:rsidP="00964970">
      <w:pPr>
        <w:widowControl w:val="0"/>
        <w:suppressAutoHyphens w:val="0"/>
        <w:autoSpaceDE w:val="0"/>
        <w:autoSpaceDN w:val="0"/>
        <w:adjustRightInd w:val="0"/>
        <w:jc w:val="both"/>
        <w:rPr>
          <w:sz w:val="26"/>
          <w:szCs w:val="26"/>
          <w:lang w:eastAsia="ru-RU"/>
        </w:rPr>
      </w:pPr>
    </w:p>
    <w:p w:rsidR="00E603C5" w:rsidRDefault="00E603C5" w:rsidP="00413C57">
      <w:pPr>
        <w:widowControl w:val="0"/>
        <w:autoSpaceDE w:val="0"/>
        <w:autoSpaceDN w:val="0"/>
        <w:adjustRightInd w:val="0"/>
        <w:outlineLvl w:val="1"/>
        <w:rPr>
          <w:sz w:val="26"/>
          <w:szCs w:val="26"/>
          <w:lang w:eastAsia="ru-RU"/>
        </w:rPr>
      </w:pPr>
      <w:bookmarkStart w:id="20" w:name="Par880"/>
      <w:bookmarkStart w:id="21" w:name="Par883"/>
      <w:bookmarkStart w:id="22" w:name="Par937"/>
      <w:bookmarkStart w:id="23" w:name="Par984"/>
      <w:bookmarkEnd w:id="20"/>
      <w:bookmarkEnd w:id="21"/>
      <w:bookmarkEnd w:id="22"/>
      <w:bookmarkEnd w:id="23"/>
    </w:p>
    <w:p w:rsidR="00E603C5" w:rsidRPr="00047030" w:rsidRDefault="00E603C5" w:rsidP="00413C57">
      <w:pPr>
        <w:widowControl w:val="0"/>
        <w:autoSpaceDE w:val="0"/>
        <w:autoSpaceDN w:val="0"/>
        <w:adjustRightInd w:val="0"/>
        <w:jc w:val="right"/>
        <w:outlineLvl w:val="1"/>
        <w:rPr>
          <w:sz w:val="26"/>
          <w:szCs w:val="26"/>
          <w:lang w:eastAsia="en-US"/>
        </w:rPr>
      </w:pPr>
      <w:r w:rsidRPr="00047030">
        <w:rPr>
          <w:sz w:val="26"/>
          <w:szCs w:val="26"/>
        </w:rPr>
        <w:t xml:space="preserve">Приложение </w:t>
      </w:r>
      <w:r>
        <w:rPr>
          <w:sz w:val="26"/>
          <w:szCs w:val="26"/>
        </w:rPr>
        <w:t>5</w:t>
      </w:r>
    </w:p>
    <w:p w:rsidR="00E603C5" w:rsidRPr="00047030" w:rsidRDefault="00E603C5"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E603C5" w:rsidRPr="00964970" w:rsidRDefault="00E603C5" w:rsidP="00964970">
      <w:pPr>
        <w:suppressAutoHyphens w:val="0"/>
        <w:jc w:val="right"/>
        <w:rPr>
          <w:sz w:val="24"/>
          <w:szCs w:val="24"/>
          <w:lang w:eastAsia="ru-RU"/>
        </w:rPr>
      </w:pPr>
    </w:p>
    <w:p w:rsidR="00E603C5" w:rsidRDefault="00E603C5" w:rsidP="003F5478">
      <w:pPr>
        <w:suppressAutoHyphens w:val="0"/>
        <w:jc w:val="center"/>
        <w:rPr>
          <w:b/>
          <w:sz w:val="24"/>
          <w:szCs w:val="24"/>
          <w:lang w:eastAsia="ru-RU"/>
        </w:rPr>
      </w:pPr>
      <w:r>
        <w:rPr>
          <w:b/>
          <w:sz w:val="24"/>
          <w:szCs w:val="24"/>
          <w:lang w:eastAsia="ru-RU"/>
        </w:rPr>
        <w:t xml:space="preserve">БЛОК – СХЕМА </w:t>
      </w:r>
    </w:p>
    <w:p w:rsidR="00E603C5" w:rsidRDefault="00E603C5" w:rsidP="003F5478">
      <w:pPr>
        <w:suppressAutoHyphens w:val="0"/>
        <w:jc w:val="center"/>
        <w:rPr>
          <w:b/>
          <w:sz w:val="24"/>
          <w:szCs w:val="24"/>
          <w:lang w:eastAsia="ru-RU"/>
        </w:rPr>
      </w:pPr>
      <w:r>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Петровское сельское поселение МО Приозерский муниципальный район Ленинградской области»</w:t>
      </w:r>
    </w:p>
    <w:p w:rsidR="00E603C5" w:rsidRDefault="00E603C5" w:rsidP="003F5478">
      <w:pPr>
        <w:suppressAutoHyphens w:val="0"/>
        <w:jc w:val="center"/>
        <w:rPr>
          <w:b/>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r>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
            <v:textbox>
              <w:txbxContent>
                <w:p w:rsidR="00E603C5" w:rsidRDefault="00E603C5" w:rsidP="003F5478">
                  <w:pPr>
                    <w:jc w:val="center"/>
                  </w:pPr>
                  <w:r>
                    <w:t>Прием и регистрация заявления и прилагаемых к нему документов в ОМСУ</w:t>
                  </w:r>
                </w:p>
                <w:p w:rsidR="00E603C5" w:rsidRDefault="00E603C5" w:rsidP="003F5478">
                  <w:pPr>
                    <w:jc w:val="center"/>
                  </w:pPr>
                  <w:r>
                    <w:t>(Из МФЦ, на личном приёме, по электронным</w:t>
                  </w:r>
                  <w:r>
                    <w:rPr>
                      <w:sz w:val="26"/>
                      <w:szCs w:val="26"/>
                    </w:rPr>
                    <w:t xml:space="preserve"> </w:t>
                  </w:r>
                  <w:r>
                    <w:t xml:space="preserve">каналам связи, почтовой связью) </w:t>
                  </w:r>
                </w:p>
                <w:p w:rsidR="00E603C5" w:rsidRDefault="00E603C5" w:rsidP="003F5478"/>
              </w:txbxContent>
            </v:textbox>
          </v:shape>
        </w:pict>
      </w:r>
      <w:r>
        <w:rPr>
          <w:noProof/>
          <w:lang w:eastAsia="ru-RU"/>
        </w:rPr>
        <w:pict>
          <v:line id="Прямая соединительная линия 31" o:spid="_x0000_s1027" style="position:absolute;left:0;text-align:left;z-index:251644416;visibility:visible" from="250.05pt,39.45pt" to="250.05pt,59.05pt">
            <v:stroke endarrow="block"/>
          </v:line>
        </w:pict>
      </w:r>
      <w:r>
        <w:rPr>
          <w:noProof/>
          <w:lang w:eastAsia="ru-RU"/>
        </w:rPr>
        <w:pict>
          <v:shape id="Поле 30" o:spid="_x0000_s1028" type="#_x0000_t202" style="position:absolute;left:0;text-align:left;margin-left:88.05pt;margin-top:58.05pt;width:316.35pt;height:35.25pt;z-index:251645440;visibility:visible">
            <v:textbox>
              <w:txbxContent>
                <w:p w:rsidR="00E603C5" w:rsidRDefault="00E603C5" w:rsidP="003F5478">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w:r>
      <w:r>
        <w:rPr>
          <w:noProof/>
          <w:lang w:eastAsia="ru-RU"/>
        </w:rPr>
        <w:pict>
          <v:line id="Прямая соединительная линия 28" o:spid="_x0000_s1029" style="position:absolute;left:0;text-align:left;z-index:251646464;visibility:visible" from="253.05pt,91.95pt" to="253.05pt,103.9pt">
            <v:stroke endarrow="block"/>
          </v:line>
        </w:pict>
      </w:r>
      <w:r>
        <w:rPr>
          <w:noProof/>
          <w:lang w:eastAsia="ru-RU"/>
        </w:rPr>
        <w:pict>
          <v:shape id="Поле 29" o:spid="_x0000_s1030" type="#_x0000_t202" style="position:absolute;left:0;text-align:left;margin-left:88.05pt;margin-top:103.9pt;width:316.35pt;height:34.55pt;z-index:251651584;visibility:visible">
            <v:textbox>
              <w:txbxContent>
                <w:p w:rsidR="00E603C5" w:rsidRDefault="00E603C5" w:rsidP="003F5478">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r>
        <w:rPr>
          <w:sz w:val="24"/>
          <w:szCs w:val="24"/>
          <w:lang w:eastAsia="ru-RU"/>
        </w:rPr>
        <w:t xml:space="preserve">                                                                                                                                                               </w:t>
      </w:r>
    </w:p>
    <w:p w:rsidR="00E603C5" w:rsidRDefault="00E603C5" w:rsidP="003F5478">
      <w:pPr>
        <w:suppressAutoHyphens w:val="0"/>
        <w:autoSpaceDE w:val="0"/>
        <w:autoSpaceDN w:val="0"/>
        <w:adjustRightInd w:val="0"/>
        <w:spacing w:line="360" w:lineRule="auto"/>
        <w:jc w:val="both"/>
        <w:rPr>
          <w:sz w:val="24"/>
          <w:szCs w:val="24"/>
          <w:lang w:eastAsia="ru-RU"/>
        </w:rPr>
      </w:pPr>
      <w:r>
        <w:rPr>
          <w:noProof/>
          <w:lang w:eastAsia="ru-RU"/>
        </w:rPr>
        <w:pict>
          <v:line id="Прямая соединительная линия 25" o:spid="_x0000_s1031" style="position:absolute;left:0;text-align:left;z-index:251648512;visibility:visible" from="253.05pt,6.65pt" to="253.05pt,23.15pt">
            <v:stroke endarrow="block"/>
          </v:line>
        </w:pict>
      </w:r>
      <w:r>
        <w:rPr>
          <w:sz w:val="24"/>
          <w:szCs w:val="24"/>
          <w:lang w:eastAsia="ru-RU"/>
        </w:rPr>
        <w:t xml:space="preserve">                                                                                                                                                                                                                                                                                                    </w:t>
      </w:r>
    </w:p>
    <w:p w:rsidR="00E603C5" w:rsidRDefault="00E603C5" w:rsidP="003F5478">
      <w:pPr>
        <w:tabs>
          <w:tab w:val="center" w:pos="4677"/>
        </w:tabs>
        <w:suppressAutoHyphens w:val="0"/>
        <w:autoSpaceDE w:val="0"/>
        <w:autoSpaceDN w:val="0"/>
        <w:adjustRightInd w:val="0"/>
        <w:spacing w:line="360" w:lineRule="auto"/>
        <w:jc w:val="both"/>
        <w:rPr>
          <w:sz w:val="24"/>
          <w:szCs w:val="24"/>
          <w:lang w:eastAsia="ru-RU"/>
        </w:rPr>
      </w:pPr>
      <w:r>
        <w:rPr>
          <w:noProof/>
          <w:lang w:eastAsia="ru-RU"/>
        </w:rPr>
        <w:pict>
          <v:shape id="Поле 24" o:spid="_x0000_s1032" type="#_x0000_t202" style="position:absolute;left:0;text-align:left;margin-left:61.8pt;margin-top:.7pt;width:366.75pt;height:22.5pt;z-index:251647488;visibility:visible">
            <v:textbox>
              <w:txbxContent>
                <w:p w:rsidR="00E603C5" w:rsidRDefault="00E603C5" w:rsidP="003F5478">
                  <w:pPr>
                    <w:jc w:val="center"/>
                  </w:pPr>
                  <w:r>
                    <w:t xml:space="preserve">Рассмотрение заявления </w:t>
                  </w:r>
                </w:p>
                <w:p w:rsidR="00E603C5" w:rsidRDefault="00E603C5" w:rsidP="003F5478">
                  <w:pPr>
                    <w:rPr>
                      <w:szCs w:val="26"/>
                    </w:rPr>
                  </w:pPr>
                </w:p>
              </w:txbxContent>
            </v:textbox>
          </v:shape>
        </w:pict>
      </w:r>
      <w:r>
        <w:rPr>
          <w:sz w:val="24"/>
          <w:szCs w:val="24"/>
          <w:lang w:eastAsia="ru-RU"/>
        </w:rPr>
        <w:tab/>
      </w:r>
    </w:p>
    <w:p w:rsidR="00E603C5" w:rsidRDefault="00E603C5" w:rsidP="003F5478">
      <w:pPr>
        <w:suppressAutoHyphens w:val="0"/>
        <w:autoSpaceDE w:val="0"/>
        <w:autoSpaceDN w:val="0"/>
        <w:adjustRightInd w:val="0"/>
        <w:spacing w:line="360" w:lineRule="auto"/>
        <w:jc w:val="both"/>
        <w:rPr>
          <w:sz w:val="24"/>
          <w:szCs w:val="24"/>
          <w:lang w:eastAsia="ru-RU"/>
        </w:rPr>
      </w:pPr>
      <w:r>
        <w:rPr>
          <w:noProof/>
          <w:lang w:eastAsia="ru-RU"/>
        </w:rPr>
        <w:pict>
          <v:shapetype id="_x0000_t109" coordsize="21600,21600" o:spt="109" path="m,l,21600r21600,l21600,xe">
            <v:stroke joinstyle="miter"/>
            <v:path gradientshapeok="t" o:connecttype="rect"/>
          </v:shapetype>
          <v:shape id="Блок-схема: процесс 3" o:spid="_x0000_s1033" type="#_x0000_t109" style="position:absolute;left:0;text-align:left;margin-left:10.8pt;margin-top:19.55pt;width:130.35pt;height:30pt;z-index:251655680;visibility:visible;v-text-anchor:middle" strokeweight=".25pt">
            <v:textbox>
              <w:txbxContent>
                <w:p w:rsidR="00E603C5" w:rsidRDefault="00E603C5" w:rsidP="003F5478">
                  <w:pPr>
                    <w:jc w:val="center"/>
                  </w:pPr>
                  <w:r>
                    <w:t>Запрашиваемое место размещения НТО включено в Схему</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355.05pt;margin-top:.8pt;width:64.35pt;height:18.75pt;z-index:251658752;visibility:visible">
            <v:stroke endarrow="block"/>
          </v:shape>
        </w:pict>
      </w:r>
      <w:r>
        <w:rPr>
          <w:noProof/>
          <w:lang w:eastAsia="ru-RU"/>
        </w:rPr>
        <w:pict>
          <v:shape id="Прямая со стрелкой 7" o:spid="_x0000_s1035" type="#_x0000_t32" style="position:absolute;left:0;text-align:left;margin-left:61.8pt;margin-top:.8pt;width:71.9pt;height:18.75pt;flip:x;z-index:251657728;visibility:visible">
            <v:stroke endarrow="block"/>
          </v:shape>
        </w:pict>
      </w:r>
      <w:r>
        <w:rPr>
          <w:noProof/>
          <w:lang w:eastAsia="ru-RU"/>
        </w:rPr>
        <w:pict>
          <v:shape id="Блок-схема: процесс 5" o:spid="_x0000_s1036" type="#_x0000_t109" style="position:absolute;left:0;text-align:left;margin-left:304.8pt;margin-top:19.55pt;width:170.25pt;height:30pt;z-index:251656704;visibility:visible;v-text-anchor:middle" strokeweight=".25pt">
            <v:textbox>
              <w:txbxContent>
                <w:p w:rsidR="00E603C5" w:rsidRDefault="00E603C5" w:rsidP="003F5478">
                  <w:pPr>
                    <w:jc w:val="center"/>
                  </w:pPr>
                  <w:r>
                    <w:t>Запрашиваемое место размещения НТО  не  включено в Схему</w:t>
                  </w:r>
                </w:p>
              </w:txbxContent>
            </v:textbox>
          </v:shape>
        </w:pict>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r>
        <w:rPr>
          <w:noProof/>
          <w:lang w:eastAsia="ru-RU"/>
        </w:rPr>
        <w:pict>
          <v:shape id="Прямая со стрелкой 39" o:spid="_x0000_s1037" type="#_x0000_t32" style="position:absolute;left:0;text-align:left;margin-left:392.55pt;margin-top:4.7pt;width:.75pt;height:29.25pt;z-index:251672064;visibility:visible">
            <v:stroke endarrow="block"/>
          </v:shape>
        </w:pict>
      </w:r>
      <w:r>
        <w:rPr>
          <w:noProof/>
          <w:lang w:eastAsia="ru-RU"/>
        </w:rPr>
        <w:pict>
          <v:shape id="Прямая со стрелкой 38" o:spid="_x0000_s1038" type="#_x0000_t32" style="position:absolute;left:0;text-align:left;margin-left:73.05pt;margin-top:4.7pt;width:0;height:29.25pt;z-index:251671040;visibility:visible">
            <v:stroke endarrow="block"/>
          </v:shape>
        </w:pict>
      </w:r>
      <w:r>
        <w:rPr>
          <w:sz w:val="24"/>
          <w:szCs w:val="24"/>
          <w:lang w:eastAsia="ru-RU"/>
        </w:rPr>
        <w:t xml:space="preserve">                                                                                                                                 </w:t>
      </w:r>
    </w:p>
    <w:p w:rsidR="00E603C5" w:rsidRDefault="00E603C5" w:rsidP="003F5478">
      <w:pPr>
        <w:suppressAutoHyphens w:val="0"/>
        <w:autoSpaceDE w:val="0"/>
        <w:autoSpaceDN w:val="0"/>
        <w:adjustRightInd w:val="0"/>
        <w:spacing w:line="360" w:lineRule="auto"/>
        <w:jc w:val="both"/>
        <w:rPr>
          <w:sz w:val="24"/>
          <w:szCs w:val="24"/>
          <w:lang w:eastAsia="ru-RU"/>
        </w:rPr>
      </w:pPr>
      <w:r>
        <w:rPr>
          <w:noProof/>
          <w:lang w:eastAsia="ru-RU"/>
        </w:rPr>
        <w:pict>
          <v:shape id="Блок-схема: процесс 10" o:spid="_x0000_s1039" type="#_x0000_t109" style="position:absolute;left:0;text-align:left;margin-left:250.05pt;margin-top:11.5pt;width:271.5pt;height:32.25pt;z-index:251660800;visibility:visible;v-text-anchor:middle" strokeweight=".25pt">
            <v:textbox>
              <w:txbxContent>
                <w:p w:rsidR="00E603C5" w:rsidRDefault="00E603C5" w:rsidP="003F5478">
                  <w:pPr>
                    <w:jc w:val="center"/>
                  </w:pPr>
                  <w:r>
                    <w:t>Принятие решения о включении места размещения НТО      в Схему</w:t>
                  </w:r>
                </w:p>
              </w:txbxContent>
            </v:textbox>
          </v:shape>
        </w:pict>
      </w:r>
      <w:r>
        <w:rPr>
          <w:noProof/>
          <w:lang w:eastAsia="ru-RU"/>
        </w:rPr>
        <w:pict>
          <v:shape id="Прямая со стрелкой 27" o:spid="_x0000_s1040" type="#_x0000_t32" style="position:absolute;left:0;text-align:left;margin-left:349.05pt;margin-top:43.1pt;width:32.25pt;height:30pt;flip:x;z-index:251664896;visibility:visible">
            <v:stroke endarrow="block"/>
          </v:shape>
        </w:pict>
      </w:r>
      <w:r>
        <w:rPr>
          <w:noProof/>
          <w:lang w:eastAsia="ru-RU"/>
        </w:rPr>
        <w:pict>
          <v:shape id="Прямая со стрелкой 33" o:spid="_x0000_s1041" type="#_x0000_t32" style="position:absolute;left:0;text-align:left;margin-left:404.4pt;margin-top:43.1pt;width:14.4pt;height:33.75pt;z-index:251665920;visibility:visible">
            <v:stroke endarrow="block"/>
          </v:shape>
        </w:pict>
      </w:r>
      <w:r>
        <w:rPr>
          <w:noProof/>
          <w:lang w:eastAsia="ru-RU"/>
        </w:rPr>
        <w:pict>
          <v:shape id="Блок-схема: процесс 12" o:spid="_x0000_s1042" type="#_x0000_t109" style="position:absolute;left:0;text-align:left;margin-left:-37.2pt;margin-top:11.5pt;width:218.25pt;height:32.25pt;z-index:251662848;visibility:visible;v-text-anchor:middle" strokeweight=".25pt">
            <v:textbox>
              <w:txbxContent>
                <w:p w:rsidR="00E603C5" w:rsidRDefault="00E603C5" w:rsidP="003F5478">
                  <w:pPr>
                    <w:jc w:val="center"/>
                  </w:pPr>
                  <w:r>
                    <w:t xml:space="preserve">Принятие решения о предоставлении права на размещение НТО </w:t>
                  </w:r>
                </w:p>
              </w:txbxContent>
            </v:textbox>
          </v:shape>
        </w:pict>
      </w:r>
      <w:r>
        <w:rPr>
          <w:noProof/>
          <w:lang w:eastAsia="ru-RU"/>
        </w:rPr>
        <w:pict>
          <v:shape id="Прямая со стрелкой 34" o:spid="_x0000_s1043" type="#_x0000_t32" style="position:absolute;left:0;text-align:left;margin-left:46.05pt;margin-top:43.1pt;width:15.75pt;height:33.75pt;flip:x;z-index:251666944;visibility:visible">
            <v:stroke endarrow="block"/>
          </v:shape>
        </w:pict>
      </w:r>
      <w:r>
        <w:rPr>
          <w:noProof/>
          <w:lang w:eastAsia="ru-RU"/>
        </w:rPr>
        <w:pict>
          <v:shape id="Прямая со стрелкой 35" o:spid="_x0000_s1044" type="#_x0000_t32" style="position:absolute;left:0;text-align:left;margin-left:95.55pt;margin-top:43.1pt;width:54.75pt;height:112.5pt;z-index:251667968;visibility:visible">
            <v:stroke endarrow="block"/>
          </v:shape>
        </w:pic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ind w:left="-709"/>
        <w:jc w:val="both"/>
        <w:rPr>
          <w:sz w:val="24"/>
          <w:szCs w:val="24"/>
          <w:lang w:eastAsia="ru-RU"/>
        </w:rPr>
      </w:pPr>
      <w:r>
        <w:rPr>
          <w:sz w:val="24"/>
          <w:szCs w:val="24"/>
          <w:lang w:eastAsia="ru-RU"/>
        </w:rPr>
        <w:t xml:space="preserve"> Положительное               Отрицательное                           Отрицательное                Положительное  </w:t>
      </w:r>
    </w:p>
    <w:p w:rsidR="00E603C5" w:rsidRDefault="00E603C5" w:rsidP="003F5478">
      <w:pPr>
        <w:suppressAutoHyphens w:val="0"/>
        <w:autoSpaceDE w:val="0"/>
        <w:autoSpaceDN w:val="0"/>
        <w:adjustRightInd w:val="0"/>
        <w:spacing w:line="360" w:lineRule="auto"/>
        <w:jc w:val="both"/>
        <w:rPr>
          <w:sz w:val="24"/>
          <w:szCs w:val="24"/>
          <w:lang w:eastAsia="ru-RU"/>
        </w:rPr>
      </w:pPr>
      <w:r>
        <w:rPr>
          <w:noProof/>
          <w:lang w:eastAsia="ru-RU"/>
        </w:rPr>
        <w:pict>
          <v:shape id="Поле 16" o:spid="_x0000_s1045" type="#_x0000_t202" style="position:absolute;left:0;text-align:left;margin-left:-37.2pt;margin-top:10.25pt;width:142.5pt;height:120.75pt;z-index:251650560;visibility:visible">
            <v:textbox>
              <w:txbxContent>
                <w:p w:rsidR="00E603C5" w:rsidRDefault="00E603C5" w:rsidP="003F5478">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lang w:eastAsia="ru-RU"/>
        </w:rPr>
        <w:pict>
          <v:shape id="Блок-схема: процесс 26" o:spid="_x0000_s1046" type="#_x0000_t109" style="position:absolute;left:0;text-align:left;margin-left:373.05pt;margin-top:10.25pt;width:155.25pt;height:136.5pt;z-index:251663872;visibility:visible;v-text-anchor:middle" strokeweight=".25pt">
            <v:textbox>
              <w:txbxContent>
                <w:p w:rsidR="00E603C5" w:rsidRDefault="00E603C5" w:rsidP="003F5478">
                  <w:pPr>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lang w:eastAsia="ru-RU"/>
        </w:rPr>
        <w:pict>
          <v:shape id="Поле 17" o:spid="_x0000_s1047" type="#_x0000_t202" style="position:absolute;left:0;text-align:left;margin-left:118.05pt;margin-top:86.75pt;width:246pt;height:32.25pt;z-index:251649536;visibility:visible">
            <v:textbox>
              <w:txbxContent>
                <w:p w:rsidR="00E603C5" w:rsidRDefault="00E603C5" w:rsidP="003F5478">
                  <w:pPr>
                    <w:jc w:val="center"/>
                  </w:pPr>
                  <w:r>
                    <w:t xml:space="preserve">Подготовка и выдача уведомления об отказе в предоставлении права на размещение НТО </w:t>
                  </w:r>
                </w:p>
              </w:txbxContent>
            </v:textbox>
          </v:shape>
        </w:pict>
      </w:r>
      <w:r>
        <w:rPr>
          <w:noProof/>
          <w:lang w:eastAsia="ru-RU"/>
        </w:rPr>
        <w:pict>
          <v:shape id="Прямая со стрелкой 9" o:spid="_x0000_s1048" type="#_x0000_t32" style="position:absolute;left:0;text-align:left;margin-left:298.05pt;margin-top:55.9pt;width:0;height:31.5pt;z-index:251659776;visibility:visible" strokeweight=".25pt">
            <v:stroke endarrow="block"/>
          </v:shape>
        </w:pict>
      </w:r>
      <w:r>
        <w:rPr>
          <w:noProof/>
          <w:lang w:eastAsia="ru-RU"/>
        </w:rPr>
        <w:pict>
          <v:shape id="Блок-схема: процесс 11" o:spid="_x0000_s1049" type="#_x0000_t109" style="position:absolute;left:0;text-align:left;margin-left:250.05pt;margin-top:6.25pt;width:107.25pt;height:63pt;z-index:251661824;visibility:visible;v-text-anchor:middle" strokeweight=".25pt">
            <v:textbox>
              <w:txbxContent>
                <w:p w:rsidR="00E603C5" w:rsidRDefault="00E603C5" w:rsidP="003F5478">
                  <w:pPr>
                    <w:jc w:val="center"/>
                  </w:pPr>
                  <w:r>
                    <w:t>Мотивированный отказ</w:t>
                  </w:r>
                </w:p>
                <w:p w:rsidR="00E603C5" w:rsidRDefault="00E603C5" w:rsidP="003F5478">
                  <w:pPr>
                    <w:jc w:val="center"/>
                  </w:pPr>
                  <w:r>
                    <w:t xml:space="preserve"> о включении места размещения НТО в Схему</w:t>
                  </w:r>
                </w:p>
              </w:txbxContent>
            </v:textbox>
          </v:shape>
        </w:pic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tabs>
          <w:tab w:val="left" w:pos="2190"/>
          <w:tab w:val="left" w:pos="7755"/>
        </w:tabs>
        <w:suppressAutoHyphens w:val="0"/>
        <w:autoSpaceDE w:val="0"/>
        <w:autoSpaceDN w:val="0"/>
        <w:adjustRightInd w:val="0"/>
        <w:spacing w:line="360" w:lineRule="auto"/>
        <w:jc w:val="both"/>
        <w:rPr>
          <w:sz w:val="24"/>
          <w:szCs w:val="24"/>
          <w:lang w:eastAsia="ru-RU"/>
        </w:rPr>
      </w:pPr>
      <w:r>
        <w:rPr>
          <w:noProof/>
          <w:lang w:eastAsia="ru-RU"/>
        </w:rPr>
        <w:pict>
          <v:shape id="Прямая со стрелкой 15" o:spid="_x0000_s1050" type="#_x0000_t32" style="position:absolute;left:0;text-align:left;margin-left:37.8pt;margin-top:18.85pt;width:.75pt;height:40.5pt;z-index:251653632;visibility:visible">
            <v:stroke endarrow="block"/>
          </v:shape>
        </w:pict>
      </w:r>
      <w:r>
        <w:rPr>
          <w:sz w:val="24"/>
          <w:szCs w:val="24"/>
          <w:lang w:eastAsia="ru-RU"/>
        </w:rPr>
        <w:tab/>
      </w:r>
    </w:p>
    <w:p w:rsidR="00E603C5" w:rsidRDefault="00E603C5" w:rsidP="003F5478">
      <w:pPr>
        <w:tabs>
          <w:tab w:val="left" w:pos="2190"/>
          <w:tab w:val="left" w:pos="8415"/>
        </w:tabs>
        <w:suppressAutoHyphens w:val="0"/>
        <w:autoSpaceDE w:val="0"/>
        <w:autoSpaceDN w:val="0"/>
        <w:adjustRightInd w:val="0"/>
        <w:spacing w:line="360" w:lineRule="auto"/>
        <w:jc w:val="both"/>
        <w:rPr>
          <w:sz w:val="24"/>
          <w:szCs w:val="24"/>
          <w:lang w:eastAsia="ru-RU"/>
        </w:rPr>
      </w:pPr>
      <w:r>
        <w:rPr>
          <w:noProof/>
          <w:lang w:eastAsia="ru-RU"/>
        </w:rPr>
        <w:pict>
          <v:shape id="Прямая со стрелкой 14" o:spid="_x0000_s1051" type="#_x0000_t32" style="position:absolute;left:0;text-align:left;margin-left:420.45pt;margin-top:12.2pt;width:0;height:24.75pt;z-index:251652608;visibility:visible">
            <v:stroke endarrow="block"/>
          </v:shape>
        </w:pict>
      </w:r>
      <w:r>
        <w:rPr>
          <w:noProof/>
          <w:lang w:eastAsia="ru-RU"/>
        </w:rPr>
        <w:pict>
          <v:shape id="Прямая со стрелкой 1" o:spid="_x0000_s1052" type="#_x0000_t32" style="position:absolute;left:0;text-align:left;margin-left:254.55pt;margin-top:57.35pt;width:0;height:16.5pt;z-index:251654656;visibility:visible">
            <v:stroke endarrow="block"/>
          </v:shape>
        </w:pict>
      </w:r>
      <w:r>
        <w:rPr>
          <w:noProof/>
          <w:lang w:eastAsia="ru-RU"/>
        </w:rPr>
        <w:pict>
          <v:shape id="Блок-схема: процесс 36" o:spid="_x0000_s1053" type="#_x0000_t109" style="position:absolute;left:0;text-align:left;margin-left:16.8pt;margin-top:36.3pt;width:441pt;height:23.25pt;z-index:251668992;visibility:visible;v-text-anchor:middle" strokeweight="1pt">
            <v:textbox>
              <w:txbxContent>
                <w:p w:rsidR="00E603C5" w:rsidRDefault="00E603C5" w:rsidP="003F5478">
                  <w:pPr>
                    <w:jc w:val="center"/>
                  </w:pPr>
                  <w:r>
                    <w:t>Вручение результата при личном приеме, по электронной почте, по почте или в МФЦ</w:t>
                  </w:r>
                </w:p>
              </w:txbxContent>
            </v:textbox>
          </v:shape>
        </w:pict>
      </w:r>
      <w:r>
        <w:rPr>
          <w:noProof/>
          <w:lang w:eastAsia="ru-RU"/>
        </w:rPr>
        <w:pict>
          <v:shape id="Блок-схема: процесс 37" o:spid="_x0000_s1054" type="#_x0000_t109" style="position:absolute;left:0;text-align:left;margin-left:16.8pt;margin-top:73.2pt;width:441pt;height:22.5pt;z-index:251670016;visibility:visible;v-text-anchor:middle" strokeweight="1pt">
            <v:textbox>
              <w:txbxContent>
                <w:p w:rsidR="00E603C5" w:rsidRDefault="00E603C5" w:rsidP="003F5478">
                  <w:pPr>
                    <w:jc w:val="center"/>
                  </w:pPr>
                  <w:r>
                    <w:t>Формирование дела  о предоставлении заявителю права на размещение НТО</w:t>
                  </w:r>
                </w:p>
              </w:txbxContent>
            </v:textbox>
          </v:shape>
        </w:pic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r>
        <w:rPr>
          <w:sz w:val="24"/>
          <w:szCs w:val="24"/>
          <w:lang w:eastAsia="ru-RU"/>
        </w:rPr>
        <w:t xml:space="preserve"> </w:t>
      </w:r>
    </w:p>
    <w:p w:rsidR="00E603C5" w:rsidRDefault="00E603C5" w:rsidP="003F5478">
      <w:pPr>
        <w:suppressAutoHyphens w:val="0"/>
        <w:rPr>
          <w:sz w:val="24"/>
          <w:szCs w:val="24"/>
          <w:lang w:eastAsia="ru-RU"/>
        </w:rPr>
      </w:pPr>
    </w:p>
    <w:p w:rsidR="00E603C5" w:rsidRDefault="00E603C5" w:rsidP="003F5478">
      <w:pPr>
        <w:widowControl w:val="0"/>
        <w:suppressAutoHyphens w:val="0"/>
        <w:autoSpaceDE w:val="0"/>
        <w:autoSpaceDN w:val="0"/>
        <w:adjustRightInd w:val="0"/>
        <w:rPr>
          <w:sz w:val="24"/>
          <w:szCs w:val="24"/>
          <w:lang w:eastAsia="en-US"/>
        </w:rPr>
      </w:pPr>
    </w:p>
    <w:p w:rsidR="00E603C5" w:rsidRDefault="00E603C5" w:rsidP="003F5478">
      <w:pPr>
        <w:suppressAutoHyphens w:val="0"/>
        <w:spacing w:after="200" w:line="276" w:lineRule="auto"/>
        <w:rPr>
          <w:sz w:val="24"/>
          <w:szCs w:val="24"/>
          <w:lang w:eastAsia="en-US"/>
        </w:rPr>
      </w:pPr>
    </w:p>
    <w:p w:rsidR="00E603C5" w:rsidRDefault="00E603C5" w:rsidP="003F5478">
      <w:pPr>
        <w:widowControl w:val="0"/>
        <w:autoSpaceDE w:val="0"/>
        <w:autoSpaceDN w:val="0"/>
        <w:adjustRightInd w:val="0"/>
        <w:ind w:firstLine="709"/>
        <w:jc w:val="right"/>
        <w:outlineLvl w:val="1"/>
        <w:rPr>
          <w:sz w:val="26"/>
          <w:szCs w:val="26"/>
        </w:rPr>
      </w:pPr>
    </w:p>
    <w:p w:rsidR="00E603C5" w:rsidRDefault="00E603C5" w:rsidP="003F5478">
      <w:pPr>
        <w:widowControl w:val="0"/>
        <w:autoSpaceDE w:val="0"/>
        <w:autoSpaceDN w:val="0"/>
        <w:adjustRightInd w:val="0"/>
        <w:ind w:firstLine="709"/>
        <w:jc w:val="right"/>
        <w:outlineLvl w:val="1"/>
        <w:rPr>
          <w:sz w:val="26"/>
          <w:szCs w:val="26"/>
        </w:rPr>
      </w:pPr>
    </w:p>
    <w:p w:rsidR="00E603C5" w:rsidRPr="00047030" w:rsidRDefault="00E603C5" w:rsidP="003F5478">
      <w:pPr>
        <w:widowControl w:val="0"/>
        <w:autoSpaceDE w:val="0"/>
        <w:autoSpaceDN w:val="0"/>
        <w:adjustRightInd w:val="0"/>
        <w:ind w:firstLine="709"/>
        <w:jc w:val="right"/>
        <w:outlineLvl w:val="1"/>
        <w:rPr>
          <w:sz w:val="26"/>
          <w:szCs w:val="26"/>
          <w:lang w:eastAsia="en-US"/>
        </w:rPr>
      </w:pPr>
      <w:r w:rsidRPr="00047030">
        <w:rPr>
          <w:sz w:val="26"/>
          <w:szCs w:val="26"/>
        </w:rPr>
        <w:t xml:space="preserve"> Приложение </w:t>
      </w:r>
      <w:r>
        <w:rPr>
          <w:sz w:val="26"/>
          <w:szCs w:val="26"/>
        </w:rPr>
        <w:t>6</w:t>
      </w:r>
    </w:p>
    <w:p w:rsidR="00E603C5" w:rsidRPr="00047030" w:rsidRDefault="00E603C5"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E603C5" w:rsidRDefault="00E603C5" w:rsidP="004204DA">
      <w:pPr>
        <w:suppressAutoHyphens w:val="0"/>
        <w:autoSpaceDE w:val="0"/>
        <w:autoSpaceDN w:val="0"/>
        <w:adjustRightInd w:val="0"/>
        <w:rPr>
          <w:lang w:eastAsia="en-US"/>
        </w:rPr>
      </w:pPr>
    </w:p>
    <w:p w:rsidR="00E603C5" w:rsidRDefault="00E603C5" w:rsidP="003F5478">
      <w:pPr>
        <w:suppressAutoHyphens w:val="0"/>
        <w:autoSpaceDE w:val="0"/>
        <w:autoSpaceDN w:val="0"/>
        <w:adjustRightInd w:val="0"/>
        <w:rPr>
          <w:sz w:val="24"/>
          <w:szCs w:val="24"/>
          <w:lang w:eastAsia="en-US"/>
        </w:rPr>
      </w:pPr>
      <w:r>
        <w:rPr>
          <w:sz w:val="24"/>
          <w:szCs w:val="24"/>
          <w:lang w:eastAsia="en-US"/>
        </w:rPr>
        <w:t>(Форма)</w:t>
      </w:r>
    </w:p>
    <w:p w:rsidR="00E603C5" w:rsidRDefault="00E603C5" w:rsidP="003F5478">
      <w:pPr>
        <w:suppressAutoHyphens w:val="0"/>
        <w:autoSpaceDE w:val="0"/>
        <w:autoSpaceDN w:val="0"/>
        <w:adjustRightInd w:val="0"/>
        <w:ind w:firstLine="540"/>
        <w:jc w:val="both"/>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В ______________________________________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(наименование органа, предоставляющего</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муниципальную услугу)</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________________________________________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(должностное лицо органа,</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предоставляющего муниципальную услугу,</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решения и действия (бездействие)</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которого обжалуется)</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от 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адрес проживания: 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________________________________________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Телефон: 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Адрес эл. почты: _______________________</w:t>
      </w: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ЖАЛОБА</w:t>
      </w: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(указать причину жалобы, дату и т.д.)</w:t>
      </w:r>
    </w:p>
    <w:p w:rsidR="00E603C5" w:rsidRDefault="00E603C5" w:rsidP="003F5478">
      <w:pPr>
        <w:suppressAutoHyphens w:val="0"/>
        <w:autoSpaceDE w:val="0"/>
        <w:autoSpaceDN w:val="0"/>
        <w:adjustRightInd w:val="0"/>
        <w:jc w:val="center"/>
        <w:rPr>
          <w:sz w:val="24"/>
          <w:szCs w:val="24"/>
          <w:lang w:eastAsia="en-US"/>
        </w:rPr>
      </w:pP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В подтверждение вышеизложенного прилагаю следующие документы:</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1. 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2. 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3. ________________________________________________________________________</w:t>
      </w: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r>
        <w:rPr>
          <w:sz w:val="24"/>
          <w:szCs w:val="24"/>
          <w:lang w:eastAsia="en-US"/>
        </w:rPr>
        <w:t xml:space="preserve">                          ______________ (дата)   ________________ (подпись)</w:t>
      </w: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r>
        <w:rPr>
          <w:sz w:val="24"/>
          <w:szCs w:val="24"/>
          <w:lang w:eastAsia="en-US"/>
        </w:rPr>
        <w:t xml:space="preserve">                         Жалобу принял:</w:t>
      </w:r>
    </w:p>
    <w:p w:rsidR="00E603C5" w:rsidRDefault="00E603C5" w:rsidP="003F5478">
      <w:pPr>
        <w:suppressAutoHyphens w:val="0"/>
        <w:autoSpaceDE w:val="0"/>
        <w:autoSpaceDN w:val="0"/>
        <w:adjustRightInd w:val="0"/>
        <w:rPr>
          <w:sz w:val="24"/>
          <w:szCs w:val="24"/>
          <w:lang w:eastAsia="en-US"/>
        </w:rPr>
      </w:pPr>
      <w:r>
        <w:rPr>
          <w:sz w:val="24"/>
          <w:szCs w:val="24"/>
          <w:lang w:eastAsia="en-US"/>
        </w:rPr>
        <w:t xml:space="preserve">                        Дата ____________ вх. N __________</w:t>
      </w:r>
    </w:p>
    <w:p w:rsidR="00E603C5" w:rsidRDefault="00E603C5" w:rsidP="003F5478">
      <w:pPr>
        <w:suppressAutoHyphens w:val="0"/>
        <w:autoSpaceDE w:val="0"/>
        <w:autoSpaceDN w:val="0"/>
        <w:adjustRightInd w:val="0"/>
        <w:rPr>
          <w:sz w:val="24"/>
          <w:szCs w:val="24"/>
          <w:lang w:eastAsia="en-US"/>
        </w:rPr>
      </w:pPr>
      <w:r>
        <w:rPr>
          <w:sz w:val="24"/>
          <w:szCs w:val="24"/>
          <w:lang w:eastAsia="en-US"/>
        </w:rPr>
        <w:t xml:space="preserve">                        специалист (________________) ___________</w:t>
      </w:r>
    </w:p>
    <w:p w:rsidR="00E603C5" w:rsidRDefault="00E603C5" w:rsidP="003F5478">
      <w:pPr>
        <w:suppressAutoHyphens w:val="0"/>
        <w:autoSpaceDE w:val="0"/>
        <w:autoSpaceDN w:val="0"/>
        <w:adjustRightInd w:val="0"/>
        <w:rPr>
          <w:sz w:val="24"/>
          <w:szCs w:val="24"/>
          <w:lang w:eastAsia="en-US"/>
        </w:rPr>
      </w:pPr>
      <w:r>
        <w:rPr>
          <w:sz w:val="24"/>
          <w:szCs w:val="24"/>
          <w:lang w:eastAsia="en-US"/>
        </w:rPr>
        <w:t xml:space="preserve">                                                         Ф.И.О.             подпись</w:t>
      </w:r>
    </w:p>
    <w:p w:rsidR="00E603C5" w:rsidRDefault="00E603C5" w:rsidP="003F5478">
      <w:pPr>
        <w:suppressAutoHyphens w:val="0"/>
        <w:autoSpaceDE w:val="0"/>
        <w:autoSpaceDN w:val="0"/>
        <w:adjustRightInd w:val="0"/>
        <w:ind w:firstLine="540"/>
        <w:jc w:val="both"/>
        <w:rPr>
          <w:sz w:val="24"/>
          <w:szCs w:val="24"/>
          <w:lang w:eastAsia="en-US"/>
        </w:rPr>
      </w:pPr>
    </w:p>
    <w:p w:rsidR="00E603C5" w:rsidRDefault="00E603C5" w:rsidP="003F5478">
      <w:pPr>
        <w:widowControl w:val="0"/>
        <w:suppressAutoHyphens w:val="0"/>
        <w:autoSpaceDE w:val="0"/>
        <w:autoSpaceDN w:val="0"/>
        <w:adjustRightInd w:val="0"/>
        <w:jc w:val="right"/>
        <w:outlineLvl w:val="1"/>
        <w:rPr>
          <w:sz w:val="24"/>
          <w:szCs w:val="24"/>
          <w:lang w:eastAsia="en-US"/>
        </w:rPr>
      </w:pPr>
    </w:p>
    <w:p w:rsidR="00E603C5" w:rsidRDefault="00E603C5" w:rsidP="003F5478">
      <w:pPr>
        <w:widowControl w:val="0"/>
        <w:suppressAutoHyphens w:val="0"/>
        <w:autoSpaceDE w:val="0"/>
        <w:autoSpaceDN w:val="0"/>
        <w:adjustRightInd w:val="0"/>
        <w:jc w:val="right"/>
        <w:outlineLvl w:val="1"/>
        <w:rPr>
          <w:sz w:val="24"/>
          <w:szCs w:val="24"/>
          <w:lang w:eastAsia="en-US"/>
        </w:rPr>
      </w:pPr>
    </w:p>
    <w:p w:rsidR="00E603C5" w:rsidRDefault="00E603C5" w:rsidP="003F5478">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6D7CF4" w:rsidRDefault="00E603C5" w:rsidP="004204DA">
      <w:pPr>
        <w:widowControl w:val="0"/>
        <w:suppressAutoHyphens w:val="0"/>
        <w:autoSpaceDE w:val="0"/>
        <w:autoSpaceDN w:val="0"/>
        <w:adjustRightInd w:val="0"/>
        <w:jc w:val="right"/>
        <w:outlineLvl w:val="1"/>
        <w:rPr>
          <w:sz w:val="16"/>
          <w:szCs w:val="16"/>
          <w:lang w:eastAsia="en-US"/>
        </w:rPr>
      </w:pPr>
    </w:p>
    <w:p w:rsidR="00E603C5" w:rsidRPr="00D06BD7" w:rsidRDefault="00E603C5" w:rsidP="004204DA">
      <w:pPr>
        <w:widowControl w:val="0"/>
        <w:suppressAutoHyphens w:val="0"/>
        <w:autoSpaceDE w:val="0"/>
        <w:autoSpaceDN w:val="0"/>
        <w:adjustRightInd w:val="0"/>
        <w:jc w:val="right"/>
        <w:outlineLvl w:val="1"/>
        <w:rPr>
          <w:color w:val="FF0000"/>
          <w:sz w:val="16"/>
          <w:szCs w:val="16"/>
          <w:lang w:eastAsia="en-US"/>
        </w:rPr>
      </w:pPr>
    </w:p>
    <w:p w:rsidR="00E603C5" w:rsidRDefault="00E603C5" w:rsidP="004204DA">
      <w:pPr>
        <w:widowControl w:val="0"/>
        <w:suppressAutoHyphens w:val="0"/>
        <w:autoSpaceDE w:val="0"/>
        <w:autoSpaceDN w:val="0"/>
        <w:adjustRightInd w:val="0"/>
        <w:jc w:val="right"/>
        <w:outlineLvl w:val="1"/>
        <w:rPr>
          <w:sz w:val="16"/>
          <w:szCs w:val="16"/>
          <w:lang w:eastAsia="en-US"/>
        </w:rPr>
      </w:pPr>
    </w:p>
    <w:p w:rsidR="00E603C5" w:rsidRDefault="00E603C5" w:rsidP="004204DA">
      <w:pPr>
        <w:widowControl w:val="0"/>
        <w:suppressAutoHyphens w:val="0"/>
        <w:autoSpaceDE w:val="0"/>
        <w:autoSpaceDN w:val="0"/>
        <w:adjustRightInd w:val="0"/>
        <w:jc w:val="right"/>
        <w:outlineLvl w:val="1"/>
        <w:rPr>
          <w:sz w:val="16"/>
          <w:szCs w:val="16"/>
          <w:lang w:eastAsia="en-US"/>
        </w:rPr>
      </w:pPr>
    </w:p>
    <w:sectPr w:rsidR="00E603C5" w:rsidSect="00BC17C1">
      <w:footerReference w:type="default" r:id="rId26"/>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3C5" w:rsidRDefault="00E603C5" w:rsidP="00BC17C1">
      <w:r>
        <w:separator/>
      </w:r>
    </w:p>
  </w:endnote>
  <w:endnote w:type="continuationSeparator" w:id="1">
    <w:p w:rsidR="00E603C5" w:rsidRDefault="00E603C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C5" w:rsidRDefault="00E603C5">
    <w:pPr>
      <w:pStyle w:val="Footer"/>
      <w:jc w:val="right"/>
    </w:pPr>
    <w:fldSimple w:instr="PAGE   \* MERGEFORMAT">
      <w:r>
        <w:rPr>
          <w:noProof/>
        </w:rPr>
        <w:t>1</w:t>
      </w:r>
    </w:fldSimple>
  </w:p>
  <w:p w:rsidR="00E603C5" w:rsidRDefault="00E60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3C5" w:rsidRDefault="00E603C5" w:rsidP="00BC17C1">
      <w:r>
        <w:separator/>
      </w:r>
    </w:p>
  </w:footnote>
  <w:footnote w:type="continuationSeparator" w:id="1">
    <w:p w:rsidR="00E603C5" w:rsidRDefault="00E603C5"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14029"/>
    <w:rsid w:val="00020733"/>
    <w:rsid w:val="00021A40"/>
    <w:rsid w:val="000253BF"/>
    <w:rsid w:val="0003306D"/>
    <w:rsid w:val="00041207"/>
    <w:rsid w:val="0004526C"/>
    <w:rsid w:val="00047030"/>
    <w:rsid w:val="00053020"/>
    <w:rsid w:val="00053E4B"/>
    <w:rsid w:val="0007013B"/>
    <w:rsid w:val="00076699"/>
    <w:rsid w:val="00084FC9"/>
    <w:rsid w:val="0008657B"/>
    <w:rsid w:val="000901E3"/>
    <w:rsid w:val="000A1323"/>
    <w:rsid w:val="000A13D9"/>
    <w:rsid w:val="000A4553"/>
    <w:rsid w:val="000A55B8"/>
    <w:rsid w:val="000A6A02"/>
    <w:rsid w:val="000C2A95"/>
    <w:rsid w:val="000C617F"/>
    <w:rsid w:val="000D4759"/>
    <w:rsid w:val="000E53A9"/>
    <w:rsid w:val="000F6920"/>
    <w:rsid w:val="00101136"/>
    <w:rsid w:val="00113A2A"/>
    <w:rsid w:val="00145BA9"/>
    <w:rsid w:val="00150110"/>
    <w:rsid w:val="00151A68"/>
    <w:rsid w:val="00153BF9"/>
    <w:rsid w:val="00160B75"/>
    <w:rsid w:val="00191B00"/>
    <w:rsid w:val="001938A5"/>
    <w:rsid w:val="001B245C"/>
    <w:rsid w:val="001B2CCB"/>
    <w:rsid w:val="001B5DBE"/>
    <w:rsid w:val="001C3B5C"/>
    <w:rsid w:val="001C48D4"/>
    <w:rsid w:val="001C5A7D"/>
    <w:rsid w:val="001C7943"/>
    <w:rsid w:val="001E193D"/>
    <w:rsid w:val="001E29F3"/>
    <w:rsid w:val="001E2E30"/>
    <w:rsid w:val="001E40B4"/>
    <w:rsid w:val="001F4CD5"/>
    <w:rsid w:val="001F6DE4"/>
    <w:rsid w:val="00200A67"/>
    <w:rsid w:val="00202B09"/>
    <w:rsid w:val="0022042E"/>
    <w:rsid w:val="00221B5E"/>
    <w:rsid w:val="002228F4"/>
    <w:rsid w:val="0022449E"/>
    <w:rsid w:val="00224ED4"/>
    <w:rsid w:val="0023772B"/>
    <w:rsid w:val="00245960"/>
    <w:rsid w:val="00247279"/>
    <w:rsid w:val="00251F0A"/>
    <w:rsid w:val="002726BF"/>
    <w:rsid w:val="00277781"/>
    <w:rsid w:val="00277BC6"/>
    <w:rsid w:val="002832A6"/>
    <w:rsid w:val="00290474"/>
    <w:rsid w:val="00290774"/>
    <w:rsid w:val="00296A3C"/>
    <w:rsid w:val="002A6B0F"/>
    <w:rsid w:val="002C031D"/>
    <w:rsid w:val="002C5ACC"/>
    <w:rsid w:val="002D7CFC"/>
    <w:rsid w:val="002E1AA0"/>
    <w:rsid w:val="002F6502"/>
    <w:rsid w:val="003067BC"/>
    <w:rsid w:val="00312F86"/>
    <w:rsid w:val="003354CD"/>
    <w:rsid w:val="0033608D"/>
    <w:rsid w:val="0033675D"/>
    <w:rsid w:val="00347DC3"/>
    <w:rsid w:val="00351CD1"/>
    <w:rsid w:val="0035600B"/>
    <w:rsid w:val="00357441"/>
    <w:rsid w:val="00363274"/>
    <w:rsid w:val="0036431E"/>
    <w:rsid w:val="0036491C"/>
    <w:rsid w:val="003679A4"/>
    <w:rsid w:val="00371886"/>
    <w:rsid w:val="003819F5"/>
    <w:rsid w:val="00384A33"/>
    <w:rsid w:val="00391670"/>
    <w:rsid w:val="003A0329"/>
    <w:rsid w:val="003A0703"/>
    <w:rsid w:val="003A39D6"/>
    <w:rsid w:val="003D02A7"/>
    <w:rsid w:val="003D2DB0"/>
    <w:rsid w:val="003D65B2"/>
    <w:rsid w:val="003E6070"/>
    <w:rsid w:val="003F0A16"/>
    <w:rsid w:val="003F3DE8"/>
    <w:rsid w:val="003F47F0"/>
    <w:rsid w:val="003F5478"/>
    <w:rsid w:val="003F5788"/>
    <w:rsid w:val="003F7255"/>
    <w:rsid w:val="004065B8"/>
    <w:rsid w:val="00407224"/>
    <w:rsid w:val="00411A41"/>
    <w:rsid w:val="00413C57"/>
    <w:rsid w:val="00416BE6"/>
    <w:rsid w:val="004204DA"/>
    <w:rsid w:val="004207CD"/>
    <w:rsid w:val="00421290"/>
    <w:rsid w:val="004219B2"/>
    <w:rsid w:val="00423A92"/>
    <w:rsid w:val="004430DB"/>
    <w:rsid w:val="004454A6"/>
    <w:rsid w:val="004462CF"/>
    <w:rsid w:val="0044634C"/>
    <w:rsid w:val="00450B2D"/>
    <w:rsid w:val="004671CB"/>
    <w:rsid w:val="004760BA"/>
    <w:rsid w:val="00481578"/>
    <w:rsid w:val="00483E67"/>
    <w:rsid w:val="004B10FF"/>
    <w:rsid w:val="004B26F2"/>
    <w:rsid w:val="004B4516"/>
    <w:rsid w:val="004B6E31"/>
    <w:rsid w:val="004D4BE6"/>
    <w:rsid w:val="004D762C"/>
    <w:rsid w:val="004E007B"/>
    <w:rsid w:val="004E0EAD"/>
    <w:rsid w:val="004F7B49"/>
    <w:rsid w:val="00511FE8"/>
    <w:rsid w:val="00534208"/>
    <w:rsid w:val="00537D6F"/>
    <w:rsid w:val="00537EF4"/>
    <w:rsid w:val="0054691D"/>
    <w:rsid w:val="005500C4"/>
    <w:rsid w:val="0055753E"/>
    <w:rsid w:val="00570AEE"/>
    <w:rsid w:val="005713CD"/>
    <w:rsid w:val="0057351D"/>
    <w:rsid w:val="00587C3D"/>
    <w:rsid w:val="00594AEC"/>
    <w:rsid w:val="005B320D"/>
    <w:rsid w:val="005D3B73"/>
    <w:rsid w:val="005F18E3"/>
    <w:rsid w:val="00606944"/>
    <w:rsid w:val="006139BD"/>
    <w:rsid w:val="00614B89"/>
    <w:rsid w:val="00616483"/>
    <w:rsid w:val="00617BAD"/>
    <w:rsid w:val="006209D2"/>
    <w:rsid w:val="0062109C"/>
    <w:rsid w:val="006341A0"/>
    <w:rsid w:val="00642627"/>
    <w:rsid w:val="00642D59"/>
    <w:rsid w:val="006432AD"/>
    <w:rsid w:val="0064642B"/>
    <w:rsid w:val="00654F66"/>
    <w:rsid w:val="00662847"/>
    <w:rsid w:val="00663CE8"/>
    <w:rsid w:val="00667BE3"/>
    <w:rsid w:val="00681BF2"/>
    <w:rsid w:val="00690608"/>
    <w:rsid w:val="00691204"/>
    <w:rsid w:val="00696AE8"/>
    <w:rsid w:val="006A1778"/>
    <w:rsid w:val="006B2955"/>
    <w:rsid w:val="006B4350"/>
    <w:rsid w:val="006B5E47"/>
    <w:rsid w:val="006C23EC"/>
    <w:rsid w:val="006D4420"/>
    <w:rsid w:val="006D52E8"/>
    <w:rsid w:val="006D7CF4"/>
    <w:rsid w:val="006E1D5F"/>
    <w:rsid w:val="006E3540"/>
    <w:rsid w:val="006F7C16"/>
    <w:rsid w:val="0070503A"/>
    <w:rsid w:val="007065A7"/>
    <w:rsid w:val="0071389E"/>
    <w:rsid w:val="00713C98"/>
    <w:rsid w:val="00720377"/>
    <w:rsid w:val="007212E2"/>
    <w:rsid w:val="00727F98"/>
    <w:rsid w:val="00731429"/>
    <w:rsid w:val="0073383C"/>
    <w:rsid w:val="00737B4A"/>
    <w:rsid w:val="00745224"/>
    <w:rsid w:val="00747BDB"/>
    <w:rsid w:val="00760047"/>
    <w:rsid w:val="00765F73"/>
    <w:rsid w:val="00767598"/>
    <w:rsid w:val="007818BF"/>
    <w:rsid w:val="00787E1E"/>
    <w:rsid w:val="0079006B"/>
    <w:rsid w:val="0079009D"/>
    <w:rsid w:val="007A3325"/>
    <w:rsid w:val="007C3713"/>
    <w:rsid w:val="007C4ACC"/>
    <w:rsid w:val="007D224E"/>
    <w:rsid w:val="007D7B73"/>
    <w:rsid w:val="007F09F9"/>
    <w:rsid w:val="007F71E7"/>
    <w:rsid w:val="00803CE4"/>
    <w:rsid w:val="00804FAD"/>
    <w:rsid w:val="0081019A"/>
    <w:rsid w:val="008247D9"/>
    <w:rsid w:val="00825282"/>
    <w:rsid w:val="00827CF9"/>
    <w:rsid w:val="00831B30"/>
    <w:rsid w:val="0083565C"/>
    <w:rsid w:val="00837558"/>
    <w:rsid w:val="008460D9"/>
    <w:rsid w:val="00850916"/>
    <w:rsid w:val="008658DB"/>
    <w:rsid w:val="00884CE0"/>
    <w:rsid w:val="00892FE2"/>
    <w:rsid w:val="008C62CD"/>
    <w:rsid w:val="008C690D"/>
    <w:rsid w:val="008D1879"/>
    <w:rsid w:val="008D25F7"/>
    <w:rsid w:val="008D7216"/>
    <w:rsid w:val="008E2477"/>
    <w:rsid w:val="008E4443"/>
    <w:rsid w:val="008F070E"/>
    <w:rsid w:val="008F1420"/>
    <w:rsid w:val="008F4731"/>
    <w:rsid w:val="0090395A"/>
    <w:rsid w:val="00911042"/>
    <w:rsid w:val="00920CB4"/>
    <w:rsid w:val="009250D2"/>
    <w:rsid w:val="009308FF"/>
    <w:rsid w:val="009318DD"/>
    <w:rsid w:val="00937304"/>
    <w:rsid w:val="00942949"/>
    <w:rsid w:val="00943A64"/>
    <w:rsid w:val="00943CBE"/>
    <w:rsid w:val="009466ED"/>
    <w:rsid w:val="00964970"/>
    <w:rsid w:val="00972C67"/>
    <w:rsid w:val="009761D8"/>
    <w:rsid w:val="00984856"/>
    <w:rsid w:val="00992992"/>
    <w:rsid w:val="00994456"/>
    <w:rsid w:val="00994743"/>
    <w:rsid w:val="009951B5"/>
    <w:rsid w:val="009C3C06"/>
    <w:rsid w:val="009C51D1"/>
    <w:rsid w:val="009C7252"/>
    <w:rsid w:val="009E043A"/>
    <w:rsid w:val="009E5BCA"/>
    <w:rsid w:val="009E6E6A"/>
    <w:rsid w:val="009F0A2C"/>
    <w:rsid w:val="009F660D"/>
    <w:rsid w:val="009F6C76"/>
    <w:rsid w:val="00A0611B"/>
    <w:rsid w:val="00A179C0"/>
    <w:rsid w:val="00A43512"/>
    <w:rsid w:val="00A4593D"/>
    <w:rsid w:val="00A47316"/>
    <w:rsid w:val="00A47605"/>
    <w:rsid w:val="00A54658"/>
    <w:rsid w:val="00A56C18"/>
    <w:rsid w:val="00A6549E"/>
    <w:rsid w:val="00A67065"/>
    <w:rsid w:val="00A67DF0"/>
    <w:rsid w:val="00A71F8B"/>
    <w:rsid w:val="00A74515"/>
    <w:rsid w:val="00A761CD"/>
    <w:rsid w:val="00A80F79"/>
    <w:rsid w:val="00AA69F9"/>
    <w:rsid w:val="00AB31C2"/>
    <w:rsid w:val="00AB7791"/>
    <w:rsid w:val="00AC0AA2"/>
    <w:rsid w:val="00AC39A4"/>
    <w:rsid w:val="00AC7D4D"/>
    <w:rsid w:val="00AD110A"/>
    <w:rsid w:val="00AD51C5"/>
    <w:rsid w:val="00AE0B5E"/>
    <w:rsid w:val="00AE7626"/>
    <w:rsid w:val="00B0010C"/>
    <w:rsid w:val="00B16500"/>
    <w:rsid w:val="00B22D1C"/>
    <w:rsid w:val="00B26F71"/>
    <w:rsid w:val="00B3258A"/>
    <w:rsid w:val="00B32AAE"/>
    <w:rsid w:val="00B32E26"/>
    <w:rsid w:val="00B505CC"/>
    <w:rsid w:val="00B65377"/>
    <w:rsid w:val="00B66380"/>
    <w:rsid w:val="00B7364A"/>
    <w:rsid w:val="00B73F19"/>
    <w:rsid w:val="00B75621"/>
    <w:rsid w:val="00B75D04"/>
    <w:rsid w:val="00B96C8B"/>
    <w:rsid w:val="00BB1241"/>
    <w:rsid w:val="00BB2392"/>
    <w:rsid w:val="00BB29EE"/>
    <w:rsid w:val="00BB2F56"/>
    <w:rsid w:val="00BC0B9B"/>
    <w:rsid w:val="00BC17C1"/>
    <w:rsid w:val="00BC381C"/>
    <w:rsid w:val="00BD5739"/>
    <w:rsid w:val="00BD7875"/>
    <w:rsid w:val="00BE1BB0"/>
    <w:rsid w:val="00BE6415"/>
    <w:rsid w:val="00BE6A2C"/>
    <w:rsid w:val="00BE73E5"/>
    <w:rsid w:val="00BE7CD2"/>
    <w:rsid w:val="00BF14B5"/>
    <w:rsid w:val="00BF42C7"/>
    <w:rsid w:val="00C017FA"/>
    <w:rsid w:val="00C15543"/>
    <w:rsid w:val="00C30859"/>
    <w:rsid w:val="00C376E1"/>
    <w:rsid w:val="00C401C1"/>
    <w:rsid w:val="00C55518"/>
    <w:rsid w:val="00C61795"/>
    <w:rsid w:val="00C710A8"/>
    <w:rsid w:val="00C7154E"/>
    <w:rsid w:val="00C7486B"/>
    <w:rsid w:val="00C75A27"/>
    <w:rsid w:val="00C835C8"/>
    <w:rsid w:val="00C93A5A"/>
    <w:rsid w:val="00C94E2E"/>
    <w:rsid w:val="00C950EE"/>
    <w:rsid w:val="00C951A3"/>
    <w:rsid w:val="00CA3A2B"/>
    <w:rsid w:val="00CA54C0"/>
    <w:rsid w:val="00CB03ED"/>
    <w:rsid w:val="00CD7F1B"/>
    <w:rsid w:val="00D02132"/>
    <w:rsid w:val="00D04AC1"/>
    <w:rsid w:val="00D06BD7"/>
    <w:rsid w:val="00D10808"/>
    <w:rsid w:val="00D1245E"/>
    <w:rsid w:val="00D12B0F"/>
    <w:rsid w:val="00D12CAA"/>
    <w:rsid w:val="00D14931"/>
    <w:rsid w:val="00D21764"/>
    <w:rsid w:val="00D2543D"/>
    <w:rsid w:val="00D346B3"/>
    <w:rsid w:val="00D42443"/>
    <w:rsid w:val="00D512EE"/>
    <w:rsid w:val="00D5798F"/>
    <w:rsid w:val="00D70464"/>
    <w:rsid w:val="00D73CD2"/>
    <w:rsid w:val="00D74846"/>
    <w:rsid w:val="00D77105"/>
    <w:rsid w:val="00D8002D"/>
    <w:rsid w:val="00D80894"/>
    <w:rsid w:val="00D81C25"/>
    <w:rsid w:val="00DA1718"/>
    <w:rsid w:val="00DA2E5E"/>
    <w:rsid w:val="00DA736E"/>
    <w:rsid w:val="00DC51DC"/>
    <w:rsid w:val="00DC575D"/>
    <w:rsid w:val="00DD19ED"/>
    <w:rsid w:val="00DF0A08"/>
    <w:rsid w:val="00DF4E8D"/>
    <w:rsid w:val="00E01445"/>
    <w:rsid w:val="00E026E4"/>
    <w:rsid w:val="00E03BDA"/>
    <w:rsid w:val="00E05583"/>
    <w:rsid w:val="00E05AAD"/>
    <w:rsid w:val="00E11B94"/>
    <w:rsid w:val="00E14C85"/>
    <w:rsid w:val="00E1526D"/>
    <w:rsid w:val="00E178A4"/>
    <w:rsid w:val="00E25F35"/>
    <w:rsid w:val="00E3093D"/>
    <w:rsid w:val="00E31FA7"/>
    <w:rsid w:val="00E332F0"/>
    <w:rsid w:val="00E3365C"/>
    <w:rsid w:val="00E342B5"/>
    <w:rsid w:val="00E43D36"/>
    <w:rsid w:val="00E603C5"/>
    <w:rsid w:val="00E60B43"/>
    <w:rsid w:val="00E6278E"/>
    <w:rsid w:val="00E64029"/>
    <w:rsid w:val="00E646F2"/>
    <w:rsid w:val="00E67DA6"/>
    <w:rsid w:val="00E735D1"/>
    <w:rsid w:val="00E82D4B"/>
    <w:rsid w:val="00E9080A"/>
    <w:rsid w:val="00E921F6"/>
    <w:rsid w:val="00E94283"/>
    <w:rsid w:val="00E95BD1"/>
    <w:rsid w:val="00EC0BF5"/>
    <w:rsid w:val="00EC1DF9"/>
    <w:rsid w:val="00EC248C"/>
    <w:rsid w:val="00EC33AF"/>
    <w:rsid w:val="00ED01DD"/>
    <w:rsid w:val="00ED4E91"/>
    <w:rsid w:val="00EE180E"/>
    <w:rsid w:val="00EF0AF7"/>
    <w:rsid w:val="00EF6B11"/>
    <w:rsid w:val="00F018E7"/>
    <w:rsid w:val="00F066A9"/>
    <w:rsid w:val="00F20C65"/>
    <w:rsid w:val="00F24243"/>
    <w:rsid w:val="00F2658A"/>
    <w:rsid w:val="00F371AC"/>
    <w:rsid w:val="00F40AB8"/>
    <w:rsid w:val="00F43080"/>
    <w:rsid w:val="00F43766"/>
    <w:rsid w:val="00F637DC"/>
    <w:rsid w:val="00F63B36"/>
    <w:rsid w:val="00F822B6"/>
    <w:rsid w:val="00F8339E"/>
    <w:rsid w:val="00F92823"/>
    <w:rsid w:val="00F97683"/>
    <w:rsid w:val="00FA2C47"/>
    <w:rsid w:val="00FB763A"/>
    <w:rsid w:val="00FC0FF4"/>
    <w:rsid w:val="00FC3440"/>
    <w:rsid w:val="00FD22AE"/>
    <w:rsid w:val="00FD23C5"/>
    <w:rsid w:val="00FD7A21"/>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paragraph" w:styleId="ListParagraph">
    <w:name w:val="List Paragraph"/>
    <w:basedOn w:val="Normal"/>
    <w:uiPriority w:val="99"/>
    <w:qFormat/>
    <w:rsid w:val="00224ED4"/>
    <w:pPr>
      <w:suppressAutoHyphens w:val="0"/>
      <w:spacing w:after="200" w:line="276" w:lineRule="auto"/>
      <w:ind w:left="720"/>
      <w:contextualSpacing/>
    </w:pPr>
    <w:rPr>
      <w:rFonts w:ascii="Calibri" w:hAnsi="Calibri"/>
      <w:sz w:val="22"/>
      <w:szCs w:val="22"/>
      <w:lang w:eastAsia="ru-RU"/>
    </w:rPr>
  </w:style>
  <w:style w:type="table" w:styleId="TableGrid">
    <w:name w:val="Table Grid"/>
    <w:basedOn w:val="TableNormal"/>
    <w:uiPriority w:val="99"/>
    <w:locked/>
    <w:rsid w:val="00296A3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basedOn w:val="DefaultParagraphFont"/>
    <w:uiPriority w:val="99"/>
    <w:locked/>
    <w:rsid w:val="00384A33"/>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421370914">
      <w:marLeft w:val="0"/>
      <w:marRight w:val="0"/>
      <w:marTop w:val="0"/>
      <w:marBottom w:val="0"/>
      <w:divBdr>
        <w:top w:val="none" w:sz="0" w:space="0" w:color="auto"/>
        <w:left w:val="none" w:sz="0" w:space="0" w:color="auto"/>
        <w:bottom w:val="none" w:sz="0" w:space="0" w:color="auto"/>
        <w:right w:val="none" w:sz="0" w:space="0" w:color="auto"/>
      </w:divBdr>
    </w:div>
    <w:div w:id="1421370915">
      <w:marLeft w:val="0"/>
      <w:marRight w:val="0"/>
      <w:marTop w:val="0"/>
      <w:marBottom w:val="0"/>
      <w:divBdr>
        <w:top w:val="none" w:sz="0" w:space="0" w:color="auto"/>
        <w:left w:val="none" w:sz="0" w:space="0" w:color="auto"/>
        <w:bottom w:val="none" w:sz="0" w:space="0" w:color="auto"/>
        <w:right w:val="none" w:sz="0" w:space="0" w:color="auto"/>
      </w:divBdr>
    </w:div>
    <w:div w:id="1421370916">
      <w:marLeft w:val="0"/>
      <w:marRight w:val="0"/>
      <w:marTop w:val="0"/>
      <w:marBottom w:val="0"/>
      <w:divBdr>
        <w:top w:val="none" w:sz="0" w:space="0" w:color="auto"/>
        <w:left w:val="none" w:sz="0" w:space="0" w:color="auto"/>
        <w:bottom w:val="none" w:sz="0" w:space="0" w:color="auto"/>
        <w:right w:val="none" w:sz="0" w:space="0" w:color="auto"/>
      </w:divBdr>
    </w:div>
    <w:div w:id="1421370917">
      <w:marLeft w:val="0"/>
      <w:marRight w:val="0"/>
      <w:marTop w:val="0"/>
      <w:marBottom w:val="0"/>
      <w:divBdr>
        <w:top w:val="none" w:sz="0" w:space="0" w:color="auto"/>
        <w:left w:val="none" w:sz="0" w:space="0" w:color="auto"/>
        <w:bottom w:val="none" w:sz="0" w:space="0" w:color="auto"/>
        <w:right w:val="none" w:sz="0" w:space="0" w:color="auto"/>
      </w:divBdr>
    </w:div>
    <w:div w:id="1421370918">
      <w:marLeft w:val="0"/>
      <w:marRight w:val="0"/>
      <w:marTop w:val="0"/>
      <w:marBottom w:val="0"/>
      <w:divBdr>
        <w:top w:val="none" w:sz="0" w:space="0" w:color="auto"/>
        <w:left w:val="none" w:sz="0" w:space="0" w:color="auto"/>
        <w:bottom w:val="none" w:sz="0" w:space="0" w:color="auto"/>
        <w:right w:val="none" w:sz="0" w:space="0" w:color="auto"/>
      </w:divBdr>
    </w:div>
    <w:div w:id="1421370919">
      <w:marLeft w:val="0"/>
      <w:marRight w:val="0"/>
      <w:marTop w:val="0"/>
      <w:marBottom w:val="0"/>
      <w:divBdr>
        <w:top w:val="none" w:sz="0" w:space="0" w:color="auto"/>
        <w:left w:val="none" w:sz="0" w:space="0" w:color="auto"/>
        <w:bottom w:val="none" w:sz="0" w:space="0" w:color="auto"/>
        <w:right w:val="none" w:sz="0" w:space="0" w:color="auto"/>
      </w:divBdr>
    </w:div>
    <w:div w:id="1421370920">
      <w:marLeft w:val="0"/>
      <w:marRight w:val="0"/>
      <w:marTop w:val="0"/>
      <w:marBottom w:val="0"/>
      <w:divBdr>
        <w:top w:val="none" w:sz="0" w:space="0" w:color="auto"/>
        <w:left w:val="none" w:sz="0" w:space="0" w:color="auto"/>
        <w:bottom w:val="none" w:sz="0" w:space="0" w:color="auto"/>
        <w:right w:val="none" w:sz="0" w:space="0" w:color="auto"/>
      </w:divBdr>
    </w:div>
    <w:div w:id="1421370921">
      <w:marLeft w:val="0"/>
      <w:marRight w:val="0"/>
      <w:marTop w:val="0"/>
      <w:marBottom w:val="0"/>
      <w:divBdr>
        <w:top w:val="none" w:sz="0" w:space="0" w:color="auto"/>
        <w:left w:val="none" w:sz="0" w:space="0" w:color="auto"/>
        <w:bottom w:val="none" w:sz="0" w:space="0" w:color="auto"/>
        <w:right w:val="none" w:sz="0" w:space="0" w:color="auto"/>
      </w:divBdr>
    </w:div>
    <w:div w:id="1421370922">
      <w:marLeft w:val="0"/>
      <w:marRight w:val="0"/>
      <w:marTop w:val="0"/>
      <w:marBottom w:val="0"/>
      <w:divBdr>
        <w:top w:val="none" w:sz="0" w:space="0" w:color="auto"/>
        <w:left w:val="none" w:sz="0" w:space="0" w:color="auto"/>
        <w:bottom w:val="none" w:sz="0" w:space="0" w:color="auto"/>
        <w:right w:val="none" w:sz="0" w:space="0" w:color="auto"/>
      </w:divBdr>
    </w:div>
    <w:div w:id="1421370923">
      <w:marLeft w:val="0"/>
      <w:marRight w:val="0"/>
      <w:marTop w:val="0"/>
      <w:marBottom w:val="0"/>
      <w:divBdr>
        <w:top w:val="none" w:sz="0" w:space="0" w:color="auto"/>
        <w:left w:val="none" w:sz="0" w:space="0" w:color="auto"/>
        <w:bottom w:val="none" w:sz="0" w:space="0" w:color="auto"/>
        <w:right w:val="none" w:sz="0" w:space="0" w:color="auto"/>
      </w:divBdr>
    </w:div>
    <w:div w:id="1421370924">
      <w:marLeft w:val="0"/>
      <w:marRight w:val="0"/>
      <w:marTop w:val="0"/>
      <w:marBottom w:val="0"/>
      <w:divBdr>
        <w:top w:val="none" w:sz="0" w:space="0" w:color="auto"/>
        <w:left w:val="none" w:sz="0" w:space="0" w:color="auto"/>
        <w:bottom w:val="none" w:sz="0" w:space="0" w:color="auto"/>
        <w:right w:val="none" w:sz="0" w:space="0" w:color="auto"/>
      </w:divBdr>
    </w:div>
    <w:div w:id="1421370925">
      <w:marLeft w:val="0"/>
      <w:marRight w:val="0"/>
      <w:marTop w:val="0"/>
      <w:marBottom w:val="0"/>
      <w:divBdr>
        <w:top w:val="none" w:sz="0" w:space="0" w:color="auto"/>
        <w:left w:val="none" w:sz="0" w:space="0" w:color="auto"/>
        <w:bottom w:val="none" w:sz="0" w:space="0" w:color="auto"/>
        <w:right w:val="none" w:sz="0" w:space="0" w:color="auto"/>
      </w:divBdr>
    </w:div>
    <w:div w:id="1421370926">
      <w:marLeft w:val="0"/>
      <w:marRight w:val="0"/>
      <w:marTop w:val="0"/>
      <w:marBottom w:val="0"/>
      <w:divBdr>
        <w:top w:val="none" w:sz="0" w:space="0" w:color="auto"/>
        <w:left w:val="none" w:sz="0" w:space="0" w:color="auto"/>
        <w:bottom w:val="none" w:sz="0" w:space="0" w:color="auto"/>
        <w:right w:val="none" w:sz="0" w:space="0" w:color="auto"/>
      </w:divBdr>
    </w:div>
    <w:div w:id="1421370927">
      <w:marLeft w:val="0"/>
      <w:marRight w:val="0"/>
      <w:marTop w:val="0"/>
      <w:marBottom w:val="0"/>
      <w:divBdr>
        <w:top w:val="none" w:sz="0" w:space="0" w:color="auto"/>
        <w:left w:val="none" w:sz="0" w:space="0" w:color="auto"/>
        <w:bottom w:val="none" w:sz="0" w:space="0" w:color="auto"/>
        <w:right w:val="none" w:sz="0" w:space="0" w:color="auto"/>
      </w:divBdr>
    </w:div>
    <w:div w:id="1421370928">
      <w:marLeft w:val="0"/>
      <w:marRight w:val="0"/>
      <w:marTop w:val="0"/>
      <w:marBottom w:val="0"/>
      <w:divBdr>
        <w:top w:val="none" w:sz="0" w:space="0" w:color="auto"/>
        <w:left w:val="none" w:sz="0" w:space="0" w:color="auto"/>
        <w:bottom w:val="none" w:sz="0" w:space="0" w:color="auto"/>
        <w:right w:val="none" w:sz="0" w:space="0" w:color="auto"/>
      </w:divBdr>
    </w:div>
    <w:div w:id="1421370929">
      <w:marLeft w:val="0"/>
      <w:marRight w:val="0"/>
      <w:marTop w:val="0"/>
      <w:marBottom w:val="0"/>
      <w:divBdr>
        <w:top w:val="none" w:sz="0" w:space="0" w:color="auto"/>
        <w:left w:val="none" w:sz="0" w:space="0" w:color="auto"/>
        <w:bottom w:val="none" w:sz="0" w:space="0" w:color="auto"/>
        <w:right w:val="none" w:sz="0" w:space="0" w:color="auto"/>
      </w:divBdr>
    </w:div>
    <w:div w:id="1421370930">
      <w:marLeft w:val="0"/>
      <w:marRight w:val="0"/>
      <w:marTop w:val="0"/>
      <w:marBottom w:val="0"/>
      <w:divBdr>
        <w:top w:val="none" w:sz="0" w:space="0" w:color="auto"/>
        <w:left w:val="none" w:sz="0" w:space="0" w:color="auto"/>
        <w:bottom w:val="none" w:sz="0" w:space="0" w:color="auto"/>
        <w:right w:val="none" w:sz="0" w:space="0" w:color="auto"/>
      </w:divBdr>
    </w:div>
    <w:div w:id="1421370931">
      <w:marLeft w:val="0"/>
      <w:marRight w:val="0"/>
      <w:marTop w:val="0"/>
      <w:marBottom w:val="0"/>
      <w:divBdr>
        <w:top w:val="none" w:sz="0" w:space="0" w:color="auto"/>
        <w:left w:val="none" w:sz="0" w:space="0" w:color="auto"/>
        <w:bottom w:val="none" w:sz="0" w:space="0" w:color="auto"/>
        <w:right w:val="none" w:sz="0" w:space="0" w:color="auto"/>
      </w:divBdr>
    </w:div>
    <w:div w:id="1421370932">
      <w:marLeft w:val="0"/>
      <w:marRight w:val="0"/>
      <w:marTop w:val="0"/>
      <w:marBottom w:val="0"/>
      <w:divBdr>
        <w:top w:val="none" w:sz="0" w:space="0" w:color="auto"/>
        <w:left w:val="none" w:sz="0" w:space="0" w:color="auto"/>
        <w:bottom w:val="none" w:sz="0" w:space="0" w:color="auto"/>
        <w:right w:val="none" w:sz="0" w:space="0" w:color="auto"/>
      </w:divBdr>
    </w:div>
    <w:div w:id="1421370933">
      <w:marLeft w:val="0"/>
      <w:marRight w:val="0"/>
      <w:marTop w:val="0"/>
      <w:marBottom w:val="0"/>
      <w:divBdr>
        <w:top w:val="none" w:sz="0" w:space="0" w:color="auto"/>
        <w:left w:val="none" w:sz="0" w:space="0" w:color="auto"/>
        <w:bottom w:val="none" w:sz="0" w:space="0" w:color="auto"/>
        <w:right w:val="none" w:sz="0" w:space="0" w:color="auto"/>
      </w:divBdr>
    </w:div>
    <w:div w:id="1421370934">
      <w:marLeft w:val="0"/>
      <w:marRight w:val="0"/>
      <w:marTop w:val="0"/>
      <w:marBottom w:val="0"/>
      <w:divBdr>
        <w:top w:val="none" w:sz="0" w:space="0" w:color="auto"/>
        <w:left w:val="none" w:sz="0" w:space="0" w:color="auto"/>
        <w:bottom w:val="none" w:sz="0" w:space="0" w:color="auto"/>
        <w:right w:val="none" w:sz="0" w:space="0" w:color="auto"/>
      </w:divBdr>
    </w:div>
    <w:div w:id="1421370935">
      <w:marLeft w:val="0"/>
      <w:marRight w:val="0"/>
      <w:marTop w:val="0"/>
      <w:marBottom w:val="0"/>
      <w:divBdr>
        <w:top w:val="none" w:sz="0" w:space="0" w:color="auto"/>
        <w:left w:val="none" w:sz="0" w:space="0" w:color="auto"/>
        <w:bottom w:val="none" w:sz="0" w:space="0" w:color="auto"/>
        <w:right w:val="none" w:sz="0" w:space="0" w:color="auto"/>
      </w:divBdr>
    </w:div>
    <w:div w:id="1421370936">
      <w:marLeft w:val="0"/>
      <w:marRight w:val="0"/>
      <w:marTop w:val="0"/>
      <w:marBottom w:val="0"/>
      <w:divBdr>
        <w:top w:val="none" w:sz="0" w:space="0" w:color="auto"/>
        <w:left w:val="none" w:sz="0" w:space="0" w:color="auto"/>
        <w:bottom w:val="none" w:sz="0" w:space="0" w:color="auto"/>
        <w:right w:val="none" w:sz="0" w:space="0" w:color="auto"/>
      </w:divBdr>
    </w:div>
    <w:div w:id="1421370937">
      <w:marLeft w:val="0"/>
      <w:marRight w:val="0"/>
      <w:marTop w:val="0"/>
      <w:marBottom w:val="0"/>
      <w:divBdr>
        <w:top w:val="none" w:sz="0" w:space="0" w:color="auto"/>
        <w:left w:val="none" w:sz="0" w:space="0" w:color="auto"/>
        <w:bottom w:val="none" w:sz="0" w:space="0" w:color="auto"/>
        <w:right w:val="none" w:sz="0" w:space="0" w:color="auto"/>
      </w:divBdr>
    </w:div>
    <w:div w:id="1421370938">
      <w:marLeft w:val="0"/>
      <w:marRight w:val="0"/>
      <w:marTop w:val="0"/>
      <w:marBottom w:val="0"/>
      <w:divBdr>
        <w:top w:val="none" w:sz="0" w:space="0" w:color="auto"/>
        <w:left w:val="none" w:sz="0" w:space="0" w:color="auto"/>
        <w:bottom w:val="none" w:sz="0" w:space="0" w:color="auto"/>
        <w:right w:val="none" w:sz="0" w:space="0" w:color="auto"/>
      </w:divBdr>
    </w:div>
    <w:div w:id="1421370939">
      <w:marLeft w:val="0"/>
      <w:marRight w:val="0"/>
      <w:marTop w:val="0"/>
      <w:marBottom w:val="0"/>
      <w:divBdr>
        <w:top w:val="none" w:sz="0" w:space="0" w:color="auto"/>
        <w:left w:val="none" w:sz="0" w:space="0" w:color="auto"/>
        <w:bottom w:val="none" w:sz="0" w:space="0" w:color="auto"/>
        <w:right w:val="none" w:sz="0" w:space="0" w:color="auto"/>
      </w:divBdr>
    </w:div>
    <w:div w:id="1421370940">
      <w:marLeft w:val="0"/>
      <w:marRight w:val="0"/>
      <w:marTop w:val="0"/>
      <w:marBottom w:val="0"/>
      <w:divBdr>
        <w:top w:val="none" w:sz="0" w:space="0" w:color="auto"/>
        <w:left w:val="none" w:sz="0" w:space="0" w:color="auto"/>
        <w:bottom w:val="none" w:sz="0" w:space="0" w:color="auto"/>
        <w:right w:val="none" w:sz="0" w:space="0" w:color="auto"/>
      </w:divBdr>
    </w:div>
    <w:div w:id="1421370941">
      <w:marLeft w:val="0"/>
      <w:marRight w:val="0"/>
      <w:marTop w:val="0"/>
      <w:marBottom w:val="0"/>
      <w:divBdr>
        <w:top w:val="none" w:sz="0" w:space="0" w:color="auto"/>
        <w:left w:val="none" w:sz="0" w:space="0" w:color="auto"/>
        <w:bottom w:val="none" w:sz="0" w:space="0" w:color="auto"/>
        <w:right w:val="none" w:sz="0" w:space="0" w:color="auto"/>
      </w:divBdr>
    </w:div>
    <w:div w:id="1421370942">
      <w:marLeft w:val="0"/>
      <w:marRight w:val="0"/>
      <w:marTop w:val="0"/>
      <w:marBottom w:val="0"/>
      <w:divBdr>
        <w:top w:val="none" w:sz="0" w:space="0" w:color="auto"/>
        <w:left w:val="none" w:sz="0" w:space="0" w:color="auto"/>
        <w:bottom w:val="none" w:sz="0" w:space="0" w:color="auto"/>
        <w:right w:val="none" w:sz="0" w:space="0" w:color="auto"/>
      </w:divBdr>
    </w:div>
    <w:div w:id="1421370943">
      <w:marLeft w:val="0"/>
      <w:marRight w:val="0"/>
      <w:marTop w:val="0"/>
      <w:marBottom w:val="0"/>
      <w:divBdr>
        <w:top w:val="none" w:sz="0" w:space="0" w:color="auto"/>
        <w:left w:val="none" w:sz="0" w:space="0" w:color="auto"/>
        <w:bottom w:val="none" w:sz="0" w:space="0" w:color="auto"/>
        <w:right w:val="none" w:sz="0" w:space="0" w:color="auto"/>
      </w:divBdr>
    </w:div>
    <w:div w:id="1421370944">
      <w:marLeft w:val="0"/>
      <w:marRight w:val="0"/>
      <w:marTop w:val="0"/>
      <w:marBottom w:val="0"/>
      <w:divBdr>
        <w:top w:val="none" w:sz="0" w:space="0" w:color="auto"/>
        <w:left w:val="none" w:sz="0" w:space="0" w:color="auto"/>
        <w:bottom w:val="none" w:sz="0" w:space="0" w:color="auto"/>
        <w:right w:val="none" w:sz="0" w:space="0" w:color="auto"/>
      </w:divBdr>
    </w:div>
    <w:div w:id="1421370945">
      <w:marLeft w:val="0"/>
      <w:marRight w:val="0"/>
      <w:marTop w:val="0"/>
      <w:marBottom w:val="0"/>
      <w:divBdr>
        <w:top w:val="none" w:sz="0" w:space="0" w:color="auto"/>
        <w:left w:val="none" w:sz="0" w:space="0" w:color="auto"/>
        <w:bottom w:val="none" w:sz="0" w:space="0" w:color="auto"/>
        <w:right w:val="none" w:sz="0" w:space="0" w:color="auto"/>
      </w:divBdr>
    </w:div>
    <w:div w:id="1421370946">
      <w:marLeft w:val="0"/>
      <w:marRight w:val="0"/>
      <w:marTop w:val="0"/>
      <w:marBottom w:val="0"/>
      <w:divBdr>
        <w:top w:val="none" w:sz="0" w:space="0" w:color="auto"/>
        <w:left w:val="none" w:sz="0" w:space="0" w:color="auto"/>
        <w:bottom w:val="none" w:sz="0" w:space="0" w:color="auto"/>
        <w:right w:val="none" w:sz="0" w:space="0" w:color="auto"/>
      </w:divBdr>
    </w:div>
    <w:div w:id="1421370947">
      <w:marLeft w:val="0"/>
      <w:marRight w:val="0"/>
      <w:marTop w:val="0"/>
      <w:marBottom w:val="0"/>
      <w:divBdr>
        <w:top w:val="none" w:sz="0" w:space="0" w:color="auto"/>
        <w:left w:val="none" w:sz="0" w:space="0" w:color="auto"/>
        <w:bottom w:val="none" w:sz="0" w:space="0" w:color="auto"/>
        <w:right w:val="none" w:sz="0" w:space="0" w:color="auto"/>
      </w:divBdr>
    </w:div>
    <w:div w:id="1421370948">
      <w:marLeft w:val="0"/>
      <w:marRight w:val="0"/>
      <w:marTop w:val="0"/>
      <w:marBottom w:val="0"/>
      <w:divBdr>
        <w:top w:val="none" w:sz="0" w:space="0" w:color="auto"/>
        <w:left w:val="none" w:sz="0" w:space="0" w:color="auto"/>
        <w:bottom w:val="none" w:sz="0" w:space="0" w:color="auto"/>
        <w:right w:val="none" w:sz="0" w:space="0" w:color="auto"/>
      </w:divBdr>
    </w:div>
    <w:div w:id="1421370949">
      <w:marLeft w:val="0"/>
      <w:marRight w:val="0"/>
      <w:marTop w:val="0"/>
      <w:marBottom w:val="0"/>
      <w:divBdr>
        <w:top w:val="none" w:sz="0" w:space="0" w:color="auto"/>
        <w:left w:val="none" w:sz="0" w:space="0" w:color="auto"/>
        <w:bottom w:val="none" w:sz="0" w:space="0" w:color="auto"/>
        <w:right w:val="none" w:sz="0" w:space="0" w:color="auto"/>
      </w:divBdr>
    </w:div>
    <w:div w:id="1421370950">
      <w:marLeft w:val="0"/>
      <w:marRight w:val="0"/>
      <w:marTop w:val="0"/>
      <w:marBottom w:val="0"/>
      <w:divBdr>
        <w:top w:val="none" w:sz="0" w:space="0" w:color="auto"/>
        <w:left w:val="none" w:sz="0" w:space="0" w:color="auto"/>
        <w:bottom w:val="none" w:sz="0" w:space="0" w:color="auto"/>
        <w:right w:val="none" w:sz="0" w:space="0" w:color="auto"/>
      </w:divBdr>
    </w:div>
    <w:div w:id="1421370951">
      <w:marLeft w:val="0"/>
      <w:marRight w:val="0"/>
      <w:marTop w:val="0"/>
      <w:marBottom w:val="0"/>
      <w:divBdr>
        <w:top w:val="none" w:sz="0" w:space="0" w:color="auto"/>
        <w:left w:val="none" w:sz="0" w:space="0" w:color="auto"/>
        <w:bottom w:val="none" w:sz="0" w:space="0" w:color="auto"/>
        <w:right w:val="none" w:sz="0" w:space="0" w:color="auto"/>
      </w:divBdr>
    </w:div>
    <w:div w:id="1421370952">
      <w:marLeft w:val="0"/>
      <w:marRight w:val="0"/>
      <w:marTop w:val="0"/>
      <w:marBottom w:val="0"/>
      <w:divBdr>
        <w:top w:val="none" w:sz="0" w:space="0" w:color="auto"/>
        <w:left w:val="none" w:sz="0" w:space="0" w:color="auto"/>
        <w:bottom w:val="none" w:sz="0" w:space="0" w:color="auto"/>
        <w:right w:val="none" w:sz="0" w:space="0" w:color="auto"/>
      </w:divBdr>
    </w:div>
    <w:div w:id="1421370953">
      <w:marLeft w:val="0"/>
      <w:marRight w:val="0"/>
      <w:marTop w:val="0"/>
      <w:marBottom w:val="0"/>
      <w:divBdr>
        <w:top w:val="none" w:sz="0" w:space="0" w:color="auto"/>
        <w:left w:val="none" w:sz="0" w:space="0" w:color="auto"/>
        <w:bottom w:val="none" w:sz="0" w:space="0" w:color="auto"/>
        <w:right w:val="none" w:sz="0" w:space="0" w:color="auto"/>
      </w:divBdr>
    </w:div>
    <w:div w:id="1421370954">
      <w:marLeft w:val="0"/>
      <w:marRight w:val="0"/>
      <w:marTop w:val="0"/>
      <w:marBottom w:val="0"/>
      <w:divBdr>
        <w:top w:val="none" w:sz="0" w:space="0" w:color="auto"/>
        <w:left w:val="none" w:sz="0" w:space="0" w:color="auto"/>
        <w:bottom w:val="none" w:sz="0" w:space="0" w:color="auto"/>
        <w:right w:val="none" w:sz="0" w:space="0" w:color="auto"/>
      </w:divBdr>
    </w:div>
    <w:div w:id="1421370955">
      <w:marLeft w:val="0"/>
      <w:marRight w:val="0"/>
      <w:marTop w:val="0"/>
      <w:marBottom w:val="0"/>
      <w:divBdr>
        <w:top w:val="none" w:sz="0" w:space="0" w:color="auto"/>
        <w:left w:val="none" w:sz="0" w:space="0" w:color="auto"/>
        <w:bottom w:val="none" w:sz="0" w:space="0" w:color="auto"/>
        <w:right w:val="none" w:sz="0" w:space="0" w:color="auto"/>
      </w:divBdr>
    </w:div>
    <w:div w:id="1421370956">
      <w:marLeft w:val="0"/>
      <w:marRight w:val="0"/>
      <w:marTop w:val="0"/>
      <w:marBottom w:val="0"/>
      <w:divBdr>
        <w:top w:val="none" w:sz="0" w:space="0" w:color="auto"/>
        <w:left w:val="none" w:sz="0" w:space="0" w:color="auto"/>
        <w:bottom w:val="none" w:sz="0" w:space="0" w:color="auto"/>
        <w:right w:val="none" w:sz="0" w:space="0" w:color="auto"/>
      </w:divBdr>
    </w:div>
    <w:div w:id="1421370957">
      <w:marLeft w:val="0"/>
      <w:marRight w:val="0"/>
      <w:marTop w:val="0"/>
      <w:marBottom w:val="0"/>
      <w:divBdr>
        <w:top w:val="none" w:sz="0" w:space="0" w:color="auto"/>
        <w:left w:val="none" w:sz="0" w:space="0" w:color="auto"/>
        <w:bottom w:val="none" w:sz="0" w:space="0" w:color="auto"/>
        <w:right w:val="none" w:sz="0" w:space="0" w:color="auto"/>
      </w:divBdr>
    </w:div>
    <w:div w:id="1421370958">
      <w:marLeft w:val="0"/>
      <w:marRight w:val="0"/>
      <w:marTop w:val="0"/>
      <w:marBottom w:val="0"/>
      <w:divBdr>
        <w:top w:val="none" w:sz="0" w:space="0" w:color="auto"/>
        <w:left w:val="none" w:sz="0" w:space="0" w:color="auto"/>
        <w:bottom w:val="none" w:sz="0" w:space="0" w:color="auto"/>
        <w:right w:val="none" w:sz="0" w:space="0" w:color="auto"/>
      </w:divBdr>
    </w:div>
    <w:div w:id="1421370959">
      <w:marLeft w:val="0"/>
      <w:marRight w:val="0"/>
      <w:marTop w:val="0"/>
      <w:marBottom w:val="0"/>
      <w:divBdr>
        <w:top w:val="none" w:sz="0" w:space="0" w:color="auto"/>
        <w:left w:val="none" w:sz="0" w:space="0" w:color="auto"/>
        <w:bottom w:val="none" w:sz="0" w:space="0" w:color="auto"/>
        <w:right w:val="none" w:sz="0" w:space="0" w:color="auto"/>
      </w:divBdr>
    </w:div>
    <w:div w:id="1421370960">
      <w:marLeft w:val="0"/>
      <w:marRight w:val="0"/>
      <w:marTop w:val="0"/>
      <w:marBottom w:val="0"/>
      <w:divBdr>
        <w:top w:val="none" w:sz="0" w:space="0" w:color="auto"/>
        <w:left w:val="none" w:sz="0" w:space="0" w:color="auto"/>
        <w:bottom w:val="none" w:sz="0" w:space="0" w:color="auto"/>
        <w:right w:val="none" w:sz="0" w:space="0" w:color="auto"/>
      </w:divBdr>
    </w:div>
    <w:div w:id="1421370961">
      <w:marLeft w:val="0"/>
      <w:marRight w:val="0"/>
      <w:marTop w:val="0"/>
      <w:marBottom w:val="0"/>
      <w:divBdr>
        <w:top w:val="none" w:sz="0" w:space="0" w:color="auto"/>
        <w:left w:val="none" w:sz="0" w:space="0" w:color="auto"/>
        <w:bottom w:val="none" w:sz="0" w:space="0" w:color="auto"/>
        <w:right w:val="none" w:sz="0" w:space="0" w:color="auto"/>
      </w:divBdr>
    </w:div>
    <w:div w:id="1421370962">
      <w:marLeft w:val="0"/>
      <w:marRight w:val="0"/>
      <w:marTop w:val="0"/>
      <w:marBottom w:val="0"/>
      <w:divBdr>
        <w:top w:val="none" w:sz="0" w:space="0" w:color="auto"/>
        <w:left w:val="none" w:sz="0" w:space="0" w:color="auto"/>
        <w:bottom w:val="none" w:sz="0" w:space="0" w:color="auto"/>
        <w:right w:val="none" w:sz="0" w:space="0" w:color="auto"/>
      </w:divBdr>
    </w:div>
    <w:div w:id="1421370963">
      <w:marLeft w:val="0"/>
      <w:marRight w:val="0"/>
      <w:marTop w:val="0"/>
      <w:marBottom w:val="0"/>
      <w:divBdr>
        <w:top w:val="none" w:sz="0" w:space="0" w:color="auto"/>
        <w:left w:val="none" w:sz="0" w:space="0" w:color="auto"/>
        <w:bottom w:val="none" w:sz="0" w:space="0" w:color="auto"/>
        <w:right w:val="none" w:sz="0" w:space="0" w:color="auto"/>
      </w:divBdr>
    </w:div>
    <w:div w:id="1421370964">
      <w:marLeft w:val="0"/>
      <w:marRight w:val="0"/>
      <w:marTop w:val="0"/>
      <w:marBottom w:val="0"/>
      <w:divBdr>
        <w:top w:val="none" w:sz="0" w:space="0" w:color="auto"/>
        <w:left w:val="none" w:sz="0" w:space="0" w:color="auto"/>
        <w:bottom w:val="none" w:sz="0" w:space="0" w:color="auto"/>
        <w:right w:val="none" w:sz="0" w:space="0" w:color="auto"/>
      </w:divBdr>
    </w:div>
    <w:div w:id="1421370965">
      <w:marLeft w:val="0"/>
      <w:marRight w:val="0"/>
      <w:marTop w:val="0"/>
      <w:marBottom w:val="0"/>
      <w:divBdr>
        <w:top w:val="none" w:sz="0" w:space="0" w:color="auto"/>
        <w:left w:val="none" w:sz="0" w:space="0" w:color="auto"/>
        <w:bottom w:val="none" w:sz="0" w:space="0" w:color="auto"/>
        <w:right w:val="none" w:sz="0" w:space="0" w:color="auto"/>
      </w:divBdr>
    </w:div>
    <w:div w:id="1421370966">
      <w:marLeft w:val="0"/>
      <w:marRight w:val="0"/>
      <w:marTop w:val="0"/>
      <w:marBottom w:val="0"/>
      <w:divBdr>
        <w:top w:val="none" w:sz="0" w:space="0" w:color="auto"/>
        <w:left w:val="none" w:sz="0" w:space="0" w:color="auto"/>
        <w:bottom w:val="none" w:sz="0" w:space="0" w:color="auto"/>
        <w:right w:val="none" w:sz="0" w:space="0" w:color="auto"/>
      </w:divBdr>
    </w:div>
    <w:div w:id="1421370967">
      <w:marLeft w:val="0"/>
      <w:marRight w:val="0"/>
      <w:marTop w:val="0"/>
      <w:marBottom w:val="0"/>
      <w:divBdr>
        <w:top w:val="none" w:sz="0" w:space="0" w:color="auto"/>
        <w:left w:val="none" w:sz="0" w:space="0" w:color="auto"/>
        <w:bottom w:val="none" w:sz="0" w:space="0" w:color="auto"/>
        <w:right w:val="none" w:sz="0" w:space="0" w:color="auto"/>
      </w:divBdr>
    </w:div>
    <w:div w:id="1421370968">
      <w:marLeft w:val="0"/>
      <w:marRight w:val="0"/>
      <w:marTop w:val="0"/>
      <w:marBottom w:val="0"/>
      <w:divBdr>
        <w:top w:val="none" w:sz="0" w:space="0" w:color="auto"/>
        <w:left w:val="none" w:sz="0" w:space="0" w:color="auto"/>
        <w:bottom w:val="none" w:sz="0" w:space="0" w:color="auto"/>
        <w:right w:val="none" w:sz="0" w:space="0" w:color="auto"/>
      </w:divBdr>
    </w:div>
    <w:div w:id="1421370969">
      <w:marLeft w:val="0"/>
      <w:marRight w:val="0"/>
      <w:marTop w:val="0"/>
      <w:marBottom w:val="0"/>
      <w:divBdr>
        <w:top w:val="none" w:sz="0" w:space="0" w:color="auto"/>
        <w:left w:val="none" w:sz="0" w:space="0" w:color="auto"/>
        <w:bottom w:val="none" w:sz="0" w:space="0" w:color="auto"/>
        <w:right w:val="none" w:sz="0" w:space="0" w:color="auto"/>
      </w:divBdr>
    </w:div>
    <w:div w:id="1421370970">
      <w:marLeft w:val="0"/>
      <w:marRight w:val="0"/>
      <w:marTop w:val="0"/>
      <w:marBottom w:val="0"/>
      <w:divBdr>
        <w:top w:val="none" w:sz="0" w:space="0" w:color="auto"/>
        <w:left w:val="none" w:sz="0" w:space="0" w:color="auto"/>
        <w:bottom w:val="none" w:sz="0" w:space="0" w:color="auto"/>
        <w:right w:val="none" w:sz="0" w:space="0" w:color="auto"/>
      </w:divBdr>
    </w:div>
    <w:div w:id="1421370971">
      <w:marLeft w:val="0"/>
      <w:marRight w:val="0"/>
      <w:marTop w:val="0"/>
      <w:marBottom w:val="0"/>
      <w:divBdr>
        <w:top w:val="none" w:sz="0" w:space="0" w:color="auto"/>
        <w:left w:val="none" w:sz="0" w:space="0" w:color="auto"/>
        <w:bottom w:val="none" w:sz="0" w:space="0" w:color="auto"/>
        <w:right w:val="none" w:sz="0" w:space="0" w:color="auto"/>
      </w:divBdr>
    </w:div>
    <w:div w:id="1421370972">
      <w:marLeft w:val="0"/>
      <w:marRight w:val="0"/>
      <w:marTop w:val="0"/>
      <w:marBottom w:val="0"/>
      <w:divBdr>
        <w:top w:val="none" w:sz="0" w:space="0" w:color="auto"/>
        <w:left w:val="none" w:sz="0" w:space="0" w:color="auto"/>
        <w:bottom w:val="none" w:sz="0" w:space="0" w:color="auto"/>
        <w:right w:val="none" w:sz="0" w:space="0" w:color="auto"/>
      </w:divBdr>
    </w:div>
    <w:div w:id="1421370973">
      <w:marLeft w:val="0"/>
      <w:marRight w:val="0"/>
      <w:marTop w:val="0"/>
      <w:marBottom w:val="0"/>
      <w:divBdr>
        <w:top w:val="none" w:sz="0" w:space="0" w:color="auto"/>
        <w:left w:val="none" w:sz="0" w:space="0" w:color="auto"/>
        <w:bottom w:val="none" w:sz="0" w:space="0" w:color="auto"/>
        <w:right w:val="none" w:sz="0" w:space="0" w:color="auto"/>
      </w:divBdr>
    </w:div>
    <w:div w:id="1421370974">
      <w:marLeft w:val="0"/>
      <w:marRight w:val="0"/>
      <w:marTop w:val="0"/>
      <w:marBottom w:val="0"/>
      <w:divBdr>
        <w:top w:val="none" w:sz="0" w:space="0" w:color="auto"/>
        <w:left w:val="none" w:sz="0" w:space="0" w:color="auto"/>
        <w:bottom w:val="none" w:sz="0" w:space="0" w:color="auto"/>
        <w:right w:val="none" w:sz="0" w:space="0" w:color="auto"/>
      </w:divBdr>
    </w:div>
    <w:div w:id="1421370975">
      <w:marLeft w:val="0"/>
      <w:marRight w:val="0"/>
      <w:marTop w:val="0"/>
      <w:marBottom w:val="0"/>
      <w:divBdr>
        <w:top w:val="none" w:sz="0" w:space="0" w:color="auto"/>
        <w:left w:val="none" w:sz="0" w:space="0" w:color="auto"/>
        <w:bottom w:val="none" w:sz="0" w:space="0" w:color="auto"/>
        <w:right w:val="none" w:sz="0" w:space="0" w:color="auto"/>
      </w:divBdr>
    </w:div>
    <w:div w:id="1421370976">
      <w:marLeft w:val="0"/>
      <w:marRight w:val="0"/>
      <w:marTop w:val="0"/>
      <w:marBottom w:val="0"/>
      <w:divBdr>
        <w:top w:val="none" w:sz="0" w:space="0" w:color="auto"/>
        <w:left w:val="none" w:sz="0" w:space="0" w:color="auto"/>
        <w:bottom w:val="none" w:sz="0" w:space="0" w:color="auto"/>
        <w:right w:val="none" w:sz="0" w:space="0" w:color="auto"/>
      </w:divBdr>
    </w:div>
    <w:div w:id="1421370977">
      <w:marLeft w:val="0"/>
      <w:marRight w:val="0"/>
      <w:marTop w:val="0"/>
      <w:marBottom w:val="0"/>
      <w:divBdr>
        <w:top w:val="none" w:sz="0" w:space="0" w:color="auto"/>
        <w:left w:val="none" w:sz="0" w:space="0" w:color="auto"/>
        <w:bottom w:val="none" w:sz="0" w:space="0" w:color="auto"/>
        <w:right w:val="none" w:sz="0" w:space="0" w:color="auto"/>
      </w:divBdr>
    </w:div>
    <w:div w:id="142137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sp@mail.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5689D7D866923443E45B940CF9761615A31C89F23A4414A2E9B946111CED449CA649E16FEEUEs0I" TargetMode="External"/><Relationship Id="rId7" Type="http://schemas.openxmlformats.org/officeDocument/2006/relationships/hyperlink" Target="mailto:mo-ssp@mail.ru" TargetMode="Externa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http://www.mfc47.ru/" TargetMode="External"/><Relationship Id="rId2" Type="http://schemas.openxmlformats.org/officeDocument/2006/relationships/settings" Target="setting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31C89F23A4414A2E9B946111CED449CA649E166UEsC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file:///\\Susadm-ts\backup-&#1073;&#1080;&#1088;&#1072;&#1083;&#1086;%20&#1090;&#1072;&#1090;&#1100;&#1103;&#1085;&#1072;%20&#1074;&#1083;&#1072;&#1076;&#1080;&#1084;&#1080;&#1088;&#1086;&#1074;&#1085;&#1072;\&#1052;&#1072;&#1083;&#1099;&#1081;%20&#1080;%20&#1089;&#1088;&#1077;&#1076;&#1085;&#1080;&#1081;%20&#1073;&#1080;&#1079;&#1085;&#1077;&#1089;\&#1056;&#1077;&#1075;&#1083;&#1072;&#1084;&#1077;&#1085;&#1090;&#1099;\&#1087;&#1088;&#1086;&#1077;&#1082;&#1090;%20---%20&#1055;&#1088;&#1077;&#1076;&#1086;&#1089;&#1090;&#1072;&#1074;&#1083;&#1077;&#1085;&#1080;&#1077;%20&#1087;&#1088;&#1072;&#1074;&#1072;%20&#1085;&#1072;%20&#1088;&#1072;&#1079;&#1084;&#1077;&#1097;&#1077;&#1085;&#1080;&#1077;%20&#1053;&#1058;&#1054;%20&#1085;&#1072;%20&#1090;&#1077;&#1088;&#1088;&#1080;&#1090;&#1086;&#1088;&#1080;&#1080;.docx" TargetMode="External"/><Relationship Id="rId5" Type="http://schemas.openxmlformats.org/officeDocument/2006/relationships/endnotes" Target="end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file:///\\Susadm-ts\backup-&#1073;&#1080;&#1088;&#1072;&#1083;&#1086;%20&#1090;&#1072;&#1090;&#1100;&#1103;&#1085;&#1072;%20&#1074;&#1083;&#1072;&#1076;&#1080;&#1084;&#1080;&#1088;&#1086;&#1074;&#1085;&#1072;\&#1052;&#1072;&#1083;&#1099;&#1081;%20&#1080;%20&#1089;&#1088;&#1077;&#1076;&#1085;&#1080;&#1081;%20&#1073;&#1080;&#1079;&#1085;&#1077;&#1089;\&#1056;&#1077;&#1075;&#1083;&#1072;&#1084;&#1077;&#1085;&#1090;&#1099;\&#1087;&#1088;&#1086;&#1077;&#1082;&#1090;%20---%20&#1055;&#1088;&#1077;&#1076;&#1086;&#1089;&#1090;&#1072;&#1074;&#1083;&#1077;&#1085;&#1080;&#1077;%20&#1087;&#1088;&#1072;&#1074;&#1072;%20&#1085;&#1072;%20&#1088;&#1072;&#1079;&#1084;&#1077;&#1097;&#1077;&#1085;&#1080;&#1077;%20&#1053;&#1058;&#1054;%20&#1085;&#1072;%20&#1090;&#1077;&#1088;&#1088;&#1080;&#1090;&#1086;&#1088;&#1080;&#1080;.docx" TargetMode="External"/><Relationship Id="rId28"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footnotes" Target="footnotes.xml"/><Relationship Id="rId9" Type="http://schemas.openxmlformats.org/officeDocument/2006/relationships/hyperlink" Target="http://&#1089;&#1091;&#1089;&#1072;&#1085;&#1080;&#1085;&#1089;&#1082;&#1086;&#1077;.&#1088;&#1092;"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file:///\\Susadm-ts\backup-&#1073;&#1080;&#1088;&#1072;&#1083;&#1086;%20&#1090;&#1072;&#1090;&#1100;&#1103;&#1085;&#1072;%20&#1074;&#1083;&#1072;&#1076;&#1080;&#1084;&#1080;&#1088;&#1086;&#1074;&#1085;&#1072;\&#1052;&#1072;&#1083;&#1099;&#1081;%20&#1080;%20&#1089;&#1088;&#1077;&#1076;&#1085;&#1080;&#1081;%20&#1073;&#1080;&#1079;&#1085;&#1077;&#1089;\&#1056;&#1077;&#1075;&#1083;&#1072;&#1084;&#1077;&#1085;&#1090;&#1099;\&#1087;&#1088;&#1086;&#1077;&#1082;&#1090;%20---%20&#1055;&#1088;&#1077;&#1076;&#1086;&#1089;&#1090;&#1072;&#1074;&#1083;&#1077;&#1085;&#1080;&#1077;%20&#1087;&#1088;&#1072;&#1074;&#1072;%20&#1085;&#1072;%20&#1088;&#1072;&#1079;&#1084;&#1077;&#1097;&#1077;&#1085;&#1080;&#1077;%20&#1053;&#1058;&#1054;%20&#1085;&#1072;%20&#1090;&#1077;&#1088;&#1088;&#1080;&#1090;&#1086;&#1088;&#1080;&#108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34</Pages>
  <Words>12045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83</cp:revision>
  <cp:lastPrinted>2017-05-17T07:42:00Z</cp:lastPrinted>
  <dcterms:created xsi:type="dcterms:W3CDTF">2017-04-05T09:35:00Z</dcterms:created>
  <dcterms:modified xsi:type="dcterms:W3CDTF">2017-05-17T07:44:00Z</dcterms:modified>
</cp:coreProperties>
</file>