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4C" w:rsidRPr="00D4514C" w:rsidRDefault="00D4514C" w:rsidP="00D4514C">
      <w:pPr>
        <w:jc w:val="right"/>
        <w:rPr>
          <w:rFonts w:ascii="Times New Roman" w:eastAsia="Calibri" w:hAnsi="Times New Roman" w:cs="Times New Roman"/>
          <w:sz w:val="28"/>
          <w:szCs w:val="28"/>
        </w:rPr>
      </w:pPr>
      <w:r w:rsidRPr="00D4514C">
        <w:rPr>
          <w:rFonts w:ascii="Calibri" w:eastAsia="Calibri" w:hAnsi="Calibri" w:cs="Times New Roman"/>
          <w:noProof/>
          <w:lang w:eastAsia="ru-RU"/>
        </w:rPr>
        <w:drawing>
          <wp:anchor distT="0" distB="0" distL="114300" distR="114300" simplePos="0" relativeHeight="251659264" behindDoc="0" locked="0" layoutInCell="1" allowOverlap="1" wp14:anchorId="459B93B1" wp14:editId="7C7DD094">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D4514C">
        <w:rPr>
          <w:rFonts w:ascii="Times New Roman" w:eastAsia="Calibri" w:hAnsi="Times New Roman" w:cs="Times New Roman"/>
          <w:sz w:val="28"/>
          <w:szCs w:val="28"/>
        </w:rPr>
        <w:br w:type="textWrapping" w:clear="all"/>
      </w:r>
    </w:p>
    <w:p w:rsidR="00D4514C" w:rsidRPr="00D4514C" w:rsidRDefault="00D4514C" w:rsidP="00D4514C">
      <w:pPr>
        <w:spacing w:line="240" w:lineRule="exact"/>
        <w:jc w:val="center"/>
        <w:rPr>
          <w:rFonts w:ascii="Times New Roman" w:eastAsia="Calibri" w:hAnsi="Times New Roman" w:cs="Times New Roman"/>
          <w:b/>
          <w:sz w:val="28"/>
          <w:szCs w:val="28"/>
        </w:rPr>
      </w:pPr>
      <w:r w:rsidRPr="00D4514C">
        <w:rPr>
          <w:rFonts w:ascii="Times New Roman" w:eastAsia="Calibri" w:hAnsi="Times New Roman" w:cs="Times New Roman"/>
          <w:b/>
          <w:sz w:val="28"/>
          <w:szCs w:val="28"/>
        </w:rPr>
        <w:t>АДМИНИСТРАЦИЯ СУСАНИНСКОГО СЕЛЬСКОГО ПОСЕЛЕНИЯ</w:t>
      </w:r>
    </w:p>
    <w:p w:rsidR="00D4514C" w:rsidRPr="00D4514C" w:rsidRDefault="00D4514C" w:rsidP="00D4514C">
      <w:pPr>
        <w:spacing w:line="240" w:lineRule="exact"/>
        <w:jc w:val="center"/>
        <w:rPr>
          <w:rFonts w:ascii="Times New Roman" w:eastAsia="Calibri" w:hAnsi="Times New Roman" w:cs="Times New Roman"/>
          <w:b/>
          <w:sz w:val="28"/>
          <w:szCs w:val="28"/>
        </w:rPr>
      </w:pPr>
      <w:r w:rsidRPr="00D4514C">
        <w:rPr>
          <w:rFonts w:ascii="Times New Roman" w:eastAsia="Calibri" w:hAnsi="Times New Roman" w:cs="Times New Roman"/>
          <w:b/>
          <w:sz w:val="28"/>
          <w:szCs w:val="28"/>
        </w:rPr>
        <w:t>ГАТЧИНСКОГО МУНИЦИПАЛЬНОГО РАЙОНА</w:t>
      </w:r>
    </w:p>
    <w:p w:rsidR="00D4514C" w:rsidRPr="00D4514C" w:rsidRDefault="00D4514C" w:rsidP="00D4514C">
      <w:pPr>
        <w:spacing w:after="0" w:line="240" w:lineRule="exact"/>
        <w:jc w:val="center"/>
        <w:rPr>
          <w:rFonts w:ascii="Times New Roman" w:eastAsia="Calibri" w:hAnsi="Times New Roman" w:cs="Times New Roman"/>
          <w:b/>
          <w:sz w:val="28"/>
          <w:szCs w:val="28"/>
        </w:rPr>
      </w:pPr>
      <w:r w:rsidRPr="00D4514C">
        <w:rPr>
          <w:rFonts w:ascii="Times New Roman" w:eastAsia="Calibri" w:hAnsi="Times New Roman" w:cs="Times New Roman"/>
          <w:b/>
          <w:sz w:val="28"/>
          <w:szCs w:val="28"/>
        </w:rPr>
        <w:t>ЛЕНИНГРАДСКОЙ ОБЛАСТИ</w:t>
      </w:r>
    </w:p>
    <w:p w:rsidR="00D4514C" w:rsidRPr="00D4514C" w:rsidRDefault="00D4514C" w:rsidP="00D4514C">
      <w:pPr>
        <w:keepNext/>
        <w:spacing w:after="0" w:line="240" w:lineRule="exact"/>
        <w:outlineLvl w:val="0"/>
        <w:rPr>
          <w:rFonts w:ascii="Times New Roman" w:eastAsia="Calibri" w:hAnsi="Times New Roman" w:cs="Times New Roman"/>
          <w:b/>
          <w:bCs/>
          <w:kern w:val="32"/>
          <w:sz w:val="28"/>
          <w:szCs w:val="28"/>
        </w:rPr>
      </w:pPr>
    </w:p>
    <w:p w:rsidR="00D4514C" w:rsidRPr="00D4514C" w:rsidRDefault="00D4514C" w:rsidP="00D4514C">
      <w:pPr>
        <w:keepNext/>
        <w:spacing w:after="0"/>
        <w:jc w:val="center"/>
        <w:outlineLvl w:val="0"/>
        <w:rPr>
          <w:rFonts w:ascii="Times New Roman" w:eastAsia="Calibri" w:hAnsi="Times New Roman" w:cs="Times New Roman"/>
          <w:b/>
          <w:bCs/>
          <w:kern w:val="32"/>
          <w:sz w:val="28"/>
          <w:szCs w:val="28"/>
        </w:rPr>
      </w:pPr>
    </w:p>
    <w:p w:rsidR="00D4514C" w:rsidRPr="00D4514C" w:rsidRDefault="00D4514C" w:rsidP="00D4514C">
      <w:pPr>
        <w:keepNext/>
        <w:spacing w:after="0"/>
        <w:jc w:val="center"/>
        <w:outlineLvl w:val="0"/>
        <w:rPr>
          <w:rFonts w:ascii="Times New Roman" w:eastAsia="Calibri" w:hAnsi="Times New Roman" w:cs="Times New Roman"/>
          <w:b/>
          <w:bCs/>
          <w:kern w:val="32"/>
          <w:sz w:val="28"/>
          <w:szCs w:val="28"/>
        </w:rPr>
      </w:pPr>
      <w:proofErr w:type="gramStart"/>
      <w:r w:rsidRPr="00D4514C">
        <w:rPr>
          <w:rFonts w:ascii="Times New Roman" w:eastAsia="Calibri" w:hAnsi="Times New Roman" w:cs="Times New Roman"/>
          <w:b/>
          <w:bCs/>
          <w:kern w:val="32"/>
          <w:sz w:val="28"/>
          <w:szCs w:val="28"/>
        </w:rPr>
        <w:t>П</w:t>
      </w:r>
      <w:proofErr w:type="gramEnd"/>
      <w:r w:rsidRPr="00D4514C">
        <w:rPr>
          <w:rFonts w:ascii="Times New Roman" w:eastAsia="Calibri" w:hAnsi="Times New Roman" w:cs="Times New Roman"/>
          <w:b/>
          <w:bCs/>
          <w:kern w:val="32"/>
          <w:sz w:val="28"/>
          <w:szCs w:val="28"/>
        </w:rPr>
        <w:t xml:space="preserve"> О С Т А Н О В Л Е Н И Е</w:t>
      </w:r>
    </w:p>
    <w:p w:rsidR="00D4514C" w:rsidRPr="00D4514C" w:rsidRDefault="00D4514C" w:rsidP="00D4514C">
      <w:pPr>
        <w:tabs>
          <w:tab w:val="left" w:pos="9035"/>
        </w:tabs>
        <w:spacing w:after="0"/>
        <w:rPr>
          <w:rFonts w:ascii="Times New Roman" w:eastAsia="Calibri" w:hAnsi="Times New Roman" w:cs="Times New Roman"/>
          <w:sz w:val="28"/>
          <w:szCs w:val="28"/>
        </w:rPr>
      </w:pPr>
    </w:p>
    <w:p w:rsidR="00D4514C" w:rsidRPr="00D4514C" w:rsidRDefault="00B54E80" w:rsidP="00D4514C">
      <w:pPr>
        <w:tabs>
          <w:tab w:val="left" w:pos="9035"/>
        </w:tabs>
        <w:spacing w:after="0"/>
        <w:rPr>
          <w:rFonts w:ascii="Times New Roman" w:eastAsia="Calibri" w:hAnsi="Times New Roman" w:cs="Times New Roman"/>
          <w:b/>
          <w:sz w:val="28"/>
          <w:szCs w:val="28"/>
        </w:rPr>
      </w:pPr>
      <w:r>
        <w:rPr>
          <w:rFonts w:ascii="Times New Roman" w:eastAsia="Calibri" w:hAnsi="Times New Roman" w:cs="Times New Roman"/>
          <w:sz w:val="28"/>
          <w:szCs w:val="28"/>
        </w:rPr>
        <w:t>21</w:t>
      </w:r>
      <w:r w:rsidR="00D4514C" w:rsidRPr="00D4514C">
        <w:rPr>
          <w:rFonts w:ascii="Times New Roman" w:eastAsia="Calibri" w:hAnsi="Times New Roman" w:cs="Times New Roman"/>
          <w:sz w:val="28"/>
          <w:szCs w:val="28"/>
        </w:rPr>
        <w:t>.</w:t>
      </w:r>
      <w:r>
        <w:rPr>
          <w:rFonts w:ascii="Times New Roman" w:eastAsia="Calibri" w:hAnsi="Times New Roman" w:cs="Times New Roman"/>
          <w:sz w:val="28"/>
          <w:szCs w:val="28"/>
        </w:rPr>
        <w:t>03</w:t>
      </w:r>
      <w:r w:rsidR="00D4514C" w:rsidRPr="00D4514C">
        <w:rPr>
          <w:rFonts w:ascii="Times New Roman" w:eastAsia="Calibri" w:hAnsi="Times New Roman" w:cs="Times New Roman"/>
          <w:sz w:val="28"/>
          <w:szCs w:val="28"/>
        </w:rPr>
        <w:t>.2018</w:t>
      </w:r>
      <w:r w:rsidR="00D4514C" w:rsidRPr="00D4514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D4514C" w:rsidRPr="00D4514C">
        <w:rPr>
          <w:rFonts w:ascii="Times New Roman" w:eastAsia="Calibri" w:hAnsi="Times New Roman" w:cs="Times New Roman"/>
          <w:sz w:val="28"/>
          <w:szCs w:val="28"/>
        </w:rPr>
        <w:t xml:space="preserve">№ </w:t>
      </w:r>
      <w:r>
        <w:rPr>
          <w:rFonts w:ascii="Times New Roman" w:eastAsia="Calibri" w:hAnsi="Times New Roman" w:cs="Times New Roman"/>
          <w:sz w:val="28"/>
          <w:szCs w:val="28"/>
        </w:rPr>
        <w:t>132</w:t>
      </w:r>
    </w:p>
    <w:p w:rsidR="00D4514C" w:rsidRPr="00D4514C" w:rsidRDefault="00D4514C" w:rsidP="00D4514C">
      <w:pPr>
        <w:spacing w:after="0"/>
        <w:ind w:right="4111"/>
        <w:jc w:val="both"/>
        <w:rPr>
          <w:rFonts w:ascii="Times New Roman" w:eastAsia="Calibri" w:hAnsi="Times New Roman" w:cs="Times New Roman"/>
          <w:sz w:val="28"/>
          <w:szCs w:val="28"/>
        </w:rPr>
      </w:pPr>
    </w:p>
    <w:p w:rsidR="00D4514C" w:rsidRPr="00D4514C" w:rsidRDefault="00D4514C" w:rsidP="00D4514C">
      <w:pPr>
        <w:spacing w:after="0"/>
        <w:ind w:right="4111"/>
        <w:jc w:val="both"/>
        <w:rPr>
          <w:rFonts w:ascii="Times New Roman" w:eastAsia="Calibri" w:hAnsi="Times New Roman" w:cs="Times New Roman"/>
          <w:sz w:val="28"/>
          <w:szCs w:val="28"/>
        </w:rPr>
      </w:pPr>
    </w:p>
    <w:p w:rsidR="00D4514C" w:rsidRPr="00D4514C" w:rsidRDefault="00D4514C" w:rsidP="00D4514C">
      <w:pPr>
        <w:spacing w:after="0"/>
        <w:ind w:right="4111"/>
        <w:jc w:val="both"/>
        <w:rPr>
          <w:rFonts w:ascii="Times New Roman" w:eastAsia="Calibri" w:hAnsi="Times New Roman" w:cs="Times New Roman"/>
          <w:sz w:val="28"/>
          <w:szCs w:val="28"/>
        </w:rPr>
      </w:pPr>
      <w:proofErr w:type="gramStart"/>
      <w:r w:rsidRPr="00D4514C">
        <w:rPr>
          <w:rFonts w:ascii="Times New Roman" w:eastAsia="Calibri" w:hAnsi="Times New Roman" w:cs="Times New Roman"/>
          <w:sz w:val="28"/>
          <w:szCs w:val="28"/>
        </w:rPr>
        <w:t xml:space="preserve">Об утверждении Технологической схемы по предоставлению муниципальной услуги </w:t>
      </w:r>
      <w:r w:rsidR="001C2984" w:rsidRPr="001C2984">
        <w:rPr>
          <w:rFonts w:ascii="Times New Roman" w:eastAsia="Calibri"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w:t>
      </w:r>
      <w:proofErr w:type="gramEnd"/>
      <w:r w:rsidR="001C2984" w:rsidRPr="001C2984">
        <w:rPr>
          <w:rFonts w:ascii="Times New Roman" w:eastAsia="Calibri" w:hAnsi="Times New Roman" w:cs="Times New Roman"/>
          <w:sz w:val="28"/>
          <w:szCs w:val="28"/>
        </w:rPr>
        <w:t>, регионального или межмуниципального, местного значения муниципального района, участкам таких автомобильных дорог»</w:t>
      </w:r>
    </w:p>
    <w:p w:rsidR="00D4514C" w:rsidRPr="00D4514C" w:rsidRDefault="00D4514C" w:rsidP="00D4514C">
      <w:pPr>
        <w:spacing w:line="240" w:lineRule="exact"/>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w:t>
      </w:r>
    </w:p>
    <w:p w:rsidR="00D4514C" w:rsidRPr="00D4514C" w:rsidRDefault="00D4514C" w:rsidP="00D4514C">
      <w:pPr>
        <w:jc w:val="both"/>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Pr="00D4514C">
        <w:rPr>
          <w:rFonts w:ascii="Times New Roman" w:eastAsia="Calibri" w:hAnsi="Times New Roman" w:cs="Times New Roman"/>
          <w:sz w:val="28"/>
          <w:szCs w:val="28"/>
        </w:rPr>
        <w:lastRenderedPageBreak/>
        <w:t>Федеральным законом от 06.10.20</w:t>
      </w:r>
      <w:r w:rsidR="00FB578E">
        <w:rPr>
          <w:rFonts w:ascii="Times New Roman" w:eastAsia="Calibri" w:hAnsi="Times New Roman" w:cs="Times New Roman"/>
          <w:sz w:val="28"/>
          <w:szCs w:val="28"/>
        </w:rPr>
        <w:t>0</w:t>
      </w:r>
      <w:r w:rsidRPr="00D4514C">
        <w:rPr>
          <w:rFonts w:ascii="Times New Roman" w:eastAsia="Calibri" w:hAnsi="Times New Roman" w:cs="Times New Roman"/>
          <w:sz w:val="28"/>
          <w:szCs w:val="28"/>
        </w:rPr>
        <w:t>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D4514C" w:rsidRPr="00D4514C" w:rsidRDefault="00D4514C" w:rsidP="00D4514C">
      <w:pPr>
        <w:jc w:val="center"/>
        <w:rPr>
          <w:rFonts w:ascii="Times New Roman" w:eastAsia="Calibri" w:hAnsi="Times New Roman" w:cs="Times New Roman"/>
          <w:b/>
          <w:sz w:val="28"/>
          <w:szCs w:val="28"/>
        </w:rPr>
      </w:pPr>
      <w:proofErr w:type="gramStart"/>
      <w:r w:rsidRPr="00D4514C">
        <w:rPr>
          <w:rFonts w:ascii="Times New Roman" w:eastAsia="Calibri" w:hAnsi="Times New Roman" w:cs="Times New Roman"/>
          <w:b/>
          <w:sz w:val="28"/>
          <w:szCs w:val="28"/>
        </w:rPr>
        <w:t>П</w:t>
      </w:r>
      <w:proofErr w:type="gramEnd"/>
      <w:r w:rsidRPr="00D4514C">
        <w:rPr>
          <w:rFonts w:ascii="Times New Roman" w:eastAsia="Calibri" w:hAnsi="Times New Roman" w:cs="Times New Roman"/>
          <w:b/>
          <w:sz w:val="28"/>
          <w:szCs w:val="28"/>
        </w:rPr>
        <w:t xml:space="preserve"> О С Т А Н О В Л Я Е Т:</w:t>
      </w:r>
    </w:p>
    <w:p w:rsidR="00D4514C" w:rsidRPr="00D4514C" w:rsidRDefault="00D4514C" w:rsidP="00995FAF">
      <w:pPr>
        <w:widowControl w:val="0"/>
        <w:autoSpaceDE w:val="0"/>
        <w:autoSpaceDN w:val="0"/>
        <w:adjustRightInd w:val="0"/>
        <w:spacing w:after="0"/>
        <w:jc w:val="both"/>
        <w:outlineLvl w:val="0"/>
        <w:rPr>
          <w:rFonts w:ascii="Times New Roman" w:eastAsia="Calibri" w:hAnsi="Times New Roman" w:cs="Times New Roman"/>
          <w:sz w:val="28"/>
          <w:szCs w:val="28"/>
        </w:rPr>
      </w:pPr>
      <w:r w:rsidRPr="00D4514C">
        <w:rPr>
          <w:rFonts w:ascii="Times New Roman" w:eastAsia="Calibri" w:hAnsi="Times New Roman" w:cs="Times New Roman"/>
          <w:sz w:val="28"/>
          <w:szCs w:val="28"/>
        </w:rPr>
        <w:tab/>
        <w:t xml:space="preserve">1. </w:t>
      </w:r>
      <w:proofErr w:type="gramStart"/>
      <w:r w:rsidRPr="00D4514C">
        <w:rPr>
          <w:rFonts w:ascii="Times New Roman" w:eastAsia="Calibri" w:hAnsi="Times New Roman" w:cs="Times New Roman"/>
          <w:sz w:val="28"/>
          <w:szCs w:val="28"/>
        </w:rPr>
        <w:t>Утвердить Технологическую схему по предоставлению муниципальной услуги «</w:t>
      </w:r>
      <w:r w:rsidR="00892B43" w:rsidRPr="00892B43">
        <w:rPr>
          <w:rFonts w:ascii="Times New Roman" w:eastAsia="Calibri"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00892B43" w:rsidRPr="00892B43">
        <w:rPr>
          <w:rFonts w:ascii="Times New Roman" w:eastAsia="Calibri" w:hAnsi="Times New Roman" w:cs="Times New Roman"/>
          <w:sz w:val="28"/>
          <w:szCs w:val="28"/>
        </w:rPr>
        <w:t xml:space="preserve"> или межмуниципального, местного значения муниципального района, участкам таких автомобильных дорог</w:t>
      </w:r>
      <w:r w:rsidR="0053419D" w:rsidRPr="0053419D">
        <w:rPr>
          <w:rFonts w:ascii="Times New Roman" w:eastAsia="Calibri" w:hAnsi="Times New Roman" w:cs="Times New Roman"/>
          <w:sz w:val="28"/>
          <w:szCs w:val="28"/>
        </w:rPr>
        <w:t>»</w:t>
      </w:r>
      <w:r w:rsidRPr="00D4514C">
        <w:rPr>
          <w:rFonts w:ascii="Times New Roman" w:eastAsia="Calibri" w:hAnsi="Times New Roman" w:cs="Times New Roman"/>
          <w:sz w:val="28"/>
          <w:szCs w:val="28"/>
        </w:rPr>
        <w:t xml:space="preserve"> (Приложение).</w:t>
      </w:r>
    </w:p>
    <w:p w:rsidR="00D4514C" w:rsidRPr="00D4514C" w:rsidRDefault="00D4514C" w:rsidP="00D4514C">
      <w:pPr>
        <w:widowControl w:val="0"/>
        <w:autoSpaceDE w:val="0"/>
        <w:autoSpaceDN w:val="0"/>
        <w:adjustRightInd w:val="0"/>
        <w:jc w:val="both"/>
        <w:outlineLvl w:val="0"/>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D4514C" w:rsidRPr="00D4514C" w:rsidRDefault="00D4514C" w:rsidP="00D4514C">
      <w:pPr>
        <w:jc w:val="both"/>
        <w:rPr>
          <w:rFonts w:ascii="Times New Roman" w:eastAsia="Calibri" w:hAnsi="Times New Roman" w:cs="Times New Roman"/>
          <w:sz w:val="28"/>
          <w:szCs w:val="28"/>
        </w:rPr>
      </w:pPr>
      <w:r w:rsidRPr="00D4514C">
        <w:rPr>
          <w:rFonts w:ascii="Times New Roman" w:eastAsia="Calibri" w:hAnsi="Times New Roman" w:cs="Times New Roman"/>
          <w:sz w:val="28"/>
          <w:szCs w:val="28"/>
        </w:rPr>
        <w:t xml:space="preserve">         3. </w:t>
      </w:r>
      <w:proofErr w:type="gramStart"/>
      <w:r w:rsidRPr="00D4514C">
        <w:rPr>
          <w:rFonts w:ascii="Times New Roman" w:eastAsia="Calibri" w:hAnsi="Times New Roman" w:cs="Times New Roman"/>
          <w:sz w:val="28"/>
          <w:szCs w:val="28"/>
        </w:rPr>
        <w:t>Контроль за</w:t>
      </w:r>
      <w:proofErr w:type="gramEnd"/>
      <w:r w:rsidRPr="00D4514C">
        <w:rPr>
          <w:rFonts w:ascii="Times New Roman" w:eastAsia="Calibri" w:hAnsi="Times New Roman" w:cs="Times New Roman"/>
          <w:sz w:val="28"/>
          <w:szCs w:val="28"/>
        </w:rPr>
        <w:t xml:space="preserve"> исполнением настоящего Постановления оставляю за собой.</w:t>
      </w:r>
    </w:p>
    <w:p w:rsidR="00D4514C" w:rsidRPr="00D4514C" w:rsidRDefault="00D4514C" w:rsidP="00D4514C">
      <w:pPr>
        <w:spacing w:after="120"/>
        <w:rPr>
          <w:rFonts w:ascii="Times New Roman" w:eastAsia="Calibri" w:hAnsi="Times New Roman" w:cs="Times New Roman"/>
          <w:b/>
          <w:sz w:val="28"/>
          <w:szCs w:val="28"/>
        </w:rPr>
      </w:pPr>
    </w:p>
    <w:p w:rsidR="00D4514C" w:rsidRPr="00D4514C" w:rsidRDefault="00D4514C" w:rsidP="00D4514C">
      <w:pPr>
        <w:spacing w:after="120"/>
        <w:rPr>
          <w:rFonts w:ascii="Times New Roman" w:eastAsia="Calibri" w:hAnsi="Times New Roman" w:cs="Times New Roman"/>
          <w:sz w:val="28"/>
          <w:szCs w:val="28"/>
        </w:rPr>
      </w:pPr>
      <w:r w:rsidRPr="00D4514C">
        <w:rPr>
          <w:rFonts w:ascii="Times New Roman" w:eastAsia="Calibri" w:hAnsi="Times New Roman" w:cs="Times New Roman"/>
          <w:sz w:val="28"/>
          <w:szCs w:val="28"/>
        </w:rPr>
        <w:t>Глава администрации                                                                                                             Сусанинского сельского поселения                                             Е.В. Бордовская</w:t>
      </w: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D4514C" w:rsidRDefault="00D4514C" w:rsidP="001C6857">
      <w:pPr>
        <w:ind w:left="-567"/>
        <w:jc w:val="center"/>
        <w:rPr>
          <w:rFonts w:ascii="Times New Roman" w:hAnsi="Times New Roman" w:cs="Times New Roman"/>
          <w:b/>
          <w:sz w:val="24"/>
          <w:szCs w:val="24"/>
        </w:rPr>
      </w:pPr>
    </w:p>
    <w:p w:rsidR="00E9415F" w:rsidRPr="00E9415F" w:rsidRDefault="00E9415F" w:rsidP="00E9415F">
      <w:pPr>
        <w:spacing w:after="0" w:line="240" w:lineRule="auto"/>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lastRenderedPageBreak/>
        <w:t>Приложение</w:t>
      </w:r>
    </w:p>
    <w:p w:rsidR="00E9415F" w:rsidRPr="00E9415F" w:rsidRDefault="00E9415F" w:rsidP="00E9415F">
      <w:pPr>
        <w:spacing w:after="0" w:line="240" w:lineRule="auto"/>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к постановлению администрации</w:t>
      </w:r>
    </w:p>
    <w:p w:rsidR="00E9415F" w:rsidRPr="00E9415F" w:rsidRDefault="00E9415F" w:rsidP="00E9415F">
      <w:pPr>
        <w:spacing w:after="0" w:line="240" w:lineRule="auto"/>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Сусанинского сельского поселения </w:t>
      </w:r>
    </w:p>
    <w:p w:rsidR="00E9415F" w:rsidRPr="00E9415F" w:rsidRDefault="00E9415F" w:rsidP="00E9415F">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от </w:t>
      </w:r>
      <w:r w:rsidR="003C3FC3">
        <w:rPr>
          <w:rFonts w:ascii="Times New Roman" w:eastAsia="Times New Roman" w:hAnsi="Times New Roman" w:cs="Times New Roman"/>
          <w:sz w:val="24"/>
          <w:szCs w:val="24"/>
          <w:lang w:eastAsia="ru-RU"/>
        </w:rPr>
        <w:t>21.03.</w:t>
      </w:r>
      <w:r w:rsidRPr="00E9415F">
        <w:rPr>
          <w:rFonts w:ascii="Times New Roman" w:eastAsia="Times New Roman" w:hAnsi="Times New Roman" w:cs="Times New Roman"/>
          <w:sz w:val="24"/>
          <w:szCs w:val="24"/>
          <w:lang w:eastAsia="ru-RU"/>
        </w:rPr>
        <w:t xml:space="preserve">2018 г. №  </w:t>
      </w:r>
      <w:r w:rsidR="003C3FC3">
        <w:rPr>
          <w:rFonts w:ascii="Times New Roman" w:eastAsia="Times New Roman" w:hAnsi="Times New Roman" w:cs="Times New Roman"/>
          <w:sz w:val="24"/>
          <w:szCs w:val="24"/>
          <w:lang w:eastAsia="ru-RU"/>
        </w:rPr>
        <w:t>132</w:t>
      </w:r>
    </w:p>
    <w:p w:rsidR="00E9415F" w:rsidRPr="00892B43" w:rsidRDefault="00E9415F" w:rsidP="00E9415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892B43">
        <w:rPr>
          <w:rFonts w:ascii="Times New Roman" w:eastAsia="Times New Roman" w:hAnsi="Times New Roman" w:cs="Times New Roman"/>
          <w:b/>
          <w:bCs/>
          <w:sz w:val="24"/>
          <w:szCs w:val="24"/>
          <w:lang w:eastAsia="ru-RU"/>
        </w:rPr>
        <w:t>Технологическая схема</w:t>
      </w:r>
      <w:r w:rsidRPr="00892B43">
        <w:rPr>
          <w:rFonts w:ascii="Times New Roman" w:eastAsia="Times New Roman" w:hAnsi="Times New Roman" w:cs="Times New Roman"/>
          <w:bCs/>
          <w:sz w:val="24"/>
          <w:szCs w:val="24"/>
          <w:lang w:eastAsia="ru-RU"/>
        </w:rPr>
        <w:t xml:space="preserve"> </w:t>
      </w:r>
      <w:r w:rsidRPr="00892B43">
        <w:rPr>
          <w:rFonts w:ascii="Times New Roman" w:eastAsia="Times New Roman" w:hAnsi="Times New Roman" w:cs="Times New Roman"/>
          <w:bCs/>
          <w:sz w:val="24"/>
          <w:szCs w:val="24"/>
          <w:lang w:eastAsia="ru-RU"/>
        </w:rPr>
        <w:br/>
      </w:r>
      <w:r w:rsidR="001C2984" w:rsidRPr="00892B43">
        <w:rPr>
          <w:rFonts w:ascii="Times New Roman" w:eastAsia="Times New Roman" w:hAnsi="Times New Roman" w:cs="Times New Roman"/>
          <w:bCs/>
          <w:sz w:val="24"/>
          <w:szCs w:val="24"/>
          <w:lang w:eastAsia="ru-RU"/>
        </w:rPr>
        <w:t>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w:t>
      </w:r>
      <w:proofErr w:type="gramEnd"/>
      <w:r w:rsidR="001C2984" w:rsidRPr="00892B43">
        <w:rPr>
          <w:rFonts w:ascii="Times New Roman" w:eastAsia="Times New Roman" w:hAnsi="Times New Roman" w:cs="Times New Roman"/>
          <w:bCs/>
          <w:sz w:val="24"/>
          <w:szCs w:val="24"/>
          <w:lang w:eastAsia="ru-RU"/>
        </w:rPr>
        <w:t>, местного значения муниципального района, участкам таких автомобильных дорог»</w:t>
      </w:r>
    </w:p>
    <w:p w:rsidR="00265CE4" w:rsidRPr="00892B43" w:rsidRDefault="00636DF8" w:rsidP="001C6857">
      <w:pPr>
        <w:ind w:left="-567"/>
        <w:jc w:val="center"/>
        <w:rPr>
          <w:rFonts w:ascii="Times New Roman" w:hAnsi="Times New Roman" w:cs="Times New Roman"/>
          <w:b/>
          <w:sz w:val="24"/>
          <w:szCs w:val="24"/>
        </w:rPr>
      </w:pPr>
      <w:r w:rsidRPr="00892B43">
        <w:rPr>
          <w:rFonts w:ascii="Times New Roman" w:hAnsi="Times New Roman" w:cs="Times New Roman"/>
          <w:b/>
          <w:sz w:val="24"/>
          <w:szCs w:val="24"/>
        </w:rPr>
        <w:t xml:space="preserve">Раздел 1. Общие сведения о </w:t>
      </w:r>
      <w:r w:rsidR="00F81E2F" w:rsidRPr="00892B43">
        <w:rPr>
          <w:rFonts w:ascii="Times New Roman" w:hAnsi="Times New Roman" w:cs="Times New Roman"/>
          <w:b/>
          <w:sz w:val="24"/>
          <w:szCs w:val="24"/>
        </w:rPr>
        <w:t>муниципальной</w:t>
      </w:r>
      <w:r w:rsidRPr="00892B43">
        <w:rPr>
          <w:rFonts w:ascii="Times New Roman" w:hAnsi="Times New Roman" w:cs="Times New Roman"/>
          <w:b/>
          <w:sz w:val="24"/>
          <w:szCs w:val="24"/>
        </w:rPr>
        <w:t xml:space="preserve"> услуге</w:t>
      </w:r>
    </w:p>
    <w:tbl>
      <w:tblPr>
        <w:tblStyle w:val="a4"/>
        <w:tblW w:w="0" w:type="auto"/>
        <w:tblInd w:w="-567" w:type="dxa"/>
        <w:tblLook w:val="04A0" w:firstRow="1" w:lastRow="0" w:firstColumn="1" w:lastColumn="0" w:noHBand="0" w:noVBand="1"/>
      </w:tblPr>
      <w:tblGrid>
        <w:gridCol w:w="533"/>
        <w:gridCol w:w="3261"/>
        <w:gridCol w:w="5777"/>
      </w:tblGrid>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w:t>
            </w:r>
          </w:p>
        </w:tc>
        <w:tc>
          <w:tcPr>
            <w:tcW w:w="3261"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Параметр</w:t>
            </w:r>
          </w:p>
        </w:tc>
        <w:tc>
          <w:tcPr>
            <w:tcW w:w="5777"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Значение параметра/состояние</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5777"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3</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1</w:t>
            </w:r>
          </w:p>
        </w:tc>
        <w:tc>
          <w:tcPr>
            <w:tcW w:w="3261" w:type="dxa"/>
          </w:tcPr>
          <w:p w:rsidR="00636DF8" w:rsidRPr="002B6BE6" w:rsidRDefault="00636DF8" w:rsidP="00636DF8">
            <w:pPr>
              <w:rPr>
                <w:rFonts w:ascii="Times New Roman" w:hAnsi="Times New Roman" w:cs="Times New Roman"/>
                <w:sz w:val="24"/>
                <w:szCs w:val="24"/>
              </w:rPr>
            </w:pPr>
            <w:r w:rsidRPr="002B6BE6">
              <w:rPr>
                <w:rFonts w:ascii="Times New Roman" w:hAnsi="Times New Roman" w:cs="Times New Roman"/>
                <w:sz w:val="24"/>
                <w:szCs w:val="24"/>
              </w:rPr>
              <w:t>Наименование органа, предоставляющего услугу</w:t>
            </w:r>
          </w:p>
        </w:tc>
        <w:tc>
          <w:tcPr>
            <w:tcW w:w="5777" w:type="dxa"/>
          </w:tcPr>
          <w:p w:rsidR="00636DF8" w:rsidRPr="002B6BE6" w:rsidRDefault="00E9415F" w:rsidP="001C6857">
            <w:pPr>
              <w:jc w:val="both"/>
              <w:rPr>
                <w:rFonts w:ascii="Times New Roman" w:hAnsi="Times New Roman" w:cs="Times New Roman"/>
                <w:sz w:val="24"/>
                <w:szCs w:val="24"/>
              </w:rPr>
            </w:pPr>
            <w:r w:rsidRPr="00E9415F">
              <w:rPr>
                <w:rFonts w:ascii="Times New Roman" w:hAnsi="Times New Roman" w:cs="Times New Roman"/>
                <w:sz w:val="24"/>
                <w:szCs w:val="24"/>
              </w:rPr>
              <w:t>Администрация Сусанинского сельского поселения Гатчинского муниципального района Ленинградской области</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2</w:t>
            </w:r>
          </w:p>
        </w:tc>
        <w:tc>
          <w:tcPr>
            <w:tcW w:w="3261" w:type="dxa"/>
          </w:tcPr>
          <w:p w:rsidR="00636DF8" w:rsidRPr="002B6BE6" w:rsidRDefault="00636DF8" w:rsidP="00636DF8">
            <w:pPr>
              <w:rPr>
                <w:rFonts w:ascii="Times New Roman" w:hAnsi="Times New Roman" w:cs="Times New Roman"/>
                <w:sz w:val="24"/>
                <w:szCs w:val="24"/>
              </w:rPr>
            </w:pPr>
            <w:r w:rsidRPr="002B6BE6">
              <w:rPr>
                <w:rFonts w:ascii="Times New Roman" w:hAnsi="Times New Roman" w:cs="Times New Roman"/>
                <w:sz w:val="24"/>
                <w:szCs w:val="24"/>
              </w:rPr>
              <w:t xml:space="preserve">Номер услуги в федеральном реестре </w:t>
            </w:r>
          </w:p>
        </w:tc>
        <w:tc>
          <w:tcPr>
            <w:tcW w:w="5777" w:type="dxa"/>
          </w:tcPr>
          <w:p w:rsidR="00636DF8" w:rsidRPr="00E9415F" w:rsidRDefault="00440E7E" w:rsidP="00636DF8">
            <w:pPr>
              <w:rPr>
                <w:rFonts w:ascii="Times New Roman" w:hAnsi="Times New Roman" w:cs="Times New Roman"/>
                <w:sz w:val="24"/>
                <w:szCs w:val="24"/>
              </w:rPr>
            </w:pPr>
            <w:r>
              <w:rPr>
                <w:rFonts w:ascii="Times New Roman" w:hAnsi="Times New Roman" w:cs="Times New Roman"/>
                <w:sz w:val="24"/>
                <w:szCs w:val="24"/>
              </w:rPr>
              <w:t>474010010001194051</w:t>
            </w:r>
            <w:bookmarkStart w:id="0" w:name="_GoBack"/>
            <w:bookmarkEnd w:id="0"/>
          </w:p>
        </w:tc>
      </w:tr>
      <w:tr w:rsidR="00DB14A9" w:rsidRPr="002B6BE6" w:rsidTr="00636DF8">
        <w:tc>
          <w:tcPr>
            <w:tcW w:w="533" w:type="dxa"/>
          </w:tcPr>
          <w:p w:rsidR="00DB14A9" w:rsidRPr="002B6BE6" w:rsidRDefault="00DB14A9" w:rsidP="00DB14A9">
            <w:pPr>
              <w:jc w:val="center"/>
              <w:rPr>
                <w:rFonts w:ascii="Times New Roman" w:hAnsi="Times New Roman" w:cs="Times New Roman"/>
                <w:sz w:val="24"/>
                <w:szCs w:val="24"/>
              </w:rPr>
            </w:pPr>
            <w:r w:rsidRPr="002B6BE6">
              <w:rPr>
                <w:rFonts w:ascii="Times New Roman" w:hAnsi="Times New Roman" w:cs="Times New Roman"/>
                <w:sz w:val="24"/>
                <w:szCs w:val="24"/>
              </w:rPr>
              <w:t>3</w:t>
            </w:r>
          </w:p>
        </w:tc>
        <w:tc>
          <w:tcPr>
            <w:tcW w:w="3261" w:type="dxa"/>
          </w:tcPr>
          <w:p w:rsidR="00DB14A9" w:rsidRPr="002B6BE6" w:rsidRDefault="00DB14A9" w:rsidP="00DB14A9">
            <w:pPr>
              <w:rPr>
                <w:rFonts w:ascii="Times New Roman" w:hAnsi="Times New Roman" w:cs="Times New Roman"/>
                <w:sz w:val="24"/>
                <w:szCs w:val="24"/>
              </w:rPr>
            </w:pPr>
            <w:r w:rsidRPr="002B6BE6">
              <w:rPr>
                <w:rFonts w:ascii="Times New Roman" w:hAnsi="Times New Roman" w:cs="Times New Roman"/>
                <w:sz w:val="24"/>
                <w:szCs w:val="24"/>
              </w:rPr>
              <w:t>Полное наименование услуги</w:t>
            </w:r>
          </w:p>
        </w:tc>
        <w:tc>
          <w:tcPr>
            <w:tcW w:w="5777" w:type="dxa"/>
          </w:tcPr>
          <w:p w:rsidR="00DB14A9" w:rsidRPr="00F2175E" w:rsidRDefault="001C2984" w:rsidP="001C2984">
            <w:pPr>
              <w:jc w:val="both"/>
              <w:rPr>
                <w:rFonts w:ascii="Times New Roman" w:eastAsia="Times New Roman" w:hAnsi="Times New Roman" w:cs="Times New Roman"/>
                <w:sz w:val="24"/>
                <w:szCs w:val="24"/>
                <w:lang w:eastAsia="ru-RU"/>
              </w:rPr>
            </w:pPr>
            <w:proofErr w:type="gramStart"/>
            <w:r w:rsidRPr="001C2984">
              <w:rPr>
                <w:rFonts w:ascii="Times New Roman" w:eastAsia="Times New Roman" w:hAnsi="Times New Roman" w:cs="Times New Roman"/>
                <w:sz w:val="24"/>
                <w:szCs w:val="24"/>
                <w:lang w:eastAsia="ru-RU"/>
              </w:rPr>
              <w:t>Муниципальная услуга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1C2984">
              <w:rPr>
                <w:rFonts w:ascii="Times New Roman" w:eastAsia="Times New Roman" w:hAnsi="Times New Roman" w:cs="Times New Roman"/>
                <w:sz w:val="24"/>
                <w:szCs w:val="24"/>
                <w:lang w:eastAsia="ru-RU"/>
              </w:rPr>
              <w:t xml:space="preserve"> района, участкам таких автомобильных дорог»</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4</w:t>
            </w:r>
          </w:p>
        </w:tc>
        <w:tc>
          <w:tcPr>
            <w:tcW w:w="3261" w:type="dxa"/>
          </w:tcPr>
          <w:p w:rsidR="00636DF8" w:rsidRPr="002B6BE6" w:rsidRDefault="00636DF8" w:rsidP="00636DF8">
            <w:pPr>
              <w:rPr>
                <w:rFonts w:ascii="Times New Roman" w:hAnsi="Times New Roman" w:cs="Times New Roman"/>
                <w:sz w:val="24"/>
                <w:szCs w:val="24"/>
              </w:rPr>
            </w:pPr>
            <w:r w:rsidRPr="002B6BE6">
              <w:rPr>
                <w:rFonts w:ascii="Times New Roman" w:hAnsi="Times New Roman" w:cs="Times New Roman"/>
                <w:sz w:val="24"/>
                <w:szCs w:val="24"/>
              </w:rPr>
              <w:t>Краткое наименование услуги</w:t>
            </w:r>
          </w:p>
        </w:tc>
        <w:tc>
          <w:tcPr>
            <w:tcW w:w="5777" w:type="dxa"/>
          </w:tcPr>
          <w:p w:rsidR="00636DF8" w:rsidRPr="002B6BE6" w:rsidRDefault="008E0EF9" w:rsidP="001C6857">
            <w:pPr>
              <w:jc w:val="both"/>
              <w:rPr>
                <w:rFonts w:ascii="Times New Roman" w:hAnsi="Times New Roman" w:cs="Times New Roman"/>
                <w:sz w:val="24"/>
                <w:szCs w:val="24"/>
              </w:rPr>
            </w:pPr>
            <w:r w:rsidRPr="008E0EF9">
              <w:rPr>
                <w:rFonts w:ascii="Times New Roman" w:hAnsi="Times New Roman" w:cs="Times New Roman"/>
                <w:sz w:val="24"/>
                <w:szCs w:val="24"/>
              </w:rPr>
              <w:t>«Выдача специального разрешения на движение транспортных средств поселением»</w:t>
            </w:r>
            <w:r w:rsidR="004639B6" w:rsidRPr="002B6BE6">
              <w:rPr>
                <w:rFonts w:ascii="Times New Roman" w:hAnsi="Times New Roman" w:cs="Times New Roman"/>
                <w:sz w:val="24"/>
                <w:szCs w:val="24"/>
              </w:rPr>
              <w:t xml:space="preserve"> </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5</w:t>
            </w:r>
          </w:p>
        </w:tc>
        <w:tc>
          <w:tcPr>
            <w:tcW w:w="3261" w:type="dxa"/>
          </w:tcPr>
          <w:p w:rsidR="00636DF8" w:rsidRPr="00FF60AA" w:rsidRDefault="00636DF8" w:rsidP="00F81E2F">
            <w:pPr>
              <w:rPr>
                <w:rFonts w:ascii="Times New Roman" w:hAnsi="Times New Roman" w:cs="Times New Roman"/>
                <w:sz w:val="24"/>
                <w:szCs w:val="24"/>
              </w:rPr>
            </w:pPr>
            <w:r w:rsidRPr="00FF60AA">
              <w:rPr>
                <w:rFonts w:ascii="Times New Roman" w:hAnsi="Times New Roman" w:cs="Times New Roman"/>
                <w:sz w:val="24"/>
                <w:szCs w:val="24"/>
              </w:rPr>
              <w:t xml:space="preserve">Административный регламент предоставления </w:t>
            </w:r>
            <w:r w:rsidR="00F81E2F" w:rsidRPr="00FF60AA">
              <w:rPr>
                <w:rFonts w:ascii="Times New Roman" w:hAnsi="Times New Roman" w:cs="Times New Roman"/>
                <w:sz w:val="24"/>
                <w:szCs w:val="24"/>
              </w:rPr>
              <w:t>муниципальной</w:t>
            </w:r>
            <w:r w:rsidRPr="00FF60AA">
              <w:rPr>
                <w:rFonts w:ascii="Times New Roman" w:hAnsi="Times New Roman" w:cs="Times New Roman"/>
                <w:sz w:val="24"/>
                <w:szCs w:val="24"/>
              </w:rPr>
              <w:t xml:space="preserve"> услуги</w:t>
            </w:r>
          </w:p>
        </w:tc>
        <w:tc>
          <w:tcPr>
            <w:tcW w:w="5777" w:type="dxa"/>
          </w:tcPr>
          <w:p w:rsidR="00636DF8" w:rsidRPr="002B6BE6" w:rsidRDefault="00D4514C" w:rsidP="001C2984">
            <w:pPr>
              <w:jc w:val="both"/>
              <w:rPr>
                <w:rFonts w:ascii="Times New Roman" w:hAnsi="Times New Roman" w:cs="Times New Roman"/>
                <w:sz w:val="24"/>
                <w:szCs w:val="24"/>
              </w:rPr>
            </w:pPr>
            <w:r w:rsidRPr="00D4514C">
              <w:rPr>
                <w:rFonts w:ascii="Times New Roman" w:hAnsi="Times New Roman" w:cs="Times New Roman"/>
                <w:bCs/>
                <w:sz w:val="24"/>
                <w:szCs w:val="24"/>
              </w:rPr>
              <w:t xml:space="preserve">Постановление администрации от </w:t>
            </w:r>
            <w:r w:rsidR="001C2984">
              <w:rPr>
                <w:rFonts w:ascii="Times New Roman" w:hAnsi="Times New Roman" w:cs="Times New Roman"/>
                <w:bCs/>
                <w:sz w:val="24"/>
                <w:szCs w:val="24"/>
              </w:rPr>
              <w:t>31</w:t>
            </w:r>
            <w:r w:rsidRPr="00D4514C">
              <w:rPr>
                <w:rFonts w:ascii="Times New Roman" w:hAnsi="Times New Roman" w:cs="Times New Roman"/>
                <w:bCs/>
                <w:sz w:val="24"/>
                <w:szCs w:val="24"/>
              </w:rPr>
              <w:t>.</w:t>
            </w:r>
            <w:r w:rsidR="001C2984">
              <w:rPr>
                <w:rFonts w:ascii="Times New Roman" w:hAnsi="Times New Roman" w:cs="Times New Roman"/>
                <w:bCs/>
                <w:sz w:val="24"/>
                <w:szCs w:val="24"/>
              </w:rPr>
              <w:t>10</w:t>
            </w:r>
            <w:r w:rsidRPr="00D4514C">
              <w:rPr>
                <w:rFonts w:ascii="Times New Roman" w:hAnsi="Times New Roman" w:cs="Times New Roman"/>
                <w:bCs/>
                <w:sz w:val="24"/>
                <w:szCs w:val="24"/>
              </w:rPr>
              <w:t>.201</w:t>
            </w:r>
            <w:r w:rsidR="001C2984">
              <w:rPr>
                <w:rFonts w:ascii="Times New Roman" w:hAnsi="Times New Roman" w:cs="Times New Roman"/>
                <w:bCs/>
                <w:sz w:val="24"/>
                <w:szCs w:val="24"/>
              </w:rPr>
              <w:t>7</w:t>
            </w:r>
            <w:r w:rsidRPr="00D4514C">
              <w:rPr>
                <w:rFonts w:ascii="Times New Roman" w:hAnsi="Times New Roman" w:cs="Times New Roman"/>
                <w:bCs/>
                <w:sz w:val="24"/>
                <w:szCs w:val="24"/>
              </w:rPr>
              <w:t xml:space="preserve"> № </w:t>
            </w:r>
            <w:r w:rsidR="001C2984">
              <w:rPr>
                <w:rFonts w:ascii="Times New Roman" w:hAnsi="Times New Roman" w:cs="Times New Roman"/>
                <w:bCs/>
                <w:sz w:val="24"/>
                <w:szCs w:val="24"/>
              </w:rPr>
              <w:t>392</w:t>
            </w:r>
          </w:p>
        </w:tc>
      </w:tr>
      <w:tr w:rsidR="00D4514C" w:rsidRPr="002B6BE6" w:rsidTr="00D4514C">
        <w:trPr>
          <w:trHeight w:val="517"/>
        </w:trPr>
        <w:tc>
          <w:tcPr>
            <w:tcW w:w="533" w:type="dxa"/>
          </w:tcPr>
          <w:p w:rsidR="00D4514C" w:rsidRPr="002B6BE6" w:rsidRDefault="00D4514C" w:rsidP="00636DF8">
            <w:pPr>
              <w:jc w:val="center"/>
              <w:rPr>
                <w:rFonts w:ascii="Times New Roman" w:hAnsi="Times New Roman" w:cs="Times New Roman"/>
                <w:sz w:val="24"/>
                <w:szCs w:val="24"/>
              </w:rPr>
            </w:pPr>
            <w:r w:rsidRPr="002B6BE6">
              <w:rPr>
                <w:rFonts w:ascii="Times New Roman" w:hAnsi="Times New Roman" w:cs="Times New Roman"/>
                <w:sz w:val="24"/>
                <w:szCs w:val="24"/>
              </w:rPr>
              <w:t>6</w:t>
            </w:r>
          </w:p>
        </w:tc>
        <w:tc>
          <w:tcPr>
            <w:tcW w:w="3261" w:type="dxa"/>
          </w:tcPr>
          <w:p w:rsidR="00D4514C" w:rsidRPr="00FF60AA" w:rsidRDefault="00D4514C" w:rsidP="00636DF8">
            <w:pPr>
              <w:rPr>
                <w:rFonts w:ascii="Times New Roman" w:hAnsi="Times New Roman" w:cs="Times New Roman"/>
                <w:sz w:val="24"/>
                <w:szCs w:val="24"/>
              </w:rPr>
            </w:pPr>
            <w:r w:rsidRPr="00FF60AA">
              <w:rPr>
                <w:rFonts w:ascii="Times New Roman" w:hAnsi="Times New Roman" w:cs="Times New Roman"/>
                <w:sz w:val="24"/>
                <w:szCs w:val="24"/>
              </w:rPr>
              <w:t>Перечень «подуслуг»</w:t>
            </w:r>
          </w:p>
        </w:tc>
        <w:tc>
          <w:tcPr>
            <w:tcW w:w="5777" w:type="dxa"/>
          </w:tcPr>
          <w:p w:rsidR="00D4514C" w:rsidRPr="006302A4" w:rsidRDefault="00D4514C" w:rsidP="003D4310">
            <w:pPr>
              <w:pStyle w:val="a5"/>
              <w:ind w:left="34"/>
              <w:jc w:val="both"/>
              <w:rPr>
                <w:rFonts w:ascii="Times New Roman" w:hAnsi="Times New Roman" w:cs="Times New Roman"/>
                <w:sz w:val="24"/>
                <w:szCs w:val="24"/>
                <w:highlight w:val="yellow"/>
              </w:rPr>
            </w:pPr>
            <w:r w:rsidRPr="003D4310">
              <w:rPr>
                <w:rFonts w:ascii="Times New Roman" w:hAnsi="Times New Roman" w:cs="Times New Roman"/>
                <w:sz w:val="24"/>
                <w:szCs w:val="24"/>
              </w:rPr>
              <w:t>Нет</w:t>
            </w:r>
          </w:p>
        </w:tc>
      </w:tr>
      <w:tr w:rsidR="00636DF8" w:rsidRPr="002B6BE6" w:rsidTr="00636DF8">
        <w:tc>
          <w:tcPr>
            <w:tcW w:w="533" w:type="dxa"/>
          </w:tcPr>
          <w:p w:rsidR="00636DF8" w:rsidRPr="002B6BE6" w:rsidRDefault="00636DF8" w:rsidP="00636DF8">
            <w:pPr>
              <w:jc w:val="center"/>
              <w:rPr>
                <w:rFonts w:ascii="Times New Roman" w:hAnsi="Times New Roman" w:cs="Times New Roman"/>
                <w:sz w:val="24"/>
                <w:szCs w:val="24"/>
              </w:rPr>
            </w:pPr>
            <w:r w:rsidRPr="002B6BE6">
              <w:rPr>
                <w:rFonts w:ascii="Times New Roman" w:hAnsi="Times New Roman" w:cs="Times New Roman"/>
                <w:sz w:val="24"/>
                <w:szCs w:val="24"/>
              </w:rPr>
              <w:t>7</w:t>
            </w:r>
          </w:p>
        </w:tc>
        <w:tc>
          <w:tcPr>
            <w:tcW w:w="3261" w:type="dxa"/>
          </w:tcPr>
          <w:p w:rsidR="00636DF8" w:rsidRPr="002B6BE6" w:rsidRDefault="00636DF8" w:rsidP="00F81E2F">
            <w:pPr>
              <w:rPr>
                <w:rFonts w:ascii="Times New Roman" w:hAnsi="Times New Roman" w:cs="Times New Roman"/>
                <w:sz w:val="24"/>
                <w:szCs w:val="24"/>
              </w:rPr>
            </w:pPr>
            <w:r w:rsidRPr="002B6BE6">
              <w:rPr>
                <w:rFonts w:ascii="Times New Roman" w:hAnsi="Times New Roman" w:cs="Times New Roman"/>
                <w:sz w:val="24"/>
                <w:szCs w:val="24"/>
              </w:rPr>
              <w:t xml:space="preserve">Способы оценки качества </w:t>
            </w:r>
            <w:r w:rsidR="00F81E2F" w:rsidRPr="002B6BE6">
              <w:rPr>
                <w:rFonts w:ascii="Times New Roman" w:hAnsi="Times New Roman" w:cs="Times New Roman"/>
                <w:sz w:val="24"/>
                <w:szCs w:val="24"/>
              </w:rPr>
              <w:t>муниципальной</w:t>
            </w:r>
            <w:r w:rsidRPr="002B6BE6">
              <w:rPr>
                <w:rFonts w:ascii="Times New Roman" w:hAnsi="Times New Roman" w:cs="Times New Roman"/>
                <w:sz w:val="24"/>
                <w:szCs w:val="24"/>
              </w:rPr>
              <w:t xml:space="preserve"> услуги</w:t>
            </w:r>
          </w:p>
        </w:tc>
        <w:tc>
          <w:tcPr>
            <w:tcW w:w="5777" w:type="dxa"/>
          </w:tcPr>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1. Опрос заявителей непосредственно при личном приеме или с использованием телефонной связи;</w:t>
            </w:r>
          </w:p>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2. Единый портал государственных услуг (функций): www.gosuslugi.ru;</w:t>
            </w:r>
          </w:p>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3. Портал государственных услуг (функций) Ленинградской области: www.gu.lenobl.ru</w:t>
            </w:r>
          </w:p>
          <w:p w:rsidR="00644102" w:rsidRPr="00644102"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4. Терминальные устройства.</w:t>
            </w:r>
          </w:p>
          <w:p w:rsidR="00636DF8" w:rsidRPr="002B6BE6" w:rsidRDefault="00644102" w:rsidP="00644102">
            <w:pPr>
              <w:jc w:val="both"/>
              <w:rPr>
                <w:rFonts w:ascii="Times New Roman" w:hAnsi="Times New Roman" w:cs="Times New Roman"/>
                <w:sz w:val="24"/>
                <w:szCs w:val="24"/>
              </w:rPr>
            </w:pPr>
            <w:r w:rsidRPr="00644102">
              <w:rPr>
                <w:rFonts w:ascii="Times New Roman" w:hAnsi="Times New Roman" w:cs="Times New Roman"/>
                <w:sz w:val="24"/>
                <w:szCs w:val="24"/>
              </w:rPr>
              <w:t>5. Официальный сайт http://сусанинское</w:t>
            </w:r>
            <w:proofErr w:type="gramStart"/>
            <w:r w:rsidRPr="00644102">
              <w:rPr>
                <w:rFonts w:ascii="Times New Roman" w:hAnsi="Times New Roman" w:cs="Times New Roman"/>
                <w:sz w:val="24"/>
                <w:szCs w:val="24"/>
              </w:rPr>
              <w:t>.р</w:t>
            </w:r>
            <w:proofErr w:type="gramEnd"/>
            <w:r w:rsidRPr="00644102">
              <w:rPr>
                <w:rFonts w:ascii="Times New Roman" w:hAnsi="Times New Roman" w:cs="Times New Roman"/>
                <w:sz w:val="24"/>
                <w:szCs w:val="24"/>
              </w:rPr>
              <w:t>ф</w:t>
            </w:r>
          </w:p>
        </w:tc>
      </w:tr>
    </w:tbl>
    <w:p w:rsidR="00C437FF" w:rsidRPr="002B6BE6" w:rsidRDefault="00C437FF" w:rsidP="004639B6">
      <w:pPr>
        <w:rPr>
          <w:rFonts w:ascii="Times New Roman" w:hAnsi="Times New Roman" w:cs="Times New Roman"/>
          <w:sz w:val="24"/>
          <w:szCs w:val="24"/>
        </w:rPr>
        <w:sectPr w:rsidR="00C437FF" w:rsidRPr="002B6BE6">
          <w:pgSz w:w="11906" w:h="16838"/>
          <w:pgMar w:top="1134" w:right="850" w:bottom="1134" w:left="1701" w:header="708" w:footer="708" w:gutter="0"/>
          <w:cols w:space="708"/>
          <w:docGrid w:linePitch="360"/>
        </w:sectPr>
      </w:pPr>
    </w:p>
    <w:p w:rsidR="00C437FF" w:rsidRPr="002B6BE6" w:rsidRDefault="0027484F"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Общие сведения об </w:t>
      </w:r>
      <w:r w:rsidR="00C437FF" w:rsidRPr="002B6BE6">
        <w:rPr>
          <w:rFonts w:ascii="Times New Roman" w:hAnsi="Times New Roman" w:cs="Times New Roman"/>
          <w:b/>
          <w:sz w:val="24"/>
          <w:szCs w:val="24"/>
        </w:rPr>
        <w:t>услуг</w:t>
      </w:r>
      <w:r>
        <w:rPr>
          <w:rFonts w:ascii="Times New Roman" w:hAnsi="Times New Roman" w:cs="Times New Roman"/>
          <w:b/>
          <w:sz w:val="24"/>
          <w:szCs w:val="24"/>
        </w:rPr>
        <w:t>е</w:t>
      </w:r>
    </w:p>
    <w:tbl>
      <w:tblPr>
        <w:tblStyle w:val="a4"/>
        <w:tblW w:w="16302" w:type="dxa"/>
        <w:tblInd w:w="-743" w:type="dxa"/>
        <w:tblLayout w:type="fixed"/>
        <w:tblLook w:val="04A0" w:firstRow="1" w:lastRow="0" w:firstColumn="1" w:lastColumn="0" w:noHBand="0" w:noVBand="1"/>
      </w:tblPr>
      <w:tblGrid>
        <w:gridCol w:w="425"/>
        <w:gridCol w:w="1277"/>
        <w:gridCol w:w="992"/>
        <w:gridCol w:w="1134"/>
        <w:gridCol w:w="1276"/>
        <w:gridCol w:w="3260"/>
        <w:gridCol w:w="851"/>
        <w:gridCol w:w="850"/>
        <w:gridCol w:w="851"/>
        <w:gridCol w:w="1134"/>
        <w:gridCol w:w="1134"/>
        <w:gridCol w:w="1559"/>
        <w:gridCol w:w="1559"/>
      </w:tblGrid>
      <w:tr w:rsidR="00E142F0" w:rsidRPr="002B6BE6" w:rsidTr="001D34E3">
        <w:trPr>
          <w:trHeight w:val="135"/>
        </w:trPr>
        <w:tc>
          <w:tcPr>
            <w:tcW w:w="425"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1277" w:type="dxa"/>
            <w:vMerge w:val="restart"/>
          </w:tcPr>
          <w:p w:rsidR="00E142F0" w:rsidRPr="002B6BE6" w:rsidRDefault="00E142F0" w:rsidP="002B6BE6">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w:t>
            </w:r>
          </w:p>
          <w:p w:rsidR="00E142F0" w:rsidRPr="002B6BE6" w:rsidRDefault="002977D1" w:rsidP="002977D1">
            <w:pPr>
              <w:jc w:val="center"/>
              <w:rPr>
                <w:rFonts w:ascii="Times New Roman" w:hAnsi="Times New Roman" w:cs="Times New Roman"/>
                <w:sz w:val="16"/>
                <w:szCs w:val="16"/>
              </w:rPr>
            </w:pPr>
            <w:r>
              <w:rPr>
                <w:rFonts w:ascii="Times New Roman" w:hAnsi="Times New Roman" w:cs="Times New Roman"/>
                <w:sz w:val="16"/>
                <w:szCs w:val="16"/>
              </w:rPr>
              <w:t xml:space="preserve"> </w:t>
            </w:r>
            <w:r w:rsidR="00E142F0" w:rsidRPr="002B6BE6">
              <w:rPr>
                <w:rFonts w:ascii="Times New Roman" w:hAnsi="Times New Roman" w:cs="Times New Roman"/>
                <w:sz w:val="16"/>
                <w:szCs w:val="16"/>
              </w:rPr>
              <w:t>услуги</w:t>
            </w:r>
          </w:p>
        </w:tc>
        <w:tc>
          <w:tcPr>
            <w:tcW w:w="2126" w:type="dxa"/>
            <w:gridSpan w:val="2"/>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Срок предоставления в зависимости от условий</w:t>
            </w:r>
          </w:p>
        </w:tc>
        <w:tc>
          <w:tcPr>
            <w:tcW w:w="1276" w:type="dxa"/>
            <w:vMerge w:val="restart"/>
          </w:tcPr>
          <w:p w:rsidR="00E142F0" w:rsidRPr="002B6BE6" w:rsidRDefault="00E142F0" w:rsidP="00C437FF">
            <w:pPr>
              <w:jc w:val="center"/>
              <w:rPr>
                <w:rFonts w:ascii="Times New Roman" w:hAnsi="Times New Roman" w:cs="Times New Roman"/>
                <w:sz w:val="16"/>
                <w:szCs w:val="16"/>
              </w:rPr>
            </w:pPr>
            <w:r w:rsidRPr="002B6BE6">
              <w:rPr>
                <w:rFonts w:ascii="Times New Roman" w:hAnsi="Times New Roman" w:cs="Times New Roman"/>
                <w:sz w:val="16"/>
                <w:szCs w:val="16"/>
              </w:rPr>
              <w:t>Основания отказа в приеме документов</w:t>
            </w:r>
          </w:p>
        </w:tc>
        <w:tc>
          <w:tcPr>
            <w:tcW w:w="3260" w:type="dxa"/>
            <w:vMerge w:val="restart"/>
          </w:tcPr>
          <w:p w:rsidR="00E142F0" w:rsidRPr="002B6BE6" w:rsidRDefault="00E142F0" w:rsidP="002977D1">
            <w:pPr>
              <w:jc w:val="center"/>
              <w:rPr>
                <w:rFonts w:ascii="Times New Roman" w:hAnsi="Times New Roman" w:cs="Times New Roman"/>
                <w:sz w:val="16"/>
                <w:szCs w:val="16"/>
              </w:rPr>
            </w:pPr>
            <w:r w:rsidRPr="002B6BE6">
              <w:rPr>
                <w:rFonts w:ascii="Times New Roman" w:hAnsi="Times New Roman" w:cs="Times New Roman"/>
                <w:sz w:val="16"/>
                <w:szCs w:val="16"/>
              </w:rPr>
              <w:t>Основа</w:t>
            </w:r>
            <w:r w:rsidR="002977D1">
              <w:rPr>
                <w:rFonts w:ascii="Times New Roman" w:hAnsi="Times New Roman" w:cs="Times New Roman"/>
                <w:sz w:val="16"/>
                <w:szCs w:val="16"/>
              </w:rPr>
              <w:t xml:space="preserve">ния отказа в предоставлении </w:t>
            </w:r>
            <w:r w:rsidRPr="002B6BE6">
              <w:rPr>
                <w:rFonts w:ascii="Times New Roman" w:hAnsi="Times New Roman" w:cs="Times New Roman"/>
                <w:sz w:val="16"/>
                <w:szCs w:val="16"/>
              </w:rPr>
              <w:t>услуги</w:t>
            </w:r>
          </w:p>
        </w:tc>
        <w:tc>
          <w:tcPr>
            <w:tcW w:w="851" w:type="dxa"/>
            <w:vMerge w:val="restart"/>
          </w:tcPr>
          <w:p w:rsidR="00E142F0" w:rsidRPr="002B6BE6" w:rsidRDefault="00E142F0" w:rsidP="002977D1">
            <w:pPr>
              <w:jc w:val="center"/>
              <w:rPr>
                <w:rFonts w:ascii="Times New Roman" w:hAnsi="Times New Roman" w:cs="Times New Roman"/>
                <w:sz w:val="16"/>
                <w:szCs w:val="16"/>
              </w:rPr>
            </w:pPr>
            <w:r w:rsidRPr="002B6BE6">
              <w:rPr>
                <w:rFonts w:ascii="Times New Roman" w:hAnsi="Times New Roman" w:cs="Times New Roman"/>
                <w:sz w:val="16"/>
                <w:szCs w:val="16"/>
              </w:rPr>
              <w:t>Основания при</w:t>
            </w:r>
            <w:r w:rsidR="002977D1">
              <w:rPr>
                <w:rFonts w:ascii="Times New Roman" w:hAnsi="Times New Roman" w:cs="Times New Roman"/>
                <w:sz w:val="16"/>
                <w:szCs w:val="16"/>
              </w:rPr>
              <w:t xml:space="preserve">остановления предоставления </w:t>
            </w:r>
            <w:r w:rsidRPr="002B6BE6">
              <w:rPr>
                <w:rFonts w:ascii="Times New Roman" w:hAnsi="Times New Roman" w:cs="Times New Roman"/>
                <w:sz w:val="16"/>
                <w:szCs w:val="16"/>
              </w:rPr>
              <w:t>услуги</w:t>
            </w:r>
          </w:p>
        </w:tc>
        <w:tc>
          <w:tcPr>
            <w:tcW w:w="850" w:type="dxa"/>
            <w:vMerge w:val="restart"/>
          </w:tcPr>
          <w:p w:rsidR="00E142F0" w:rsidRPr="002B6BE6" w:rsidRDefault="00E142F0" w:rsidP="002977D1">
            <w:pPr>
              <w:jc w:val="center"/>
              <w:rPr>
                <w:rFonts w:ascii="Times New Roman" w:hAnsi="Times New Roman" w:cs="Times New Roman"/>
                <w:sz w:val="16"/>
                <w:szCs w:val="16"/>
              </w:rPr>
            </w:pPr>
            <w:r w:rsidRPr="002B6BE6">
              <w:rPr>
                <w:rFonts w:ascii="Times New Roman" w:hAnsi="Times New Roman" w:cs="Times New Roman"/>
                <w:sz w:val="16"/>
                <w:szCs w:val="16"/>
              </w:rPr>
              <w:t>Срок при</w:t>
            </w:r>
            <w:r w:rsidR="002977D1">
              <w:rPr>
                <w:rFonts w:ascii="Times New Roman" w:hAnsi="Times New Roman" w:cs="Times New Roman"/>
                <w:sz w:val="16"/>
                <w:szCs w:val="16"/>
              </w:rPr>
              <w:t xml:space="preserve">остановления предоставления </w:t>
            </w:r>
            <w:r w:rsidRPr="002B6BE6">
              <w:rPr>
                <w:rFonts w:ascii="Times New Roman" w:hAnsi="Times New Roman" w:cs="Times New Roman"/>
                <w:sz w:val="16"/>
                <w:szCs w:val="16"/>
              </w:rPr>
              <w:t>услуги</w:t>
            </w:r>
          </w:p>
        </w:tc>
        <w:tc>
          <w:tcPr>
            <w:tcW w:w="3119" w:type="dxa"/>
            <w:gridSpan w:val="3"/>
          </w:tcPr>
          <w:p w:rsidR="00E142F0" w:rsidRPr="002B6BE6" w:rsidRDefault="00E142F0" w:rsidP="002977D1">
            <w:pPr>
              <w:jc w:val="center"/>
              <w:rPr>
                <w:rFonts w:ascii="Times New Roman" w:hAnsi="Times New Roman" w:cs="Times New Roman"/>
                <w:sz w:val="16"/>
                <w:szCs w:val="16"/>
              </w:rPr>
            </w:pPr>
            <w:r w:rsidRPr="002B6BE6">
              <w:rPr>
                <w:rFonts w:ascii="Times New Roman" w:hAnsi="Times New Roman" w:cs="Times New Roman"/>
                <w:sz w:val="16"/>
                <w:szCs w:val="16"/>
              </w:rPr>
              <w:t>Плата за предо</w:t>
            </w:r>
            <w:r w:rsidR="002977D1">
              <w:rPr>
                <w:rFonts w:ascii="Times New Roman" w:hAnsi="Times New Roman" w:cs="Times New Roman"/>
                <w:sz w:val="16"/>
                <w:szCs w:val="16"/>
              </w:rPr>
              <w:t xml:space="preserve">ставление </w:t>
            </w:r>
            <w:r w:rsidRPr="002B6BE6">
              <w:rPr>
                <w:rFonts w:ascii="Times New Roman" w:hAnsi="Times New Roman" w:cs="Times New Roman"/>
                <w:sz w:val="16"/>
                <w:szCs w:val="16"/>
              </w:rPr>
              <w:t>услуги</w:t>
            </w:r>
          </w:p>
        </w:tc>
        <w:tc>
          <w:tcPr>
            <w:tcW w:w="1559" w:type="dxa"/>
            <w:vMerge w:val="restart"/>
          </w:tcPr>
          <w:p w:rsidR="00E142F0" w:rsidRPr="002B6BE6" w:rsidRDefault="00E142F0" w:rsidP="002977D1">
            <w:pPr>
              <w:jc w:val="center"/>
              <w:rPr>
                <w:rFonts w:ascii="Times New Roman" w:hAnsi="Times New Roman" w:cs="Times New Roman"/>
                <w:sz w:val="16"/>
                <w:szCs w:val="16"/>
              </w:rPr>
            </w:pPr>
            <w:r w:rsidRPr="002B6BE6">
              <w:rPr>
                <w:rFonts w:ascii="Times New Roman" w:hAnsi="Times New Roman" w:cs="Times New Roman"/>
                <w:sz w:val="16"/>
                <w:szCs w:val="16"/>
              </w:rPr>
              <w:t>Спо</w:t>
            </w:r>
            <w:r w:rsidR="002977D1">
              <w:rPr>
                <w:rFonts w:ascii="Times New Roman" w:hAnsi="Times New Roman" w:cs="Times New Roman"/>
                <w:sz w:val="16"/>
                <w:szCs w:val="16"/>
              </w:rPr>
              <w:t xml:space="preserve">соб обращения за получением </w:t>
            </w:r>
            <w:r w:rsidRPr="002B6BE6">
              <w:rPr>
                <w:rFonts w:ascii="Times New Roman" w:hAnsi="Times New Roman" w:cs="Times New Roman"/>
                <w:sz w:val="16"/>
                <w:szCs w:val="16"/>
              </w:rPr>
              <w:t>услуги</w:t>
            </w:r>
          </w:p>
        </w:tc>
        <w:tc>
          <w:tcPr>
            <w:tcW w:w="1559" w:type="dxa"/>
            <w:vMerge w:val="restart"/>
          </w:tcPr>
          <w:p w:rsidR="00E142F0" w:rsidRPr="002B6BE6" w:rsidRDefault="002977D1" w:rsidP="002977D1">
            <w:pPr>
              <w:jc w:val="center"/>
              <w:rPr>
                <w:rFonts w:ascii="Times New Roman" w:hAnsi="Times New Roman" w:cs="Times New Roman"/>
                <w:sz w:val="16"/>
                <w:szCs w:val="16"/>
              </w:rPr>
            </w:pPr>
            <w:r>
              <w:rPr>
                <w:rFonts w:ascii="Times New Roman" w:hAnsi="Times New Roman" w:cs="Times New Roman"/>
                <w:sz w:val="16"/>
                <w:szCs w:val="16"/>
              </w:rPr>
              <w:t xml:space="preserve">Способ получения результата </w:t>
            </w:r>
            <w:r w:rsidR="00E142F0" w:rsidRPr="002B6BE6">
              <w:rPr>
                <w:rFonts w:ascii="Times New Roman" w:hAnsi="Times New Roman" w:cs="Times New Roman"/>
                <w:sz w:val="16"/>
                <w:szCs w:val="16"/>
              </w:rPr>
              <w:t>услуги</w:t>
            </w:r>
          </w:p>
        </w:tc>
      </w:tr>
      <w:tr w:rsidR="007C7A2D" w:rsidRPr="002B6BE6" w:rsidTr="001D34E3">
        <w:trPr>
          <w:trHeight w:val="135"/>
        </w:trPr>
        <w:tc>
          <w:tcPr>
            <w:tcW w:w="425" w:type="dxa"/>
            <w:vMerge/>
          </w:tcPr>
          <w:p w:rsidR="007C7A2D" w:rsidRPr="002B6BE6" w:rsidRDefault="007C7A2D" w:rsidP="00C437FF">
            <w:pPr>
              <w:jc w:val="center"/>
              <w:rPr>
                <w:rFonts w:ascii="Times New Roman" w:hAnsi="Times New Roman" w:cs="Times New Roman"/>
                <w:sz w:val="16"/>
                <w:szCs w:val="16"/>
              </w:rPr>
            </w:pPr>
          </w:p>
        </w:tc>
        <w:tc>
          <w:tcPr>
            <w:tcW w:w="1277" w:type="dxa"/>
            <w:vMerge/>
          </w:tcPr>
          <w:p w:rsidR="007C7A2D" w:rsidRPr="002B6BE6" w:rsidRDefault="007C7A2D" w:rsidP="00C437FF">
            <w:pPr>
              <w:jc w:val="center"/>
              <w:rPr>
                <w:rFonts w:ascii="Times New Roman" w:hAnsi="Times New Roman" w:cs="Times New Roman"/>
                <w:sz w:val="16"/>
                <w:szCs w:val="16"/>
              </w:rPr>
            </w:pPr>
          </w:p>
        </w:tc>
        <w:tc>
          <w:tcPr>
            <w:tcW w:w="992" w:type="dxa"/>
          </w:tcPr>
          <w:p w:rsidR="007C7A2D" w:rsidRPr="007C7A2D" w:rsidRDefault="007C7A2D" w:rsidP="007C7A2D">
            <w:pPr>
              <w:jc w:val="center"/>
              <w:rPr>
                <w:rFonts w:ascii="Times New Roman" w:eastAsia="Times New Roman" w:hAnsi="Times New Roman" w:cs="Times New Roman"/>
                <w:bCs/>
                <w:color w:val="000000"/>
                <w:sz w:val="16"/>
                <w:szCs w:val="16"/>
                <w:lang w:eastAsia="ru-RU"/>
              </w:rPr>
            </w:pPr>
            <w:r w:rsidRPr="007C7A2D">
              <w:rPr>
                <w:rFonts w:ascii="Times New Roman" w:eastAsia="Times New Roman" w:hAnsi="Times New Roman" w:cs="Times New Roman"/>
                <w:bCs/>
                <w:color w:val="000000"/>
                <w:sz w:val="16"/>
                <w:szCs w:val="16"/>
                <w:lang w:eastAsia="ru-RU"/>
              </w:rPr>
              <w:t>Разрешение на перевозку тяжеловесного и (или) крупногабаритного груза для грузов категории 1</w:t>
            </w:r>
          </w:p>
        </w:tc>
        <w:tc>
          <w:tcPr>
            <w:tcW w:w="1134" w:type="dxa"/>
          </w:tcPr>
          <w:p w:rsidR="007C7A2D" w:rsidRPr="007C7A2D" w:rsidRDefault="007C7A2D" w:rsidP="007C7A2D">
            <w:pPr>
              <w:jc w:val="center"/>
              <w:rPr>
                <w:rFonts w:ascii="Times New Roman" w:eastAsia="Times New Roman" w:hAnsi="Times New Roman" w:cs="Times New Roman"/>
                <w:bCs/>
                <w:color w:val="000000"/>
                <w:sz w:val="16"/>
                <w:szCs w:val="16"/>
                <w:lang w:eastAsia="ru-RU"/>
              </w:rPr>
            </w:pPr>
            <w:r w:rsidRPr="007C7A2D">
              <w:rPr>
                <w:rFonts w:ascii="Times New Roman" w:eastAsia="Times New Roman" w:hAnsi="Times New Roman" w:cs="Times New Roman"/>
                <w:bCs/>
                <w:color w:val="000000"/>
                <w:sz w:val="16"/>
                <w:szCs w:val="16"/>
                <w:lang w:eastAsia="ru-RU"/>
              </w:rPr>
              <w:t>Разрешение на перевозку тяжеловесного и (или) крупногабаритного груза для грузов категории 2</w:t>
            </w:r>
          </w:p>
        </w:tc>
        <w:tc>
          <w:tcPr>
            <w:tcW w:w="1276" w:type="dxa"/>
            <w:vMerge/>
          </w:tcPr>
          <w:p w:rsidR="007C7A2D" w:rsidRPr="002B6BE6" w:rsidRDefault="007C7A2D" w:rsidP="00C437FF">
            <w:pPr>
              <w:jc w:val="center"/>
              <w:rPr>
                <w:rFonts w:ascii="Times New Roman" w:hAnsi="Times New Roman" w:cs="Times New Roman"/>
                <w:sz w:val="16"/>
                <w:szCs w:val="16"/>
              </w:rPr>
            </w:pPr>
          </w:p>
        </w:tc>
        <w:tc>
          <w:tcPr>
            <w:tcW w:w="3260" w:type="dxa"/>
            <w:vMerge/>
          </w:tcPr>
          <w:p w:rsidR="007C7A2D" w:rsidRPr="002B6BE6" w:rsidRDefault="007C7A2D" w:rsidP="00C437FF">
            <w:pPr>
              <w:jc w:val="center"/>
              <w:rPr>
                <w:rFonts w:ascii="Times New Roman" w:hAnsi="Times New Roman" w:cs="Times New Roman"/>
                <w:sz w:val="16"/>
                <w:szCs w:val="16"/>
              </w:rPr>
            </w:pPr>
          </w:p>
        </w:tc>
        <w:tc>
          <w:tcPr>
            <w:tcW w:w="851" w:type="dxa"/>
            <w:vMerge/>
          </w:tcPr>
          <w:p w:rsidR="007C7A2D" w:rsidRPr="002B6BE6" w:rsidRDefault="007C7A2D" w:rsidP="00C437FF">
            <w:pPr>
              <w:jc w:val="center"/>
              <w:rPr>
                <w:rFonts w:ascii="Times New Roman" w:hAnsi="Times New Roman" w:cs="Times New Roman"/>
                <w:sz w:val="16"/>
                <w:szCs w:val="16"/>
              </w:rPr>
            </w:pPr>
          </w:p>
        </w:tc>
        <w:tc>
          <w:tcPr>
            <w:tcW w:w="850" w:type="dxa"/>
            <w:vMerge/>
          </w:tcPr>
          <w:p w:rsidR="007C7A2D" w:rsidRPr="002B6BE6" w:rsidRDefault="007C7A2D" w:rsidP="00C437FF">
            <w:pPr>
              <w:jc w:val="center"/>
              <w:rPr>
                <w:rFonts w:ascii="Times New Roman" w:hAnsi="Times New Roman" w:cs="Times New Roman"/>
                <w:sz w:val="16"/>
                <w:szCs w:val="16"/>
              </w:rPr>
            </w:pPr>
          </w:p>
        </w:tc>
        <w:tc>
          <w:tcPr>
            <w:tcW w:w="851"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Наличие платы (государственной пошлины)</w:t>
            </w:r>
          </w:p>
        </w:tc>
        <w:tc>
          <w:tcPr>
            <w:tcW w:w="1134"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Реквизиты нормативного правового акта, являющегося основанием для взимания платы (государств. пошлины)</w:t>
            </w:r>
          </w:p>
        </w:tc>
        <w:tc>
          <w:tcPr>
            <w:tcW w:w="1134"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КБК для взимания платы (государственной пошлины), в том числе для МФЦ</w:t>
            </w:r>
          </w:p>
        </w:tc>
        <w:tc>
          <w:tcPr>
            <w:tcW w:w="1559" w:type="dxa"/>
            <w:vMerge/>
          </w:tcPr>
          <w:p w:rsidR="007C7A2D" w:rsidRPr="002B6BE6" w:rsidRDefault="007C7A2D" w:rsidP="00C437FF">
            <w:pPr>
              <w:jc w:val="center"/>
              <w:rPr>
                <w:rFonts w:ascii="Times New Roman" w:hAnsi="Times New Roman" w:cs="Times New Roman"/>
                <w:sz w:val="16"/>
                <w:szCs w:val="16"/>
              </w:rPr>
            </w:pPr>
          </w:p>
        </w:tc>
        <w:tc>
          <w:tcPr>
            <w:tcW w:w="1559" w:type="dxa"/>
            <w:vMerge/>
          </w:tcPr>
          <w:p w:rsidR="007C7A2D" w:rsidRPr="002B6BE6" w:rsidRDefault="007C7A2D" w:rsidP="00C437FF">
            <w:pPr>
              <w:jc w:val="center"/>
              <w:rPr>
                <w:rFonts w:ascii="Times New Roman" w:hAnsi="Times New Roman" w:cs="Times New Roman"/>
                <w:sz w:val="16"/>
                <w:szCs w:val="16"/>
              </w:rPr>
            </w:pPr>
          </w:p>
        </w:tc>
      </w:tr>
      <w:tr w:rsidR="007C7A2D" w:rsidRPr="002B6BE6" w:rsidTr="001D34E3">
        <w:trPr>
          <w:trHeight w:val="169"/>
        </w:trPr>
        <w:tc>
          <w:tcPr>
            <w:tcW w:w="425"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992" w:type="dxa"/>
          </w:tcPr>
          <w:p w:rsidR="007C7A2D" w:rsidRPr="002B6BE6" w:rsidRDefault="007C7A2D" w:rsidP="00C437FF">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1134"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276"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3260"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851"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850"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851"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9</w:t>
            </w:r>
          </w:p>
        </w:tc>
        <w:tc>
          <w:tcPr>
            <w:tcW w:w="1134"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10</w:t>
            </w:r>
          </w:p>
        </w:tc>
        <w:tc>
          <w:tcPr>
            <w:tcW w:w="1134"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11</w:t>
            </w:r>
          </w:p>
        </w:tc>
        <w:tc>
          <w:tcPr>
            <w:tcW w:w="1559" w:type="dxa"/>
          </w:tcPr>
          <w:p w:rsidR="007C7A2D" w:rsidRPr="002B6BE6" w:rsidRDefault="007C7A2D" w:rsidP="007C7A2D">
            <w:pPr>
              <w:jc w:val="center"/>
              <w:rPr>
                <w:rFonts w:ascii="Times New Roman" w:hAnsi="Times New Roman" w:cs="Times New Roman"/>
                <w:sz w:val="16"/>
                <w:szCs w:val="16"/>
              </w:rPr>
            </w:pPr>
            <w:r w:rsidRPr="002B6BE6">
              <w:rPr>
                <w:rFonts w:ascii="Times New Roman" w:hAnsi="Times New Roman" w:cs="Times New Roman"/>
                <w:sz w:val="16"/>
                <w:szCs w:val="16"/>
              </w:rPr>
              <w:t>12</w:t>
            </w:r>
          </w:p>
        </w:tc>
        <w:tc>
          <w:tcPr>
            <w:tcW w:w="1559" w:type="dxa"/>
          </w:tcPr>
          <w:p w:rsidR="007C7A2D" w:rsidRPr="002B6BE6" w:rsidRDefault="007C7A2D" w:rsidP="00185D36">
            <w:pPr>
              <w:jc w:val="center"/>
              <w:rPr>
                <w:rFonts w:ascii="Times New Roman" w:hAnsi="Times New Roman" w:cs="Times New Roman"/>
                <w:sz w:val="16"/>
                <w:szCs w:val="16"/>
              </w:rPr>
            </w:pPr>
            <w:r>
              <w:rPr>
                <w:rFonts w:ascii="Times New Roman" w:hAnsi="Times New Roman" w:cs="Times New Roman"/>
                <w:sz w:val="16"/>
                <w:szCs w:val="16"/>
              </w:rPr>
              <w:t>13</w:t>
            </w:r>
          </w:p>
        </w:tc>
      </w:tr>
      <w:tr w:rsidR="007C7A2D" w:rsidRPr="002B6BE6" w:rsidTr="001D34E3">
        <w:tc>
          <w:tcPr>
            <w:tcW w:w="425" w:type="dxa"/>
          </w:tcPr>
          <w:p w:rsidR="007C7A2D" w:rsidRPr="002B6BE6" w:rsidRDefault="007C7A2D" w:rsidP="00DB14A9">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277" w:type="dxa"/>
          </w:tcPr>
          <w:p w:rsidR="007C7A2D" w:rsidRPr="007C7A2D" w:rsidRDefault="008E0EF9" w:rsidP="007C7A2D">
            <w:pPr>
              <w:rPr>
                <w:rFonts w:ascii="Times New Roman" w:eastAsia="Times New Roman" w:hAnsi="Times New Roman" w:cs="Times New Roman"/>
                <w:color w:val="000000"/>
                <w:sz w:val="16"/>
                <w:szCs w:val="16"/>
                <w:lang w:eastAsia="ru-RU"/>
              </w:rPr>
            </w:pPr>
            <w:r w:rsidRPr="008E0EF9">
              <w:rPr>
                <w:rFonts w:ascii="Times New Roman" w:eastAsia="Times New Roman" w:hAnsi="Times New Roman" w:cs="Times New Roman"/>
                <w:color w:val="000000"/>
                <w:sz w:val="16"/>
                <w:szCs w:val="16"/>
                <w:lang w:eastAsia="ru-RU"/>
              </w:rPr>
              <w:t xml:space="preserve">Выдача специального разрешения на движение </w:t>
            </w:r>
            <w:r>
              <w:rPr>
                <w:rFonts w:ascii="Times New Roman" w:eastAsia="Times New Roman" w:hAnsi="Times New Roman" w:cs="Times New Roman"/>
                <w:color w:val="000000"/>
                <w:sz w:val="16"/>
                <w:szCs w:val="16"/>
                <w:lang w:eastAsia="ru-RU"/>
              </w:rPr>
              <w:t>транспортных средств поселением</w:t>
            </w:r>
          </w:p>
        </w:tc>
        <w:tc>
          <w:tcPr>
            <w:tcW w:w="992" w:type="dxa"/>
          </w:tcPr>
          <w:p w:rsidR="007C7A2D" w:rsidRPr="007C7A2D" w:rsidRDefault="007C7A2D" w:rsidP="007C7A2D">
            <w:pPr>
              <w:rPr>
                <w:sz w:val="16"/>
                <w:szCs w:val="16"/>
              </w:rPr>
            </w:pPr>
            <w:r w:rsidRPr="007C7A2D">
              <w:rPr>
                <w:rFonts w:ascii="Times New Roman" w:hAnsi="Times New Roman" w:cs="Times New Roman"/>
                <w:sz w:val="16"/>
                <w:szCs w:val="16"/>
              </w:rPr>
              <w:t>10 дней со дня регистрации заявления</w:t>
            </w:r>
          </w:p>
        </w:tc>
        <w:tc>
          <w:tcPr>
            <w:tcW w:w="1134" w:type="dxa"/>
          </w:tcPr>
          <w:p w:rsidR="007C7A2D" w:rsidRPr="007C7A2D" w:rsidRDefault="007C7A2D" w:rsidP="007C7A2D">
            <w:pPr>
              <w:rPr>
                <w:sz w:val="16"/>
                <w:szCs w:val="16"/>
              </w:rPr>
            </w:pPr>
            <w:r w:rsidRPr="007C7A2D">
              <w:rPr>
                <w:rFonts w:ascii="Times New Roman" w:hAnsi="Times New Roman" w:cs="Times New Roman"/>
                <w:sz w:val="16"/>
                <w:szCs w:val="16"/>
              </w:rPr>
              <w:t>30 дней со дня регистрации заявления</w:t>
            </w:r>
          </w:p>
        </w:tc>
        <w:tc>
          <w:tcPr>
            <w:tcW w:w="1276" w:type="dxa"/>
          </w:tcPr>
          <w:p w:rsidR="007C7A2D" w:rsidRPr="007C7A2D" w:rsidRDefault="007C7A2D" w:rsidP="007C7A2D">
            <w:pP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7C7A2D" w:rsidRPr="007C7A2D" w:rsidRDefault="007C7A2D" w:rsidP="007C7A2D">
            <w:pP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2) Текст в заявлении не поддается прочтению</w:t>
            </w:r>
          </w:p>
        </w:tc>
        <w:tc>
          <w:tcPr>
            <w:tcW w:w="3260" w:type="dxa"/>
          </w:tcPr>
          <w:p w:rsidR="007C7A2D" w:rsidRPr="007C7A2D" w:rsidRDefault="007C7A2D" w:rsidP="007C7A2D">
            <w:pPr>
              <w:jc w:val="both"/>
              <w:rPr>
                <w:rFonts w:ascii="Times New Roman" w:eastAsia="Times New Roman" w:hAnsi="Times New Roman" w:cs="Times New Roman"/>
                <w:color w:val="000000"/>
                <w:sz w:val="16"/>
                <w:szCs w:val="16"/>
                <w:lang w:eastAsia="ru-RU"/>
              </w:rPr>
            </w:pPr>
            <w:proofErr w:type="gramStart"/>
            <w:r w:rsidRPr="007C7A2D">
              <w:rPr>
                <w:rFonts w:ascii="Times New Roman" w:eastAsia="Times New Roman" w:hAnsi="Times New Roman" w:cs="Times New Roman"/>
                <w:color w:val="000000"/>
                <w:sz w:val="16"/>
                <w:szCs w:val="16"/>
                <w:lang w:eastAsia="ru-RU"/>
              </w:rPr>
              <w:t xml:space="preserve">1) </w:t>
            </w:r>
            <w:r w:rsidR="00620CF5">
              <w:rPr>
                <w:rFonts w:ascii="Times New Roman" w:eastAsia="Times New Roman" w:hAnsi="Times New Roman" w:cs="Times New Roman"/>
                <w:color w:val="000000"/>
                <w:sz w:val="16"/>
                <w:szCs w:val="16"/>
                <w:lang w:eastAsia="ru-RU"/>
              </w:rPr>
              <w:t>Администрация</w:t>
            </w:r>
            <w:r w:rsidRPr="007C7A2D">
              <w:rPr>
                <w:rFonts w:ascii="Times New Roman" w:eastAsia="Times New Roman" w:hAnsi="Times New Roman" w:cs="Times New Roman"/>
                <w:color w:val="000000"/>
                <w:sz w:val="16"/>
                <w:szCs w:val="16"/>
                <w:lang w:eastAsia="ru-RU"/>
              </w:rPr>
              <w:t xml:space="preserve">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поселения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w:t>
            </w:r>
            <w:proofErr w:type="gramEnd"/>
            <w:r w:rsidRPr="007C7A2D">
              <w:rPr>
                <w:rFonts w:ascii="Times New Roman" w:eastAsia="Times New Roman" w:hAnsi="Times New Roman" w:cs="Times New Roman"/>
                <w:color w:val="000000"/>
                <w:sz w:val="16"/>
                <w:szCs w:val="16"/>
                <w:lang w:eastAsia="ru-RU"/>
              </w:rPr>
              <w:t xml:space="preserve"> в компетентный орган);  </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 xml:space="preserve">2) Предоставление недостоверных и (или) неполных сведений, а также отсутствие документов, указанных </w:t>
            </w:r>
            <w:proofErr w:type="gramStart"/>
            <w:r w:rsidRPr="007C7A2D">
              <w:rPr>
                <w:rFonts w:ascii="Times New Roman" w:eastAsia="Times New Roman" w:hAnsi="Times New Roman" w:cs="Times New Roman"/>
                <w:color w:val="000000"/>
                <w:sz w:val="16"/>
                <w:szCs w:val="16"/>
                <w:lang w:eastAsia="ru-RU"/>
              </w:rPr>
              <w:t>разделе</w:t>
            </w:r>
            <w:proofErr w:type="gramEnd"/>
            <w:r w:rsidRPr="007C7A2D">
              <w:rPr>
                <w:rFonts w:ascii="Times New Roman" w:eastAsia="Times New Roman" w:hAnsi="Times New Roman" w:cs="Times New Roman"/>
                <w:color w:val="000000"/>
                <w:sz w:val="16"/>
                <w:szCs w:val="16"/>
                <w:lang w:eastAsia="ru-RU"/>
              </w:rPr>
              <w:t xml:space="preserve"> 4 настоящей технологической схемы;</w:t>
            </w:r>
          </w:p>
          <w:p w:rsidR="007C7A2D" w:rsidRPr="007C7A2D" w:rsidRDefault="007C7A2D" w:rsidP="007C7A2D">
            <w:pP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4) Несоответствие технических характеристик транспортного средства (полная масса) массе заявленного груза;</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5) Отсутствие согласия заявителя изменить  маршрут движения транспортного средства;</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6) Отсутствие факта оплаты государственной пошлины и (или) подтверждения возмещения вреда;</w:t>
            </w:r>
          </w:p>
          <w:p w:rsidR="007C7A2D" w:rsidRPr="007C7A2D" w:rsidRDefault="007C7A2D" w:rsidP="007C7A2D">
            <w:pPr>
              <w:jc w:val="both"/>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851"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Нет</w:t>
            </w:r>
          </w:p>
        </w:tc>
        <w:tc>
          <w:tcPr>
            <w:tcW w:w="850"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Нет</w:t>
            </w:r>
          </w:p>
        </w:tc>
        <w:tc>
          <w:tcPr>
            <w:tcW w:w="851"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Имеется</w:t>
            </w:r>
          </w:p>
        </w:tc>
        <w:tc>
          <w:tcPr>
            <w:tcW w:w="1134" w:type="dxa"/>
          </w:tcPr>
          <w:p w:rsidR="007C7A2D" w:rsidRPr="007C7A2D" w:rsidRDefault="007C7A2D" w:rsidP="007C7A2D">
            <w:pPr>
              <w:jc w:val="center"/>
              <w:rPr>
                <w:rFonts w:ascii="Times New Roman" w:eastAsia="Times New Roman" w:hAnsi="Times New Roman" w:cs="Times New Roman"/>
                <w:color w:val="000000"/>
                <w:sz w:val="16"/>
                <w:szCs w:val="16"/>
                <w:lang w:eastAsia="ru-RU"/>
              </w:rPr>
            </w:pPr>
            <w:r w:rsidRPr="007C7A2D">
              <w:rPr>
                <w:rFonts w:ascii="Times New Roman" w:eastAsia="Times New Roman" w:hAnsi="Times New Roman" w:cs="Times New Roman"/>
                <w:color w:val="000000"/>
                <w:sz w:val="16"/>
                <w:szCs w:val="16"/>
                <w:lang w:eastAsia="ru-RU"/>
              </w:rPr>
              <w:t>Пункт 111 части 1 статьи 333.33 Налогового Кодекса Российской Федерации</w:t>
            </w:r>
          </w:p>
        </w:tc>
        <w:tc>
          <w:tcPr>
            <w:tcW w:w="1134" w:type="dxa"/>
          </w:tcPr>
          <w:p w:rsidR="007C7A2D" w:rsidRPr="002B6BE6" w:rsidRDefault="00F60870" w:rsidP="007E1E1F">
            <w:pPr>
              <w:jc w:val="center"/>
              <w:rPr>
                <w:rFonts w:ascii="Times New Roman" w:hAnsi="Times New Roman" w:cs="Times New Roman"/>
                <w:sz w:val="16"/>
                <w:szCs w:val="16"/>
              </w:rPr>
            </w:pPr>
            <w:r w:rsidRPr="007E1E1F">
              <w:rPr>
                <w:rFonts w:ascii="Times New Roman" w:hAnsi="Times New Roman" w:cs="Times New Roman"/>
                <w:sz w:val="16"/>
                <w:szCs w:val="16"/>
              </w:rPr>
              <w:t xml:space="preserve">Реквизиты для оплаты государственной пошлины необходимо уточнять в  </w:t>
            </w:r>
            <w:r w:rsidR="007E1E1F" w:rsidRPr="007E1E1F">
              <w:rPr>
                <w:rFonts w:ascii="Times New Roman" w:hAnsi="Times New Roman" w:cs="Times New Roman"/>
                <w:sz w:val="16"/>
                <w:szCs w:val="16"/>
              </w:rPr>
              <w:t>налоговом органе</w:t>
            </w:r>
            <w:r w:rsidRPr="007E1E1F">
              <w:rPr>
                <w:rFonts w:ascii="Times New Roman" w:hAnsi="Times New Roman" w:cs="Times New Roman"/>
                <w:sz w:val="16"/>
                <w:szCs w:val="16"/>
              </w:rPr>
              <w:t xml:space="preserve">, где планируется получить разрешение    </w:t>
            </w:r>
          </w:p>
        </w:tc>
        <w:tc>
          <w:tcPr>
            <w:tcW w:w="1559" w:type="dxa"/>
          </w:tcPr>
          <w:p w:rsidR="007C7A2D" w:rsidRPr="00AB549A" w:rsidRDefault="007C7A2D" w:rsidP="00C121C0">
            <w:pPr>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59" w:type="dxa"/>
          </w:tcPr>
          <w:p w:rsidR="007C7A2D" w:rsidRPr="00AB549A" w:rsidRDefault="007C7A2D" w:rsidP="00C121C0">
            <w:pPr>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7C7A2D" w:rsidRPr="00AB549A" w:rsidRDefault="007C7A2D" w:rsidP="00C121C0">
            <w:pPr>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172B99" w:rsidRPr="002B6BE6" w:rsidRDefault="00172B99" w:rsidP="002C4178">
      <w:pPr>
        <w:spacing w:after="0"/>
        <w:jc w:val="center"/>
        <w:rPr>
          <w:rFonts w:ascii="Times New Roman" w:hAnsi="Times New Roman" w:cs="Times New Roman"/>
          <w:b/>
          <w:sz w:val="24"/>
          <w:szCs w:val="24"/>
        </w:rPr>
      </w:pPr>
      <w:r w:rsidRPr="002B6BE6">
        <w:rPr>
          <w:rFonts w:ascii="Times New Roman" w:hAnsi="Times New Roman" w:cs="Times New Roman"/>
          <w:b/>
          <w:sz w:val="24"/>
          <w:szCs w:val="24"/>
        </w:rPr>
        <w:lastRenderedPageBreak/>
        <w:t xml:space="preserve">Раздел 3. Сведения о заявителях </w:t>
      </w:r>
      <w:r w:rsidR="0027484F">
        <w:rPr>
          <w:rFonts w:ascii="Times New Roman" w:hAnsi="Times New Roman" w:cs="Times New Roman"/>
          <w:b/>
          <w:sz w:val="24"/>
          <w:szCs w:val="24"/>
        </w:rPr>
        <w:t>услуги</w:t>
      </w:r>
    </w:p>
    <w:tbl>
      <w:tblPr>
        <w:tblStyle w:val="a4"/>
        <w:tblW w:w="16302" w:type="dxa"/>
        <w:tblInd w:w="-743" w:type="dxa"/>
        <w:tblLook w:val="04A0" w:firstRow="1" w:lastRow="0" w:firstColumn="1" w:lastColumn="0" w:noHBand="0" w:noVBand="1"/>
      </w:tblPr>
      <w:tblGrid>
        <w:gridCol w:w="425"/>
        <w:gridCol w:w="1844"/>
        <w:gridCol w:w="2551"/>
        <w:gridCol w:w="3278"/>
        <w:gridCol w:w="1842"/>
        <w:gridCol w:w="1843"/>
        <w:gridCol w:w="1909"/>
        <w:gridCol w:w="2610"/>
      </w:tblGrid>
      <w:tr w:rsidR="00172B99" w:rsidRPr="002B6BE6" w:rsidTr="0099027D">
        <w:tc>
          <w:tcPr>
            <w:tcW w:w="425"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1844" w:type="dxa"/>
          </w:tcPr>
          <w:p w:rsidR="00172B99" w:rsidRPr="002B6BE6" w:rsidRDefault="00172B99" w:rsidP="00620CF5">
            <w:pPr>
              <w:jc w:val="center"/>
              <w:rPr>
                <w:rFonts w:ascii="Times New Roman" w:hAnsi="Times New Roman" w:cs="Times New Roman"/>
                <w:sz w:val="16"/>
                <w:szCs w:val="16"/>
              </w:rPr>
            </w:pPr>
            <w:r w:rsidRPr="002B6BE6">
              <w:rPr>
                <w:rFonts w:ascii="Times New Roman" w:hAnsi="Times New Roman" w:cs="Times New Roman"/>
                <w:sz w:val="16"/>
                <w:szCs w:val="16"/>
              </w:rPr>
              <w:t>Категория лиц,</w:t>
            </w:r>
            <w:r w:rsidR="00620CF5">
              <w:rPr>
                <w:rFonts w:ascii="Times New Roman" w:hAnsi="Times New Roman" w:cs="Times New Roman"/>
                <w:sz w:val="16"/>
                <w:szCs w:val="16"/>
              </w:rPr>
              <w:t xml:space="preserve"> имеющих право на получение </w:t>
            </w:r>
            <w:r w:rsidRPr="002B6BE6">
              <w:rPr>
                <w:rFonts w:ascii="Times New Roman" w:hAnsi="Times New Roman" w:cs="Times New Roman"/>
                <w:sz w:val="16"/>
                <w:szCs w:val="16"/>
              </w:rPr>
              <w:t>услуги</w:t>
            </w:r>
          </w:p>
        </w:tc>
        <w:tc>
          <w:tcPr>
            <w:tcW w:w="2551" w:type="dxa"/>
          </w:tcPr>
          <w:p w:rsidR="00172B99" w:rsidRPr="002B6BE6" w:rsidRDefault="00172B99" w:rsidP="00620CF5">
            <w:pPr>
              <w:jc w:val="center"/>
              <w:rPr>
                <w:rFonts w:ascii="Times New Roman" w:hAnsi="Times New Roman" w:cs="Times New Roman"/>
                <w:sz w:val="16"/>
                <w:szCs w:val="16"/>
              </w:rPr>
            </w:pPr>
            <w:r w:rsidRPr="002B6BE6">
              <w:rPr>
                <w:rFonts w:ascii="Times New Roman" w:hAnsi="Times New Roman" w:cs="Times New Roman"/>
                <w:sz w:val="16"/>
                <w:szCs w:val="16"/>
              </w:rPr>
              <w:t>Документ, подтверждающий правомочие заявителя соответству</w:t>
            </w:r>
            <w:r w:rsidR="00620CF5">
              <w:rPr>
                <w:rFonts w:ascii="Times New Roman" w:hAnsi="Times New Roman" w:cs="Times New Roman"/>
                <w:sz w:val="16"/>
                <w:szCs w:val="16"/>
              </w:rPr>
              <w:t xml:space="preserve">ющей категории на получение </w:t>
            </w:r>
            <w:r w:rsidRPr="002B6BE6">
              <w:rPr>
                <w:rFonts w:ascii="Times New Roman" w:hAnsi="Times New Roman" w:cs="Times New Roman"/>
                <w:sz w:val="16"/>
                <w:szCs w:val="16"/>
              </w:rPr>
              <w:t>услуги</w:t>
            </w:r>
          </w:p>
        </w:tc>
        <w:tc>
          <w:tcPr>
            <w:tcW w:w="3278" w:type="dxa"/>
          </w:tcPr>
          <w:p w:rsidR="00172B99" w:rsidRPr="002B6BE6" w:rsidRDefault="00172B99" w:rsidP="00620CF5">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правомочие заявителя соответству</w:t>
            </w:r>
            <w:r w:rsidR="00620CF5">
              <w:rPr>
                <w:rFonts w:ascii="Times New Roman" w:hAnsi="Times New Roman" w:cs="Times New Roman"/>
                <w:sz w:val="16"/>
                <w:szCs w:val="16"/>
              </w:rPr>
              <w:t xml:space="preserve">ющей категории на получение </w:t>
            </w:r>
            <w:r w:rsidRPr="002B6BE6">
              <w:rPr>
                <w:rFonts w:ascii="Times New Roman" w:hAnsi="Times New Roman" w:cs="Times New Roman"/>
                <w:sz w:val="16"/>
                <w:szCs w:val="16"/>
              </w:rPr>
              <w:t>услуги</w:t>
            </w:r>
          </w:p>
        </w:tc>
        <w:tc>
          <w:tcPr>
            <w:tcW w:w="1842" w:type="dxa"/>
          </w:tcPr>
          <w:p w:rsidR="00172B99" w:rsidRPr="002B6BE6" w:rsidRDefault="00172B99" w:rsidP="008E0EF9">
            <w:pPr>
              <w:jc w:val="center"/>
              <w:rPr>
                <w:rFonts w:ascii="Times New Roman" w:hAnsi="Times New Roman" w:cs="Times New Roman"/>
                <w:sz w:val="16"/>
                <w:szCs w:val="16"/>
              </w:rPr>
            </w:pPr>
            <w:r w:rsidRPr="002B6BE6">
              <w:rPr>
                <w:rFonts w:ascii="Times New Roman" w:hAnsi="Times New Roman" w:cs="Times New Roman"/>
                <w:sz w:val="16"/>
                <w:szCs w:val="16"/>
              </w:rPr>
              <w:t xml:space="preserve">Наличие возможности подачи </w:t>
            </w:r>
            <w:r w:rsidR="008E0EF9">
              <w:rPr>
                <w:rFonts w:ascii="Times New Roman" w:hAnsi="Times New Roman" w:cs="Times New Roman"/>
                <w:sz w:val="16"/>
                <w:szCs w:val="16"/>
              </w:rPr>
              <w:t xml:space="preserve">заявления на предоставление </w:t>
            </w:r>
            <w:r w:rsidRPr="002B6BE6">
              <w:rPr>
                <w:rFonts w:ascii="Times New Roman" w:hAnsi="Times New Roman" w:cs="Times New Roman"/>
                <w:sz w:val="16"/>
                <w:szCs w:val="16"/>
              </w:rPr>
              <w:t>услуги представителями заявителя</w:t>
            </w:r>
          </w:p>
        </w:tc>
        <w:tc>
          <w:tcPr>
            <w:tcW w:w="1843"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09"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2610" w:type="dxa"/>
          </w:tcPr>
          <w:p w:rsidR="00172B99" w:rsidRPr="002B6BE6" w:rsidRDefault="00E67387" w:rsidP="00172B99">
            <w:pPr>
              <w:jc w:val="center"/>
              <w:rPr>
                <w:rFonts w:ascii="Times New Roman" w:hAnsi="Times New Roman" w:cs="Times New Roman"/>
                <w:sz w:val="16"/>
                <w:szCs w:val="16"/>
              </w:rPr>
            </w:pPr>
            <w:r w:rsidRPr="002B6BE6">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172B99" w:rsidRPr="002B6BE6" w:rsidTr="0099027D">
        <w:tc>
          <w:tcPr>
            <w:tcW w:w="425"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844"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551"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3278"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842"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843"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909"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2610" w:type="dxa"/>
          </w:tcPr>
          <w:p w:rsidR="00172B99" w:rsidRPr="002B6BE6" w:rsidRDefault="00172B99" w:rsidP="00172B99">
            <w:pPr>
              <w:jc w:val="center"/>
              <w:rPr>
                <w:rFonts w:ascii="Times New Roman" w:hAnsi="Times New Roman" w:cs="Times New Roman"/>
                <w:sz w:val="16"/>
                <w:szCs w:val="16"/>
              </w:rPr>
            </w:pPr>
            <w:r w:rsidRPr="002B6BE6">
              <w:rPr>
                <w:rFonts w:ascii="Times New Roman" w:hAnsi="Times New Roman" w:cs="Times New Roman"/>
                <w:sz w:val="16"/>
                <w:szCs w:val="16"/>
              </w:rPr>
              <w:t>8</w:t>
            </w:r>
          </w:p>
        </w:tc>
      </w:tr>
      <w:tr w:rsidR="003140CB" w:rsidRPr="006D1A9D" w:rsidTr="0099027D">
        <w:trPr>
          <w:trHeight w:val="3480"/>
        </w:trPr>
        <w:tc>
          <w:tcPr>
            <w:tcW w:w="425" w:type="dxa"/>
          </w:tcPr>
          <w:p w:rsidR="003140CB" w:rsidRPr="006D1A9D" w:rsidRDefault="003140CB" w:rsidP="00C437FF">
            <w:pPr>
              <w:rPr>
                <w:rFonts w:ascii="Times New Roman" w:hAnsi="Times New Roman" w:cs="Times New Roman"/>
                <w:sz w:val="16"/>
                <w:szCs w:val="16"/>
              </w:rPr>
            </w:pPr>
            <w:r w:rsidRPr="006D1A9D">
              <w:rPr>
                <w:rFonts w:ascii="Times New Roman" w:hAnsi="Times New Roman" w:cs="Times New Roman"/>
                <w:sz w:val="16"/>
                <w:szCs w:val="16"/>
              </w:rPr>
              <w:t>1</w:t>
            </w:r>
          </w:p>
        </w:tc>
        <w:tc>
          <w:tcPr>
            <w:tcW w:w="1844" w:type="dxa"/>
          </w:tcPr>
          <w:p w:rsidR="003140CB" w:rsidRPr="00B40DC5" w:rsidRDefault="003140CB" w:rsidP="00854F7C">
            <w:pPr>
              <w:rPr>
                <w:rFonts w:ascii="Times New Roman" w:hAnsi="Times New Roman" w:cs="Times New Roman"/>
                <w:sz w:val="20"/>
                <w:szCs w:val="28"/>
              </w:rPr>
            </w:pPr>
            <w:r>
              <w:rPr>
                <w:rFonts w:ascii="Times New Roman" w:hAnsi="Times New Roman" w:cs="Times New Roman"/>
                <w:sz w:val="20"/>
                <w:szCs w:val="28"/>
              </w:rPr>
              <w:t>Физические лица</w:t>
            </w:r>
          </w:p>
        </w:tc>
        <w:tc>
          <w:tcPr>
            <w:tcW w:w="2551" w:type="dxa"/>
          </w:tcPr>
          <w:p w:rsidR="003140CB" w:rsidRPr="008E15E7" w:rsidRDefault="003140CB" w:rsidP="00854F7C">
            <w:pPr>
              <w:jc w:val="both"/>
              <w:rPr>
                <w:rFonts w:ascii="Times New Roman" w:hAnsi="Times New Roman" w:cs="Times New Roman"/>
                <w:sz w:val="20"/>
                <w:szCs w:val="28"/>
              </w:rPr>
            </w:pPr>
            <w:r w:rsidRPr="008E15E7">
              <w:rPr>
                <w:rFonts w:ascii="Times New Roman" w:hAnsi="Times New Roman" w:cs="Times New Roman"/>
                <w:sz w:val="20"/>
                <w:szCs w:val="28"/>
              </w:rPr>
              <w:t>Документ</w:t>
            </w:r>
            <w:r>
              <w:rPr>
                <w:rFonts w:ascii="Times New Roman" w:hAnsi="Times New Roman" w:cs="Times New Roman"/>
                <w:sz w:val="20"/>
                <w:szCs w:val="28"/>
              </w:rPr>
              <w:t>,</w:t>
            </w:r>
            <w:r w:rsidRPr="008E15E7">
              <w:rPr>
                <w:rFonts w:ascii="Times New Roman" w:hAnsi="Times New Roman" w:cs="Times New Roman"/>
                <w:sz w:val="20"/>
                <w:szCs w:val="28"/>
              </w:rPr>
              <w:t xml:space="preserve"> удостоверяющий личность</w:t>
            </w:r>
          </w:p>
          <w:p w:rsidR="003140CB" w:rsidRPr="008E15E7" w:rsidRDefault="003140CB" w:rsidP="00854F7C">
            <w:pPr>
              <w:jc w:val="both"/>
              <w:rPr>
                <w:rFonts w:ascii="Times New Roman" w:hAnsi="Times New Roman" w:cs="Times New Roman"/>
                <w:sz w:val="20"/>
                <w:szCs w:val="28"/>
              </w:rPr>
            </w:pPr>
          </w:p>
          <w:p w:rsidR="003140CB" w:rsidRPr="008E15E7" w:rsidRDefault="003140CB" w:rsidP="00854F7C">
            <w:pPr>
              <w:jc w:val="both"/>
              <w:rPr>
                <w:rFonts w:ascii="Times New Roman" w:hAnsi="Times New Roman" w:cs="Times New Roman"/>
                <w:sz w:val="20"/>
                <w:szCs w:val="28"/>
              </w:rPr>
            </w:pPr>
          </w:p>
          <w:p w:rsidR="003140CB" w:rsidRPr="008E15E7" w:rsidRDefault="003140CB" w:rsidP="00854F7C">
            <w:pPr>
              <w:jc w:val="both"/>
              <w:rPr>
                <w:rFonts w:ascii="Times New Roman" w:hAnsi="Times New Roman" w:cs="Times New Roman"/>
                <w:sz w:val="20"/>
                <w:szCs w:val="28"/>
              </w:rPr>
            </w:pPr>
          </w:p>
          <w:p w:rsidR="003140CB" w:rsidRPr="008E15E7" w:rsidRDefault="003140CB" w:rsidP="00854F7C">
            <w:pPr>
              <w:jc w:val="both"/>
              <w:rPr>
                <w:rFonts w:ascii="Times New Roman" w:hAnsi="Times New Roman" w:cs="Times New Roman"/>
                <w:sz w:val="20"/>
                <w:szCs w:val="28"/>
              </w:rPr>
            </w:pPr>
          </w:p>
          <w:p w:rsidR="003140CB" w:rsidRDefault="003140CB" w:rsidP="00854F7C">
            <w:pPr>
              <w:jc w:val="both"/>
              <w:rPr>
                <w:rFonts w:ascii="Times New Roman" w:hAnsi="Times New Roman" w:cs="Times New Roman"/>
                <w:sz w:val="20"/>
                <w:szCs w:val="28"/>
              </w:rPr>
            </w:pPr>
          </w:p>
          <w:p w:rsidR="003140CB" w:rsidRDefault="003140CB" w:rsidP="00854F7C">
            <w:pPr>
              <w:jc w:val="both"/>
              <w:rPr>
                <w:rFonts w:ascii="Times New Roman" w:hAnsi="Times New Roman" w:cs="Times New Roman"/>
                <w:sz w:val="20"/>
                <w:szCs w:val="28"/>
              </w:rPr>
            </w:pPr>
          </w:p>
          <w:p w:rsidR="003140CB" w:rsidRDefault="003140CB" w:rsidP="00854F7C">
            <w:pPr>
              <w:jc w:val="both"/>
              <w:rPr>
                <w:rFonts w:ascii="Times New Roman" w:hAnsi="Times New Roman" w:cs="Times New Roman"/>
                <w:sz w:val="20"/>
                <w:szCs w:val="28"/>
              </w:rPr>
            </w:pPr>
          </w:p>
          <w:p w:rsidR="003140CB" w:rsidRPr="00B40DC5" w:rsidRDefault="003140CB" w:rsidP="00854F7C">
            <w:pPr>
              <w:jc w:val="both"/>
              <w:rPr>
                <w:rFonts w:ascii="Times New Roman" w:hAnsi="Times New Roman" w:cs="Times New Roman"/>
                <w:sz w:val="20"/>
                <w:szCs w:val="28"/>
              </w:rPr>
            </w:pPr>
          </w:p>
        </w:tc>
        <w:tc>
          <w:tcPr>
            <w:tcW w:w="3278" w:type="dxa"/>
          </w:tcPr>
          <w:p w:rsidR="003140CB" w:rsidRPr="00B40DC5" w:rsidRDefault="003140CB" w:rsidP="00854F7C">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3140CB" w:rsidRPr="00B40DC5" w:rsidRDefault="003140CB" w:rsidP="00854F7C">
            <w:pPr>
              <w:jc w:val="both"/>
              <w:rPr>
                <w:rFonts w:ascii="Times New Roman" w:hAnsi="Times New Roman" w:cs="Times New Roman"/>
                <w:sz w:val="20"/>
                <w:szCs w:val="28"/>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842" w:type="dxa"/>
          </w:tcPr>
          <w:p w:rsidR="003140CB" w:rsidRPr="00B40DC5" w:rsidRDefault="003140CB" w:rsidP="00854F7C">
            <w:pPr>
              <w:jc w:val="center"/>
              <w:rPr>
                <w:rFonts w:ascii="Times New Roman" w:hAnsi="Times New Roman" w:cs="Times New Roman"/>
                <w:sz w:val="20"/>
                <w:szCs w:val="28"/>
              </w:rPr>
            </w:pPr>
            <w:r w:rsidRPr="00B40DC5">
              <w:rPr>
                <w:rFonts w:ascii="Times New Roman" w:hAnsi="Times New Roman" w:cs="Times New Roman"/>
                <w:sz w:val="20"/>
                <w:szCs w:val="28"/>
              </w:rPr>
              <w:t>Имеется</w:t>
            </w:r>
          </w:p>
        </w:tc>
        <w:tc>
          <w:tcPr>
            <w:tcW w:w="1843" w:type="dxa"/>
          </w:tcPr>
          <w:p w:rsidR="003140CB" w:rsidRPr="00A931FA" w:rsidRDefault="003140CB" w:rsidP="00854F7C">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если такие полномочия удостоверены в соответствии с действующим законодательством</w:t>
            </w:r>
          </w:p>
          <w:p w:rsidR="003140CB" w:rsidRPr="00B40DC5" w:rsidRDefault="003140CB" w:rsidP="00854F7C">
            <w:pPr>
              <w:jc w:val="center"/>
              <w:rPr>
                <w:rFonts w:ascii="Times New Roman" w:hAnsi="Times New Roman" w:cs="Times New Roman"/>
                <w:sz w:val="20"/>
                <w:szCs w:val="28"/>
              </w:rPr>
            </w:pPr>
          </w:p>
        </w:tc>
        <w:tc>
          <w:tcPr>
            <w:tcW w:w="1909" w:type="dxa"/>
          </w:tcPr>
          <w:p w:rsidR="003140CB" w:rsidRPr="00C433AD" w:rsidRDefault="003140CB" w:rsidP="00854F7C">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610" w:type="dxa"/>
          </w:tcPr>
          <w:p w:rsidR="003140CB" w:rsidRDefault="003140CB" w:rsidP="00854F7C">
            <w:pPr>
              <w:jc w:val="both"/>
              <w:rPr>
                <w:rFonts w:ascii="Times New Roman" w:hAnsi="Times New Roman" w:cs="Times New Roman"/>
                <w:b/>
                <w:sz w:val="28"/>
                <w:szCs w:val="28"/>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3140CB" w:rsidRPr="006D1A9D" w:rsidTr="0099027D">
        <w:trPr>
          <w:trHeight w:val="3109"/>
        </w:trPr>
        <w:tc>
          <w:tcPr>
            <w:tcW w:w="425" w:type="dxa"/>
          </w:tcPr>
          <w:p w:rsidR="003140CB" w:rsidRPr="006D1A9D" w:rsidRDefault="003140CB" w:rsidP="00C437FF">
            <w:pPr>
              <w:rPr>
                <w:rFonts w:ascii="Times New Roman" w:hAnsi="Times New Roman" w:cs="Times New Roman"/>
                <w:sz w:val="16"/>
                <w:szCs w:val="16"/>
              </w:rPr>
            </w:pPr>
            <w:r>
              <w:rPr>
                <w:rFonts w:ascii="Times New Roman" w:hAnsi="Times New Roman" w:cs="Times New Roman"/>
                <w:sz w:val="16"/>
                <w:szCs w:val="16"/>
              </w:rPr>
              <w:t>2</w:t>
            </w:r>
          </w:p>
        </w:tc>
        <w:tc>
          <w:tcPr>
            <w:tcW w:w="1844" w:type="dxa"/>
          </w:tcPr>
          <w:p w:rsidR="003140CB" w:rsidRDefault="003140CB" w:rsidP="00854F7C">
            <w:pPr>
              <w:rPr>
                <w:rFonts w:ascii="Times New Roman" w:hAnsi="Times New Roman" w:cs="Times New Roman"/>
                <w:sz w:val="20"/>
                <w:szCs w:val="28"/>
              </w:rPr>
            </w:pPr>
            <w:r w:rsidRPr="00D84BBB">
              <w:rPr>
                <w:rFonts w:ascii="Times New Roman" w:hAnsi="Times New Roman" w:cs="Times New Roman"/>
                <w:sz w:val="20"/>
                <w:szCs w:val="28"/>
              </w:rPr>
              <w:t>Юридические лица</w:t>
            </w:r>
          </w:p>
        </w:tc>
        <w:tc>
          <w:tcPr>
            <w:tcW w:w="2551" w:type="dxa"/>
          </w:tcPr>
          <w:p w:rsidR="003140CB" w:rsidRPr="008E15E7" w:rsidRDefault="003140CB" w:rsidP="00854F7C">
            <w:pPr>
              <w:jc w:val="both"/>
              <w:rPr>
                <w:rFonts w:ascii="Times New Roman" w:hAnsi="Times New Roman" w:cs="Times New Roman"/>
                <w:sz w:val="20"/>
                <w:szCs w:val="28"/>
              </w:rPr>
            </w:pPr>
            <w:r w:rsidRPr="008E15E7">
              <w:rPr>
                <w:rFonts w:ascii="Times New Roman" w:hAnsi="Times New Roman" w:cs="Times New Roman"/>
                <w:sz w:val="20"/>
                <w:szCs w:val="28"/>
              </w:rPr>
              <w:t>Документ, подтверждающий полн</w:t>
            </w:r>
            <w:r>
              <w:rPr>
                <w:rFonts w:ascii="Times New Roman" w:hAnsi="Times New Roman" w:cs="Times New Roman"/>
                <w:sz w:val="20"/>
                <w:szCs w:val="28"/>
              </w:rPr>
              <w:t>омочие представителя заявителя</w:t>
            </w:r>
          </w:p>
        </w:tc>
        <w:tc>
          <w:tcPr>
            <w:tcW w:w="3278" w:type="dxa"/>
          </w:tcPr>
          <w:p w:rsidR="003140CB" w:rsidRPr="00B40DC5" w:rsidRDefault="003140CB" w:rsidP="00854F7C">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3140CB" w:rsidRPr="00B40DC5" w:rsidRDefault="003140CB" w:rsidP="00854F7C">
            <w:pPr>
              <w:jc w:val="both"/>
              <w:rPr>
                <w:rFonts w:ascii="Times New Roman" w:eastAsia="Times New Roman" w:hAnsi="Times New Roman" w:cs="Times New Roman"/>
                <w:color w:val="000000"/>
                <w:sz w:val="20"/>
                <w:szCs w:val="20"/>
                <w:lang w:eastAsia="ru-RU"/>
              </w:rPr>
            </w:pPr>
            <w:r w:rsidRPr="00B40DC5">
              <w:rPr>
                <w:rFonts w:ascii="Times New Roman" w:eastAsia="Times New Roman" w:hAnsi="Times New Roman" w:cs="Times New Roman"/>
                <w:color w:val="000000"/>
                <w:sz w:val="20"/>
                <w:szCs w:val="20"/>
                <w:lang w:eastAsia="ru-RU"/>
              </w:rPr>
              <w:t xml:space="preserve"> Не должен иметь повреждений, наличие которых не позволяет однозначно истолковать их содержание</w:t>
            </w:r>
          </w:p>
        </w:tc>
        <w:tc>
          <w:tcPr>
            <w:tcW w:w="1842" w:type="dxa"/>
          </w:tcPr>
          <w:p w:rsidR="003140CB" w:rsidRPr="00B40DC5" w:rsidRDefault="003140CB" w:rsidP="00854F7C">
            <w:pPr>
              <w:jc w:val="center"/>
              <w:rPr>
                <w:rFonts w:ascii="Times New Roman" w:hAnsi="Times New Roman" w:cs="Times New Roman"/>
                <w:sz w:val="20"/>
                <w:szCs w:val="28"/>
              </w:rPr>
            </w:pPr>
            <w:r>
              <w:rPr>
                <w:rFonts w:ascii="Times New Roman" w:hAnsi="Times New Roman" w:cs="Times New Roman"/>
                <w:sz w:val="20"/>
                <w:szCs w:val="28"/>
              </w:rPr>
              <w:t>Имеется</w:t>
            </w:r>
          </w:p>
        </w:tc>
        <w:tc>
          <w:tcPr>
            <w:tcW w:w="1843" w:type="dxa"/>
          </w:tcPr>
          <w:p w:rsidR="003140CB" w:rsidRPr="00A931FA" w:rsidRDefault="003140CB" w:rsidP="00854F7C">
            <w:pPr>
              <w:jc w:val="center"/>
              <w:rPr>
                <w:rFonts w:ascii="Times New Roman" w:hAnsi="Times New Roman" w:cs="Times New Roman"/>
                <w:bCs/>
                <w:sz w:val="20"/>
                <w:szCs w:val="28"/>
              </w:rPr>
            </w:pPr>
            <w:r>
              <w:rPr>
                <w:rFonts w:ascii="Times New Roman" w:hAnsi="Times New Roman" w:cs="Times New Roman"/>
                <w:bCs/>
                <w:sz w:val="20"/>
                <w:szCs w:val="28"/>
              </w:rPr>
              <w:t>У</w:t>
            </w:r>
            <w:r w:rsidRPr="00A931FA">
              <w:rPr>
                <w:rFonts w:ascii="Times New Roman" w:hAnsi="Times New Roman" w:cs="Times New Roman"/>
                <w:bCs/>
                <w:sz w:val="20"/>
                <w:szCs w:val="28"/>
              </w:rPr>
              <w:t>полномоченные ими лица или организации, если такие полномочия удостоверены в соответствии с действующим законодательством</w:t>
            </w:r>
          </w:p>
          <w:p w:rsidR="003140CB" w:rsidRPr="00B40DC5" w:rsidRDefault="003140CB" w:rsidP="00854F7C">
            <w:pPr>
              <w:jc w:val="center"/>
              <w:rPr>
                <w:rFonts w:ascii="Times New Roman" w:hAnsi="Times New Roman" w:cs="Times New Roman"/>
                <w:sz w:val="20"/>
                <w:szCs w:val="28"/>
              </w:rPr>
            </w:pPr>
          </w:p>
        </w:tc>
        <w:tc>
          <w:tcPr>
            <w:tcW w:w="1909" w:type="dxa"/>
          </w:tcPr>
          <w:p w:rsidR="003140CB" w:rsidRPr="00C433AD" w:rsidRDefault="003140CB" w:rsidP="00854F7C">
            <w:pPr>
              <w:rPr>
                <w:rFonts w:ascii="Times New Roman" w:hAnsi="Times New Roman" w:cs="Times New Roman"/>
                <w:sz w:val="20"/>
                <w:szCs w:val="28"/>
              </w:rPr>
            </w:pPr>
            <w:r>
              <w:rPr>
                <w:rFonts w:ascii="Times New Roman" w:hAnsi="Times New Roman" w:cs="Times New Roman"/>
                <w:sz w:val="20"/>
                <w:szCs w:val="28"/>
              </w:rPr>
              <w:t>Доверенность</w:t>
            </w:r>
          </w:p>
        </w:tc>
        <w:tc>
          <w:tcPr>
            <w:tcW w:w="2610" w:type="dxa"/>
          </w:tcPr>
          <w:p w:rsidR="003140CB" w:rsidRPr="00C433AD" w:rsidRDefault="003140CB" w:rsidP="00854F7C">
            <w:pPr>
              <w:jc w:val="both"/>
              <w:rPr>
                <w:rFonts w:ascii="Times New Roman" w:eastAsia="Times New Roman" w:hAnsi="Times New Roman" w:cs="Times New Roman"/>
                <w:color w:val="000000"/>
                <w:sz w:val="20"/>
                <w:szCs w:val="20"/>
                <w:lang w:eastAsia="ru-RU"/>
              </w:rPr>
            </w:pPr>
            <w:r w:rsidRPr="00C433AD">
              <w:rPr>
                <w:rFonts w:ascii="Times New Roman" w:eastAsia="Times New Roman" w:hAnsi="Times New Roman" w:cs="Times New Roman"/>
                <w:color w:val="000000"/>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673D7C" w:rsidRDefault="00673D7C" w:rsidP="002C4178">
      <w:pPr>
        <w:spacing w:after="0" w:line="240" w:lineRule="auto"/>
        <w:jc w:val="center"/>
        <w:rPr>
          <w:rFonts w:ascii="Times New Roman" w:hAnsi="Times New Roman" w:cs="Times New Roman"/>
          <w:b/>
          <w:sz w:val="24"/>
          <w:szCs w:val="24"/>
        </w:rPr>
      </w:pPr>
    </w:p>
    <w:p w:rsidR="00F56B3D" w:rsidRPr="006D1A9D" w:rsidRDefault="002C4178" w:rsidP="002C4178">
      <w:pPr>
        <w:spacing w:after="0" w:line="240" w:lineRule="auto"/>
        <w:jc w:val="center"/>
        <w:rPr>
          <w:rFonts w:ascii="Times New Roman" w:hAnsi="Times New Roman" w:cs="Times New Roman"/>
          <w:b/>
          <w:sz w:val="24"/>
          <w:szCs w:val="24"/>
        </w:rPr>
      </w:pPr>
      <w:r w:rsidRPr="006D1A9D">
        <w:rPr>
          <w:rFonts w:ascii="Times New Roman" w:hAnsi="Times New Roman" w:cs="Times New Roman"/>
          <w:b/>
          <w:sz w:val="24"/>
          <w:szCs w:val="24"/>
        </w:rPr>
        <w:t>Р</w:t>
      </w:r>
      <w:r w:rsidR="00F56B3D" w:rsidRPr="006D1A9D">
        <w:rPr>
          <w:rFonts w:ascii="Times New Roman" w:hAnsi="Times New Roman" w:cs="Times New Roman"/>
          <w:b/>
          <w:sz w:val="24"/>
          <w:szCs w:val="24"/>
        </w:rPr>
        <w:t>аздел 4. Документы, предоставляем</w:t>
      </w:r>
      <w:r w:rsidR="008E0EF9">
        <w:rPr>
          <w:rFonts w:ascii="Times New Roman" w:hAnsi="Times New Roman" w:cs="Times New Roman"/>
          <w:b/>
          <w:sz w:val="24"/>
          <w:szCs w:val="24"/>
        </w:rPr>
        <w:t xml:space="preserve">ые заявителем для получения </w:t>
      </w:r>
      <w:r w:rsidR="00F56B3D" w:rsidRPr="006D1A9D">
        <w:rPr>
          <w:rFonts w:ascii="Times New Roman" w:hAnsi="Times New Roman" w:cs="Times New Roman"/>
          <w:b/>
          <w:sz w:val="24"/>
          <w:szCs w:val="24"/>
        </w:rPr>
        <w:t>услуги</w:t>
      </w:r>
    </w:p>
    <w:tbl>
      <w:tblPr>
        <w:tblStyle w:val="a4"/>
        <w:tblW w:w="16160" w:type="dxa"/>
        <w:tblInd w:w="-743" w:type="dxa"/>
        <w:tblLayout w:type="fixed"/>
        <w:tblLook w:val="04A0" w:firstRow="1" w:lastRow="0" w:firstColumn="1" w:lastColumn="0" w:noHBand="0" w:noVBand="1"/>
      </w:tblPr>
      <w:tblGrid>
        <w:gridCol w:w="421"/>
        <w:gridCol w:w="2254"/>
        <w:gridCol w:w="2527"/>
        <w:gridCol w:w="1977"/>
        <w:gridCol w:w="1711"/>
        <w:gridCol w:w="4294"/>
        <w:gridCol w:w="1417"/>
        <w:gridCol w:w="1559"/>
      </w:tblGrid>
      <w:tr w:rsidR="00F56B3D" w:rsidRPr="006D1A9D" w:rsidTr="00F5425F">
        <w:tc>
          <w:tcPr>
            <w:tcW w:w="42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w:t>
            </w:r>
          </w:p>
        </w:tc>
        <w:tc>
          <w:tcPr>
            <w:tcW w:w="225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Категория документа</w:t>
            </w:r>
          </w:p>
        </w:tc>
        <w:tc>
          <w:tcPr>
            <w:tcW w:w="2527" w:type="dxa"/>
          </w:tcPr>
          <w:p w:rsidR="00F56B3D" w:rsidRPr="00F13D6E" w:rsidRDefault="00F56B3D" w:rsidP="008E0EF9">
            <w:pPr>
              <w:jc w:val="center"/>
              <w:rPr>
                <w:rFonts w:ascii="Times New Roman" w:hAnsi="Times New Roman" w:cs="Times New Roman"/>
                <w:sz w:val="16"/>
                <w:szCs w:val="16"/>
              </w:rPr>
            </w:pPr>
            <w:r w:rsidRPr="00F13D6E">
              <w:rPr>
                <w:rFonts w:ascii="Times New Roman" w:hAnsi="Times New Roman" w:cs="Times New Roman"/>
                <w:sz w:val="16"/>
                <w:szCs w:val="16"/>
              </w:rPr>
              <w:t>Наименование документов, которые представл</w:t>
            </w:r>
            <w:r w:rsidR="008E0EF9">
              <w:rPr>
                <w:rFonts w:ascii="Times New Roman" w:hAnsi="Times New Roman" w:cs="Times New Roman"/>
                <w:sz w:val="16"/>
                <w:szCs w:val="16"/>
              </w:rPr>
              <w:t xml:space="preserve">яет заявитель для получения </w:t>
            </w:r>
            <w:r w:rsidRPr="00F13D6E">
              <w:rPr>
                <w:rFonts w:ascii="Times New Roman" w:hAnsi="Times New Roman" w:cs="Times New Roman"/>
                <w:sz w:val="16"/>
                <w:szCs w:val="16"/>
              </w:rPr>
              <w:t>услуги</w:t>
            </w:r>
          </w:p>
        </w:tc>
        <w:tc>
          <w:tcPr>
            <w:tcW w:w="1977"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Количество необходимых экземпляров документа с указанием подлинник/копия</w:t>
            </w:r>
          </w:p>
        </w:tc>
        <w:tc>
          <w:tcPr>
            <w:tcW w:w="171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Документ, представляемый по условию</w:t>
            </w:r>
          </w:p>
        </w:tc>
        <w:tc>
          <w:tcPr>
            <w:tcW w:w="429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Установленные требования к документу</w:t>
            </w:r>
          </w:p>
        </w:tc>
        <w:tc>
          <w:tcPr>
            <w:tcW w:w="1417"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Форма (шаблон) документа</w:t>
            </w:r>
          </w:p>
        </w:tc>
        <w:tc>
          <w:tcPr>
            <w:tcW w:w="1559"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Образец документа/заполнения документа</w:t>
            </w:r>
          </w:p>
        </w:tc>
      </w:tr>
      <w:tr w:rsidR="00F56B3D" w:rsidRPr="006D1A9D" w:rsidTr="00F5425F">
        <w:tc>
          <w:tcPr>
            <w:tcW w:w="42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1</w:t>
            </w:r>
          </w:p>
        </w:tc>
        <w:tc>
          <w:tcPr>
            <w:tcW w:w="225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2</w:t>
            </w:r>
          </w:p>
        </w:tc>
        <w:tc>
          <w:tcPr>
            <w:tcW w:w="2527"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3</w:t>
            </w:r>
          </w:p>
        </w:tc>
        <w:tc>
          <w:tcPr>
            <w:tcW w:w="1977"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4</w:t>
            </w:r>
          </w:p>
        </w:tc>
        <w:tc>
          <w:tcPr>
            <w:tcW w:w="1711"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5</w:t>
            </w:r>
          </w:p>
        </w:tc>
        <w:tc>
          <w:tcPr>
            <w:tcW w:w="4294" w:type="dxa"/>
          </w:tcPr>
          <w:p w:rsidR="00F56B3D" w:rsidRPr="00F13D6E" w:rsidRDefault="00F56B3D" w:rsidP="00265CE4">
            <w:pPr>
              <w:jc w:val="center"/>
              <w:rPr>
                <w:rFonts w:ascii="Times New Roman" w:hAnsi="Times New Roman" w:cs="Times New Roman"/>
                <w:sz w:val="16"/>
                <w:szCs w:val="16"/>
              </w:rPr>
            </w:pPr>
            <w:r w:rsidRPr="00F13D6E">
              <w:rPr>
                <w:rFonts w:ascii="Times New Roman" w:hAnsi="Times New Roman" w:cs="Times New Roman"/>
                <w:sz w:val="16"/>
                <w:szCs w:val="16"/>
              </w:rPr>
              <w:t>6</w:t>
            </w:r>
          </w:p>
        </w:tc>
        <w:tc>
          <w:tcPr>
            <w:tcW w:w="1417"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7</w:t>
            </w:r>
          </w:p>
        </w:tc>
        <w:tc>
          <w:tcPr>
            <w:tcW w:w="1559" w:type="dxa"/>
          </w:tcPr>
          <w:p w:rsidR="00F56B3D" w:rsidRPr="006D1A9D" w:rsidRDefault="00F56B3D" w:rsidP="00265CE4">
            <w:pPr>
              <w:jc w:val="center"/>
              <w:rPr>
                <w:rFonts w:ascii="Times New Roman" w:hAnsi="Times New Roman" w:cs="Times New Roman"/>
                <w:sz w:val="16"/>
                <w:szCs w:val="16"/>
              </w:rPr>
            </w:pPr>
            <w:r w:rsidRPr="006D1A9D">
              <w:rPr>
                <w:rFonts w:ascii="Times New Roman" w:hAnsi="Times New Roman" w:cs="Times New Roman"/>
                <w:sz w:val="16"/>
                <w:szCs w:val="16"/>
              </w:rPr>
              <w:t>8</w:t>
            </w:r>
          </w:p>
        </w:tc>
      </w:tr>
      <w:tr w:rsidR="006D1A9D" w:rsidRPr="006D1A9D" w:rsidTr="00F5425F">
        <w:tc>
          <w:tcPr>
            <w:tcW w:w="16160" w:type="dxa"/>
            <w:gridSpan w:val="8"/>
          </w:tcPr>
          <w:p w:rsidR="006D1A9D" w:rsidRPr="00F13D6E" w:rsidRDefault="00901D29" w:rsidP="00A049AC">
            <w:pPr>
              <w:tabs>
                <w:tab w:val="left" w:pos="2869"/>
              </w:tabs>
              <w:jc w:val="center"/>
              <w:rPr>
                <w:rFonts w:ascii="Times New Roman" w:hAnsi="Times New Roman" w:cs="Times New Roman"/>
                <w:sz w:val="16"/>
                <w:szCs w:val="16"/>
              </w:rPr>
            </w:pPr>
            <w:proofErr w:type="gramStart"/>
            <w:r w:rsidRPr="00901D29">
              <w:rPr>
                <w:rFonts w:ascii="Times New Roman" w:hAnsi="Times New Roman" w:cs="Times New Roman"/>
                <w:sz w:val="16"/>
                <w:szCs w:val="16"/>
              </w:rPr>
              <w:t>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901D29">
              <w:rPr>
                <w:rFonts w:ascii="Times New Roman" w:hAnsi="Times New Roman" w:cs="Times New Roman"/>
                <w:sz w:val="16"/>
                <w:szCs w:val="16"/>
              </w:rPr>
              <w:t xml:space="preserve"> района, участкам таких автомобильных дорог»</w:t>
            </w:r>
          </w:p>
        </w:tc>
      </w:tr>
      <w:tr w:rsidR="00F5425F" w:rsidRPr="006D1A9D" w:rsidTr="00F5425F">
        <w:tc>
          <w:tcPr>
            <w:tcW w:w="421" w:type="dxa"/>
          </w:tcPr>
          <w:p w:rsidR="00F5425F" w:rsidRPr="00F13D6E" w:rsidRDefault="00F5425F" w:rsidP="00265CE4">
            <w:pPr>
              <w:rPr>
                <w:rFonts w:ascii="Times New Roman" w:hAnsi="Times New Roman" w:cs="Times New Roman"/>
                <w:sz w:val="16"/>
                <w:szCs w:val="16"/>
              </w:rPr>
            </w:pPr>
            <w:r>
              <w:rPr>
                <w:rFonts w:ascii="Times New Roman" w:hAnsi="Times New Roman" w:cs="Times New Roman"/>
                <w:sz w:val="16"/>
                <w:szCs w:val="16"/>
              </w:rPr>
              <w:t>1</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Заявление о предоставлении услуги</w:t>
            </w:r>
          </w:p>
        </w:tc>
        <w:tc>
          <w:tcPr>
            <w:tcW w:w="2527"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Заявление о выдаче разрешения на движение по </w:t>
            </w:r>
            <w:r w:rsidRPr="00F5425F">
              <w:rPr>
                <w:rFonts w:ascii="Times New Roman" w:eastAsia="Times New Roman" w:hAnsi="Times New Roman" w:cs="Times New Roman"/>
                <w:color w:val="000000"/>
                <w:sz w:val="16"/>
                <w:szCs w:val="16"/>
                <w:lang w:eastAsia="ru-RU"/>
              </w:rPr>
              <w:lastRenderedPageBreak/>
              <w:t>автомобильным дорогам транспортного средства, осуществляющего перевозку тяжеловесного и (или) крупногабаритного груза категории 1;</w:t>
            </w:r>
          </w:p>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2) Заявление выдаче разрешения на перевозку тяжеловесных и (или) крупногабаритных грузов категории 2</w:t>
            </w:r>
          </w:p>
        </w:tc>
        <w:tc>
          <w:tcPr>
            <w:tcW w:w="1977" w:type="dxa"/>
          </w:tcPr>
          <w:p w:rsidR="00F5425F" w:rsidRDefault="00F5425F" w:rsidP="00854F7C">
            <w:pPr>
              <w:rPr>
                <w:rFonts w:ascii="Times New Roman" w:eastAsia="Times New Roman" w:hAnsi="Times New Roman" w:cs="Times New Roman"/>
                <w:i/>
                <w:iCs/>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1 экз. Оригинал                                                             </w:t>
            </w:r>
            <w:r w:rsidRPr="00F5425F">
              <w:rPr>
                <w:rFonts w:ascii="Times New Roman" w:eastAsia="Times New Roman" w:hAnsi="Times New Roman" w:cs="Times New Roman"/>
                <w:iCs/>
                <w:color w:val="000000"/>
                <w:sz w:val="16"/>
                <w:szCs w:val="16"/>
                <w:lang w:eastAsia="ru-RU"/>
              </w:rPr>
              <w:t>Действия:</w:t>
            </w:r>
            <w:r w:rsidRPr="00F5425F">
              <w:rPr>
                <w:rFonts w:ascii="Times New Roman" w:eastAsia="Times New Roman" w:hAnsi="Times New Roman" w:cs="Times New Roman"/>
                <w:i/>
                <w:iCs/>
                <w:color w:val="000000"/>
                <w:sz w:val="16"/>
                <w:szCs w:val="16"/>
                <w:lang w:eastAsia="ru-RU"/>
              </w:rPr>
              <w:t xml:space="preserve">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1) Проверка на соответствие установленным требованиям;                      </w:t>
            </w:r>
            <w:r w:rsidRPr="00F5425F">
              <w:rPr>
                <w:rFonts w:ascii="Times New Roman" w:eastAsia="Times New Roman" w:hAnsi="Times New Roman" w:cs="Times New Roman"/>
                <w:color w:val="FF0000"/>
                <w:sz w:val="16"/>
                <w:szCs w:val="16"/>
                <w:lang w:eastAsia="ru-RU"/>
              </w:rPr>
              <w:t xml:space="preserve"> </w:t>
            </w:r>
            <w:r w:rsidRPr="00F5425F">
              <w:rPr>
                <w:rFonts w:ascii="Times New Roman" w:eastAsia="Times New Roman" w:hAnsi="Times New Roman" w:cs="Times New Roman"/>
                <w:color w:val="000000"/>
                <w:sz w:val="16"/>
                <w:szCs w:val="16"/>
                <w:lang w:eastAsia="ru-RU"/>
              </w:rPr>
              <w:t xml:space="preserve">                      2) Формирование в дело</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Предоставляется один из документов в </w:t>
            </w:r>
            <w:r w:rsidRPr="00F5425F">
              <w:rPr>
                <w:rFonts w:ascii="Times New Roman" w:eastAsia="Times New Roman" w:hAnsi="Times New Roman" w:cs="Times New Roman"/>
                <w:color w:val="000000"/>
                <w:sz w:val="16"/>
                <w:szCs w:val="16"/>
                <w:lang w:eastAsia="ru-RU"/>
              </w:rPr>
              <w:lastRenderedPageBreak/>
              <w:t>зависимости от категории</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 xml:space="preserve">Должно содержать все необходимые сведения о характере и категории груза, параметрах массы и габаритах </w:t>
            </w:r>
            <w:r w:rsidRPr="00F5425F">
              <w:rPr>
                <w:rFonts w:ascii="Times New Roman" w:eastAsia="Times New Roman" w:hAnsi="Times New Roman" w:cs="Times New Roman"/>
                <w:color w:val="000000"/>
                <w:sz w:val="16"/>
                <w:szCs w:val="16"/>
                <w:lang w:eastAsia="ru-RU"/>
              </w:rPr>
              <w:lastRenderedPageBreak/>
              <w:t xml:space="preserve">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w:t>
            </w:r>
            <w:proofErr w:type="gramStart"/>
            <w:r w:rsidRPr="00F5425F">
              <w:rPr>
                <w:rFonts w:ascii="Times New Roman" w:eastAsia="Times New Roman" w:hAnsi="Times New Roman" w:cs="Times New Roman"/>
                <w:color w:val="000000"/>
                <w:sz w:val="16"/>
                <w:szCs w:val="16"/>
                <w:lang w:eastAsia="ru-RU"/>
              </w:rPr>
              <w:t>р</w:t>
            </w:r>
            <w:proofErr w:type="gramEnd"/>
            <w:r w:rsidRPr="00F5425F">
              <w:rPr>
                <w:rFonts w:ascii="Times New Roman" w:eastAsia="Times New Roman" w:hAnsi="Times New Roman" w:cs="Times New Roman"/>
                <w:color w:val="000000"/>
                <w:sz w:val="16"/>
                <w:szCs w:val="16"/>
                <w:lang w:eastAsia="ru-RU"/>
              </w:rPr>
              <w:t>/с, к/с, БИК); фамилия, имя, отчество, адрес регистрации, данные документа, удостоверяющего личность – для физических лиц</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lastRenderedPageBreak/>
              <w:t>Приложение 1, 2</w:t>
            </w:r>
          </w:p>
          <w:p w:rsidR="00F5425F" w:rsidRPr="00F5425F" w:rsidRDefault="00F5425F" w:rsidP="00854F7C">
            <w:pPr>
              <w:jc w:val="center"/>
              <w:rPr>
                <w:rFonts w:ascii="Times New Roman" w:eastAsia="Times New Roman" w:hAnsi="Times New Roman" w:cs="Times New Roman"/>
                <w:color w:val="FF0000"/>
                <w:sz w:val="16"/>
                <w:szCs w:val="16"/>
                <w:lang w:eastAsia="ru-RU"/>
              </w:rPr>
            </w:pP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Приложение </w:t>
            </w:r>
            <w:r w:rsidR="005F4EDB">
              <w:rPr>
                <w:rFonts w:ascii="Times New Roman" w:eastAsia="Times New Roman" w:hAnsi="Times New Roman" w:cs="Times New Roman"/>
                <w:color w:val="000000"/>
                <w:sz w:val="16"/>
                <w:szCs w:val="16"/>
                <w:lang w:eastAsia="ru-RU"/>
              </w:rPr>
              <w:t>1, 2</w:t>
            </w:r>
          </w:p>
          <w:p w:rsidR="00F5425F" w:rsidRPr="00F5425F" w:rsidRDefault="00F5425F" w:rsidP="00854F7C">
            <w:pPr>
              <w:jc w:val="center"/>
              <w:rPr>
                <w:rFonts w:ascii="Times New Roman" w:eastAsia="Times New Roman" w:hAnsi="Times New Roman" w:cs="Times New Roman"/>
                <w:color w:val="000000"/>
                <w:sz w:val="16"/>
                <w:szCs w:val="16"/>
                <w:lang w:eastAsia="ru-RU"/>
              </w:rPr>
            </w:pPr>
          </w:p>
        </w:tc>
      </w:tr>
      <w:tr w:rsidR="00F5425F" w:rsidRPr="006D1A9D" w:rsidTr="00F5425F">
        <w:tc>
          <w:tcPr>
            <w:tcW w:w="421" w:type="dxa"/>
          </w:tcPr>
          <w:p w:rsidR="00F5425F" w:rsidRPr="00F13D6E" w:rsidRDefault="00F5425F" w:rsidP="00561BA9">
            <w:pPr>
              <w:rPr>
                <w:rFonts w:ascii="Times New Roman" w:hAnsi="Times New Roman" w:cs="Times New Roman"/>
                <w:sz w:val="16"/>
                <w:szCs w:val="16"/>
              </w:rPr>
            </w:pPr>
            <w:r w:rsidRPr="00F13D6E">
              <w:rPr>
                <w:rFonts w:ascii="Times New Roman" w:hAnsi="Times New Roman" w:cs="Times New Roman"/>
                <w:sz w:val="16"/>
                <w:szCs w:val="16"/>
              </w:rPr>
              <w:lastRenderedPageBreak/>
              <w:t>2</w:t>
            </w:r>
          </w:p>
        </w:tc>
        <w:tc>
          <w:tcPr>
            <w:tcW w:w="2254"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Документ транспортного средства,</w:t>
            </w:r>
            <w:r w:rsidRPr="00F5425F">
              <w:rPr>
                <w:rFonts w:ascii="Times New Roman" w:eastAsia="Times New Roman" w:hAnsi="Times New Roman" w:cs="Times New Roman"/>
                <w:b/>
                <w:sz w:val="16"/>
                <w:szCs w:val="16"/>
                <w:lang w:eastAsia="ru-RU"/>
              </w:rPr>
              <w:t xml:space="preserve"> </w:t>
            </w:r>
            <w:r w:rsidRPr="00F5425F">
              <w:rPr>
                <w:rFonts w:ascii="Times New Roman" w:eastAsia="Times New Roman" w:hAnsi="Times New Roman" w:cs="Times New Roman"/>
                <w:color w:val="000000"/>
                <w:sz w:val="16"/>
                <w:szCs w:val="16"/>
                <w:lang w:eastAsia="ru-RU"/>
              </w:rPr>
              <w:t>осуществляющего перевозку тяжеловесного и (или) крупногабаритного груза</w:t>
            </w:r>
          </w:p>
        </w:tc>
        <w:tc>
          <w:tcPr>
            <w:tcW w:w="2527"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1) Паспорт транспортного средства;</w:t>
            </w:r>
          </w:p>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2) Свидетельство о регистрации транспортного средства</w:t>
            </w:r>
          </w:p>
        </w:tc>
        <w:tc>
          <w:tcPr>
            <w:tcW w:w="1977" w:type="dxa"/>
          </w:tcPr>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экз.   Копия             Действия: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Проверка на соответствие установленным требованиям;                                            2) Формирование в дело              </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Предоставляется один из документов </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Должен быть действителен на момент обращения за предоставлением услуги</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Pr="00F13D6E" w:rsidRDefault="00F5425F" w:rsidP="00561BA9">
            <w:pPr>
              <w:rPr>
                <w:rFonts w:ascii="Times New Roman" w:hAnsi="Times New Roman" w:cs="Times New Roman"/>
                <w:sz w:val="16"/>
                <w:szCs w:val="16"/>
              </w:rPr>
            </w:pPr>
            <w:r w:rsidRPr="00F13D6E">
              <w:rPr>
                <w:rFonts w:ascii="Times New Roman" w:hAnsi="Times New Roman" w:cs="Times New Roman"/>
                <w:sz w:val="16"/>
                <w:szCs w:val="16"/>
              </w:rPr>
              <w:t>3</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Документ, подтверждающий схему автопоезда с изображением на ней всех участвующих в перевозке транспортных средств</w:t>
            </w:r>
          </w:p>
        </w:tc>
        <w:tc>
          <w:tcPr>
            <w:tcW w:w="2527"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77" w:type="dxa"/>
          </w:tcPr>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экз.   Копия             Действия: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Проверка на соответствие установленным требованиям;                                            2) Формирование в дело              </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Должен быть действителен на момент обращения за предоставлением услуги</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Pr="00F13D6E" w:rsidRDefault="00F5425F" w:rsidP="00561BA9">
            <w:pPr>
              <w:rPr>
                <w:rFonts w:ascii="Times New Roman" w:hAnsi="Times New Roman" w:cs="Times New Roman"/>
                <w:sz w:val="16"/>
                <w:szCs w:val="16"/>
              </w:rPr>
            </w:pPr>
            <w:r>
              <w:rPr>
                <w:rFonts w:ascii="Times New Roman" w:hAnsi="Times New Roman" w:cs="Times New Roman"/>
                <w:sz w:val="16"/>
                <w:szCs w:val="16"/>
              </w:rPr>
              <w:t>4</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Документ, подтверждающий личность заявителя (представителя) </w:t>
            </w:r>
          </w:p>
        </w:tc>
        <w:tc>
          <w:tcPr>
            <w:tcW w:w="2527"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Документ, удостоверяющий личность</w:t>
            </w:r>
          </w:p>
        </w:tc>
        <w:tc>
          <w:tcPr>
            <w:tcW w:w="1977"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1 экз. Оригинал, копия</w:t>
            </w:r>
          </w:p>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 </w:t>
            </w:r>
            <w:r w:rsidRPr="00F5425F">
              <w:rPr>
                <w:rFonts w:ascii="Times New Roman" w:eastAsia="Times New Roman" w:hAnsi="Times New Roman" w:cs="Times New Roman"/>
                <w:iCs/>
                <w:color w:val="000000"/>
                <w:sz w:val="16"/>
                <w:szCs w:val="16"/>
                <w:lang w:eastAsia="ru-RU"/>
              </w:rPr>
              <w:t>Действия:</w:t>
            </w:r>
            <w:r w:rsidRPr="00F5425F">
              <w:rPr>
                <w:rFonts w:ascii="Times New Roman" w:eastAsia="Times New Roman" w:hAnsi="Times New Roman" w:cs="Times New Roman"/>
                <w:i/>
                <w:iCs/>
                <w:color w:val="000000"/>
                <w:sz w:val="16"/>
                <w:szCs w:val="16"/>
                <w:lang w:eastAsia="ru-RU"/>
              </w:rPr>
              <w:t xml:space="preserve">                </w:t>
            </w:r>
            <w:r w:rsidRPr="00F5425F">
              <w:rPr>
                <w:rFonts w:ascii="Times New Roman" w:eastAsia="Times New Roman" w:hAnsi="Times New Roman" w:cs="Times New Roman"/>
                <w:color w:val="000000"/>
                <w:sz w:val="16"/>
                <w:szCs w:val="16"/>
                <w:lang w:eastAsia="ru-RU"/>
              </w:rPr>
              <w:t xml:space="preserve">       1) Установление личности заявителя;                  </w:t>
            </w:r>
            <w:r w:rsidRPr="00F5425F">
              <w:rPr>
                <w:rFonts w:ascii="Times New Roman" w:eastAsia="Times New Roman" w:hAnsi="Times New Roman" w:cs="Times New Roman"/>
                <w:sz w:val="16"/>
                <w:szCs w:val="16"/>
                <w:lang w:eastAsia="ru-RU"/>
              </w:rPr>
              <w:t xml:space="preserve">2) Снятие копии с оригинала;     </w:t>
            </w:r>
            <w:r w:rsidRPr="00F5425F">
              <w:rPr>
                <w:rFonts w:ascii="Times New Roman" w:eastAsia="Times New Roman" w:hAnsi="Times New Roman" w:cs="Times New Roman"/>
                <w:color w:val="000000"/>
                <w:sz w:val="16"/>
                <w:szCs w:val="16"/>
                <w:lang w:eastAsia="ru-RU"/>
              </w:rPr>
              <w:t xml:space="preserve">                      3) Возврат оригинала заявителю;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4) Формирование в дело</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Предоставляется один из документов данной категории документов</w:t>
            </w:r>
          </w:p>
        </w:tc>
        <w:tc>
          <w:tcPr>
            <w:tcW w:w="4294" w:type="dxa"/>
          </w:tcPr>
          <w:p w:rsidR="00F5425F" w:rsidRPr="00F5425F" w:rsidRDefault="00F5425F" w:rsidP="00854F7C">
            <w:pPr>
              <w:jc w:val="both"/>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417"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Default="00F5425F" w:rsidP="00561BA9">
            <w:pPr>
              <w:rPr>
                <w:rFonts w:ascii="Times New Roman" w:hAnsi="Times New Roman" w:cs="Times New Roman"/>
                <w:sz w:val="16"/>
                <w:szCs w:val="16"/>
              </w:rPr>
            </w:pPr>
            <w:r>
              <w:rPr>
                <w:rFonts w:ascii="Times New Roman" w:hAnsi="Times New Roman" w:cs="Times New Roman"/>
                <w:sz w:val="16"/>
                <w:szCs w:val="16"/>
              </w:rPr>
              <w:t>5</w:t>
            </w:r>
          </w:p>
        </w:tc>
        <w:tc>
          <w:tcPr>
            <w:tcW w:w="225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27"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Доверенность </w:t>
            </w:r>
          </w:p>
        </w:tc>
        <w:tc>
          <w:tcPr>
            <w:tcW w:w="1977" w:type="dxa"/>
          </w:tcPr>
          <w:p w:rsidR="007D2ECD"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экз.   Копия             Действия:                   </w:t>
            </w:r>
          </w:p>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 xml:space="preserve">1) Проверка на соответствие установленным требованиям;                                            2) Формирование в дело              </w:t>
            </w:r>
          </w:p>
        </w:tc>
        <w:tc>
          <w:tcPr>
            <w:tcW w:w="1711" w:type="dxa"/>
          </w:tcPr>
          <w:p w:rsidR="00F5425F" w:rsidRPr="00F5425F" w:rsidRDefault="00F5425F" w:rsidP="00854F7C">
            <w:pPr>
              <w:jc w:val="cente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Нет</w:t>
            </w:r>
          </w:p>
        </w:tc>
        <w:tc>
          <w:tcPr>
            <w:tcW w:w="4294" w:type="dxa"/>
          </w:tcPr>
          <w:p w:rsidR="00F5425F" w:rsidRPr="00F5425F" w:rsidRDefault="00F5425F" w:rsidP="00854F7C">
            <w:pPr>
              <w:rPr>
                <w:rFonts w:ascii="Times New Roman" w:eastAsia="Times New Roman" w:hAnsi="Times New Roman" w:cs="Times New Roman"/>
                <w:color w:val="000000"/>
                <w:sz w:val="16"/>
                <w:szCs w:val="16"/>
                <w:lang w:eastAsia="ru-RU"/>
              </w:rPr>
            </w:pPr>
            <w:r w:rsidRPr="00F5425F">
              <w:rPr>
                <w:rFonts w:ascii="Times New Roman" w:eastAsia="Times New Roman" w:hAnsi="Times New Roman" w:cs="Times New Roman"/>
                <w:color w:val="000000"/>
                <w:sz w:val="16"/>
                <w:szCs w:val="16"/>
                <w:lang w:eastAsia="ru-RU"/>
              </w:rPr>
              <w:t>Должны быть внесены сведения о:</w:t>
            </w:r>
            <w:r w:rsidRPr="00F5425F">
              <w:rPr>
                <w:rFonts w:ascii="Times New Roman" w:eastAsia="Times New Roman" w:hAnsi="Times New Roman" w:cs="Times New Roman"/>
                <w:color w:val="000000"/>
                <w:sz w:val="16"/>
                <w:szCs w:val="16"/>
                <w:lang w:eastAsia="ru-RU"/>
              </w:rPr>
              <w:br/>
              <w:t xml:space="preserve">- дате ее составления (лучше прописью) </w:t>
            </w:r>
            <w:r w:rsidRPr="00F5425F">
              <w:rPr>
                <w:rFonts w:ascii="Times New Roman" w:eastAsia="Times New Roman" w:hAnsi="Times New Roman" w:cs="Times New Roman"/>
                <w:color w:val="000000"/>
                <w:sz w:val="16"/>
                <w:szCs w:val="16"/>
                <w:lang w:eastAsia="ru-RU"/>
              </w:rPr>
              <w:br/>
              <w:t>-  Ф.И.О. и паспортных данных (номер паспорта, кем и когда выдан) индивидуального предпринимателя;</w:t>
            </w:r>
            <w:r w:rsidRPr="00F5425F">
              <w:rPr>
                <w:rFonts w:ascii="Times New Roman" w:eastAsia="Times New Roman" w:hAnsi="Times New Roman" w:cs="Times New Roman"/>
                <w:color w:val="000000"/>
                <w:sz w:val="16"/>
                <w:szCs w:val="16"/>
                <w:lang w:eastAsia="ru-RU"/>
              </w:rPr>
              <w:br/>
              <w:t xml:space="preserve">- данных представителя. </w:t>
            </w:r>
            <w:proofErr w:type="gramStart"/>
            <w:r w:rsidRPr="00F5425F">
              <w:rPr>
                <w:rFonts w:ascii="Times New Roman" w:eastAsia="Times New Roman" w:hAnsi="Times New Roman" w:cs="Times New Roman"/>
                <w:color w:val="000000"/>
                <w:sz w:val="16"/>
                <w:szCs w:val="16"/>
                <w:lang w:eastAsia="ru-RU"/>
              </w:rPr>
              <w:t>Для физического лица – это его Ф.И.О. и паспортные данные (номер паспорта, кем и когда выдан);</w:t>
            </w:r>
            <w:r w:rsidRPr="00F5425F">
              <w:rPr>
                <w:rFonts w:ascii="Times New Roman" w:eastAsia="Times New Roman" w:hAnsi="Times New Roman" w:cs="Times New Roman"/>
                <w:color w:val="000000"/>
                <w:sz w:val="16"/>
                <w:szCs w:val="16"/>
                <w:lang w:eastAsia="ru-RU"/>
              </w:rPr>
              <w:br/>
              <w:t>- полномочиях, которые предоставлены представителю (максимально подробно);</w:t>
            </w:r>
            <w:r w:rsidRPr="00F5425F">
              <w:rPr>
                <w:rFonts w:ascii="Times New Roman" w:eastAsia="Times New Roman" w:hAnsi="Times New Roman" w:cs="Times New Roman"/>
                <w:color w:val="000000"/>
                <w:sz w:val="16"/>
                <w:szCs w:val="16"/>
                <w:lang w:eastAsia="ru-RU"/>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417"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r>
      <w:tr w:rsidR="00F5425F" w:rsidRPr="006D1A9D" w:rsidTr="00F5425F">
        <w:tc>
          <w:tcPr>
            <w:tcW w:w="421" w:type="dxa"/>
          </w:tcPr>
          <w:p w:rsidR="00F5425F" w:rsidRDefault="00F5425F" w:rsidP="00561BA9">
            <w:pPr>
              <w:rPr>
                <w:rFonts w:ascii="Times New Roman" w:hAnsi="Times New Roman" w:cs="Times New Roman"/>
                <w:sz w:val="16"/>
                <w:szCs w:val="16"/>
              </w:rPr>
            </w:pPr>
            <w:r>
              <w:rPr>
                <w:rFonts w:ascii="Times New Roman" w:hAnsi="Times New Roman" w:cs="Times New Roman"/>
                <w:sz w:val="16"/>
                <w:szCs w:val="16"/>
              </w:rPr>
              <w:lastRenderedPageBreak/>
              <w:t>6</w:t>
            </w:r>
          </w:p>
        </w:tc>
        <w:tc>
          <w:tcPr>
            <w:tcW w:w="2254" w:type="dxa"/>
          </w:tcPr>
          <w:p w:rsidR="00F5425F" w:rsidRPr="00F5425F"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 xml:space="preserve">Учредительные документы </w:t>
            </w:r>
          </w:p>
        </w:tc>
        <w:tc>
          <w:tcPr>
            <w:tcW w:w="2527" w:type="dxa"/>
          </w:tcPr>
          <w:p w:rsidR="00F5425F" w:rsidRPr="00F5425F" w:rsidRDefault="00F5425F" w:rsidP="00854F7C">
            <w:pPr>
              <w:jc w:val="both"/>
              <w:rPr>
                <w:rFonts w:ascii="Times New Roman" w:hAnsi="Times New Roman" w:cs="Times New Roman"/>
                <w:sz w:val="16"/>
                <w:szCs w:val="16"/>
              </w:rPr>
            </w:pPr>
            <w:r w:rsidRPr="00F5425F">
              <w:rPr>
                <w:rFonts w:ascii="Times New Roman" w:hAnsi="Times New Roman" w:cs="Times New Roman"/>
                <w:sz w:val="16"/>
                <w:szCs w:val="16"/>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свидетельство ИНН</w:t>
            </w:r>
          </w:p>
          <w:p w:rsidR="00F5425F" w:rsidRPr="00F5425F" w:rsidRDefault="00F5425F" w:rsidP="00854F7C">
            <w:pPr>
              <w:jc w:val="both"/>
              <w:rPr>
                <w:rFonts w:ascii="Times New Roman" w:hAnsi="Times New Roman" w:cs="Times New Roman"/>
                <w:sz w:val="16"/>
                <w:szCs w:val="16"/>
              </w:rPr>
            </w:pPr>
          </w:p>
        </w:tc>
        <w:tc>
          <w:tcPr>
            <w:tcW w:w="1977" w:type="dxa"/>
          </w:tcPr>
          <w:p w:rsidR="007D2ECD"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 xml:space="preserve">1 экз. Копия                         Действия:                       </w:t>
            </w:r>
          </w:p>
          <w:p w:rsidR="00F5425F" w:rsidRPr="00F5425F"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 xml:space="preserve">1) Проверка на соответствие установленным требованиям;                      2) Снятие копии с оригинала                           3) Возврат оригинала заявителю;                                    4) Формирование в дело                                         </w:t>
            </w:r>
          </w:p>
        </w:tc>
        <w:tc>
          <w:tcPr>
            <w:tcW w:w="1711" w:type="dxa"/>
          </w:tcPr>
          <w:p w:rsidR="00F5425F" w:rsidRPr="00F5425F" w:rsidRDefault="00F5425F" w:rsidP="00854F7C">
            <w:pPr>
              <w:jc w:val="center"/>
              <w:rPr>
                <w:rFonts w:ascii="Times New Roman" w:hAnsi="Times New Roman" w:cs="Times New Roman"/>
                <w:sz w:val="16"/>
                <w:szCs w:val="16"/>
              </w:rPr>
            </w:pPr>
            <w:r w:rsidRPr="00F5425F">
              <w:rPr>
                <w:rFonts w:ascii="Times New Roman" w:hAnsi="Times New Roman" w:cs="Times New Roman"/>
                <w:sz w:val="16"/>
                <w:szCs w:val="16"/>
              </w:rPr>
              <w:t>Предоставляется один из документов данной категории</w:t>
            </w:r>
          </w:p>
        </w:tc>
        <w:tc>
          <w:tcPr>
            <w:tcW w:w="4294" w:type="dxa"/>
          </w:tcPr>
          <w:p w:rsidR="00F5425F" w:rsidRPr="00F5425F" w:rsidRDefault="00F5425F" w:rsidP="00854F7C">
            <w:pPr>
              <w:rPr>
                <w:rFonts w:ascii="Times New Roman" w:hAnsi="Times New Roman" w:cs="Times New Roman"/>
                <w:sz w:val="16"/>
                <w:szCs w:val="16"/>
              </w:rPr>
            </w:pPr>
            <w:r w:rsidRPr="00F5425F">
              <w:rPr>
                <w:rFonts w:ascii="Times New Roman" w:hAnsi="Times New Roman" w:cs="Times New Roman"/>
                <w:sz w:val="16"/>
                <w:szCs w:val="16"/>
              </w:rPr>
              <w:t>Должен быть действителен на момент обращения за предоставлением услуги</w:t>
            </w:r>
          </w:p>
        </w:tc>
        <w:tc>
          <w:tcPr>
            <w:tcW w:w="1417"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c>
          <w:tcPr>
            <w:tcW w:w="1559" w:type="dxa"/>
          </w:tcPr>
          <w:p w:rsidR="00F5425F" w:rsidRPr="00F5425F" w:rsidRDefault="00F5425F" w:rsidP="00854F7C">
            <w:pPr>
              <w:jc w:val="center"/>
              <w:rPr>
                <w:sz w:val="16"/>
                <w:szCs w:val="16"/>
              </w:rPr>
            </w:pPr>
            <w:r w:rsidRPr="00F5425F">
              <w:rPr>
                <w:rFonts w:ascii="Times New Roman" w:eastAsia="Times New Roman" w:hAnsi="Times New Roman" w:cs="Times New Roman"/>
                <w:color w:val="000000"/>
                <w:sz w:val="16"/>
                <w:szCs w:val="16"/>
                <w:lang w:eastAsia="ru-RU"/>
              </w:rPr>
              <w:t>Не требуется</w:t>
            </w:r>
          </w:p>
        </w:tc>
      </w:tr>
    </w:tbl>
    <w:p w:rsidR="009355F6" w:rsidRDefault="009355F6" w:rsidP="002C4178">
      <w:pPr>
        <w:spacing w:after="0" w:line="240" w:lineRule="auto"/>
        <w:rPr>
          <w:rFonts w:ascii="Times New Roman" w:hAnsi="Times New Roman" w:cs="Times New Roman"/>
          <w:b/>
          <w:sz w:val="24"/>
          <w:szCs w:val="24"/>
        </w:rPr>
      </w:pPr>
    </w:p>
    <w:p w:rsidR="00E134BF" w:rsidRPr="002B6BE6" w:rsidRDefault="00E134BF" w:rsidP="002C4178">
      <w:pPr>
        <w:spacing w:after="0" w:line="240" w:lineRule="auto"/>
        <w:rPr>
          <w:rFonts w:ascii="Times New Roman" w:hAnsi="Times New Roman" w:cs="Times New Roman"/>
          <w:b/>
          <w:sz w:val="24"/>
          <w:szCs w:val="24"/>
        </w:rPr>
      </w:pPr>
      <w:r w:rsidRPr="002B6BE6">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Style w:val="a4"/>
        <w:tblW w:w="16160" w:type="dxa"/>
        <w:tblInd w:w="-743" w:type="dxa"/>
        <w:tblLayout w:type="fixed"/>
        <w:tblLook w:val="04A0" w:firstRow="1" w:lastRow="0" w:firstColumn="1" w:lastColumn="0" w:noHBand="0" w:noVBand="1"/>
      </w:tblPr>
      <w:tblGrid>
        <w:gridCol w:w="1702"/>
        <w:gridCol w:w="1843"/>
        <w:gridCol w:w="2077"/>
        <w:gridCol w:w="2317"/>
        <w:gridCol w:w="1973"/>
        <w:gridCol w:w="1776"/>
        <w:gridCol w:w="1779"/>
        <w:gridCol w:w="1134"/>
        <w:gridCol w:w="1559"/>
      </w:tblGrid>
      <w:tr w:rsidR="00516F56" w:rsidRPr="002B6BE6" w:rsidTr="009E3CF8">
        <w:tc>
          <w:tcPr>
            <w:tcW w:w="1702"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Реквизиты актуальной технологической карты межведомственного взаимодействия</w:t>
            </w:r>
          </w:p>
        </w:tc>
        <w:tc>
          <w:tcPr>
            <w:tcW w:w="184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запрашиваемого документа (сведения)</w:t>
            </w:r>
          </w:p>
        </w:tc>
        <w:tc>
          <w:tcPr>
            <w:tcW w:w="207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31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направляющего (ей) межведомственный запрос</w:t>
            </w:r>
          </w:p>
        </w:tc>
        <w:tc>
          <w:tcPr>
            <w:tcW w:w="197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776"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lang w:val="en-US"/>
              </w:rPr>
              <w:t xml:space="preserve">SID </w:t>
            </w:r>
            <w:r w:rsidRPr="002B6BE6">
              <w:rPr>
                <w:rFonts w:ascii="Times New Roman" w:hAnsi="Times New Roman" w:cs="Times New Roman"/>
                <w:sz w:val="16"/>
                <w:szCs w:val="16"/>
              </w:rPr>
              <w:t>электронного сервиса</w:t>
            </w:r>
          </w:p>
        </w:tc>
        <w:tc>
          <w:tcPr>
            <w:tcW w:w="177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Срок осуществления межведомственного информационного взаимодействия</w:t>
            </w:r>
          </w:p>
        </w:tc>
        <w:tc>
          <w:tcPr>
            <w:tcW w:w="1134"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Форма (шаблон) межведомственного запроса</w:t>
            </w:r>
          </w:p>
        </w:tc>
        <w:tc>
          <w:tcPr>
            <w:tcW w:w="155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Образец заполнения формы межведомственного запроса</w:t>
            </w:r>
          </w:p>
        </w:tc>
      </w:tr>
      <w:tr w:rsidR="002B6BE6" w:rsidRPr="002B6BE6" w:rsidTr="009E3CF8">
        <w:tc>
          <w:tcPr>
            <w:tcW w:w="1702"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184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07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317"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77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134"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559" w:type="dxa"/>
          </w:tcPr>
          <w:p w:rsidR="00516F56" w:rsidRPr="002B6BE6" w:rsidRDefault="00516F56" w:rsidP="00265CE4">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2979B6" w:rsidRPr="002B6BE6" w:rsidTr="009B53D1">
        <w:tc>
          <w:tcPr>
            <w:tcW w:w="16160" w:type="dxa"/>
            <w:gridSpan w:val="9"/>
          </w:tcPr>
          <w:p w:rsidR="002979B6" w:rsidRPr="002B6BE6" w:rsidRDefault="00901D29" w:rsidP="003D4310">
            <w:pPr>
              <w:jc w:val="center"/>
              <w:rPr>
                <w:rFonts w:ascii="Times New Roman" w:hAnsi="Times New Roman" w:cs="Times New Roman"/>
                <w:sz w:val="16"/>
                <w:szCs w:val="16"/>
              </w:rPr>
            </w:pPr>
            <w:proofErr w:type="gramStart"/>
            <w:r w:rsidRPr="00901D29">
              <w:rPr>
                <w:rFonts w:ascii="Times New Roman" w:eastAsia="Times New Roman" w:hAnsi="Times New Roman" w:cs="Times New Roman"/>
                <w:sz w:val="16"/>
                <w:szCs w:val="16"/>
                <w:lang w:eastAsia="ru-RU"/>
              </w:rPr>
              <w:t>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901D29">
              <w:rPr>
                <w:rFonts w:ascii="Times New Roman" w:eastAsia="Times New Roman" w:hAnsi="Times New Roman" w:cs="Times New Roman"/>
                <w:sz w:val="16"/>
                <w:szCs w:val="16"/>
                <w:lang w:eastAsia="ru-RU"/>
              </w:rPr>
              <w:t xml:space="preserve"> района, участкам таких автомобильных дорог»</w:t>
            </w:r>
          </w:p>
        </w:tc>
      </w:tr>
      <w:tr w:rsidR="00990EA3" w:rsidRPr="002B6BE6" w:rsidTr="009E3CF8">
        <w:tc>
          <w:tcPr>
            <w:tcW w:w="1702" w:type="dxa"/>
          </w:tcPr>
          <w:p w:rsidR="00990EA3" w:rsidRPr="002979B6" w:rsidRDefault="00990EA3" w:rsidP="00265CE4">
            <w:pPr>
              <w:jc w:val="center"/>
              <w:rPr>
                <w:rFonts w:ascii="Times New Roman" w:hAnsi="Times New Roman" w:cs="Times New Roman"/>
                <w:sz w:val="16"/>
                <w:szCs w:val="16"/>
              </w:rPr>
            </w:pPr>
            <w:r w:rsidRPr="002979B6">
              <w:rPr>
                <w:rFonts w:ascii="Times New Roman" w:hAnsi="Times New Roman" w:cs="Times New Roman"/>
                <w:sz w:val="16"/>
                <w:szCs w:val="16"/>
              </w:rPr>
              <w:t>-</w:t>
            </w:r>
          </w:p>
        </w:tc>
        <w:tc>
          <w:tcPr>
            <w:tcW w:w="1843"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Нет</w:t>
            </w:r>
          </w:p>
        </w:tc>
        <w:tc>
          <w:tcPr>
            <w:tcW w:w="2077"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sidRPr="00306CE8">
              <w:rPr>
                <w:rFonts w:ascii="Times New Roman" w:eastAsia="Times New Roman" w:hAnsi="Times New Roman" w:cs="Times New Roman"/>
                <w:color w:val="000000"/>
                <w:sz w:val="20"/>
                <w:szCs w:val="20"/>
                <w:lang w:eastAsia="ru-RU"/>
              </w:rPr>
              <w:t>Нет</w:t>
            </w:r>
          </w:p>
        </w:tc>
        <w:tc>
          <w:tcPr>
            <w:tcW w:w="2317" w:type="dxa"/>
          </w:tcPr>
          <w:p w:rsidR="00990EA3" w:rsidRDefault="00990EA3" w:rsidP="00854F7C">
            <w:pPr>
              <w:jc w:val="center"/>
            </w:pPr>
            <w:r w:rsidRPr="00E11F41">
              <w:rPr>
                <w:rFonts w:ascii="Times New Roman" w:eastAsia="Times New Roman" w:hAnsi="Times New Roman" w:cs="Times New Roman"/>
                <w:color w:val="000000"/>
                <w:sz w:val="20"/>
                <w:szCs w:val="20"/>
                <w:lang w:eastAsia="ru-RU"/>
              </w:rPr>
              <w:t>Нет</w:t>
            </w:r>
          </w:p>
        </w:tc>
        <w:tc>
          <w:tcPr>
            <w:tcW w:w="1973" w:type="dxa"/>
          </w:tcPr>
          <w:p w:rsidR="00990EA3" w:rsidRDefault="00990EA3" w:rsidP="00854F7C">
            <w:pPr>
              <w:jc w:val="center"/>
            </w:pPr>
            <w:r w:rsidRPr="00E11F41">
              <w:rPr>
                <w:rFonts w:ascii="Times New Roman" w:eastAsia="Times New Roman" w:hAnsi="Times New Roman" w:cs="Times New Roman"/>
                <w:color w:val="000000"/>
                <w:sz w:val="20"/>
                <w:szCs w:val="20"/>
                <w:lang w:eastAsia="ru-RU"/>
              </w:rPr>
              <w:t>Нет</w:t>
            </w:r>
          </w:p>
        </w:tc>
        <w:tc>
          <w:tcPr>
            <w:tcW w:w="1776" w:type="dxa"/>
          </w:tcPr>
          <w:p w:rsidR="00990EA3" w:rsidRDefault="00990EA3" w:rsidP="00854F7C">
            <w:pPr>
              <w:jc w:val="center"/>
            </w:pPr>
            <w:r w:rsidRPr="004838AE">
              <w:rPr>
                <w:rFonts w:ascii="Times New Roman" w:eastAsia="Times New Roman" w:hAnsi="Times New Roman" w:cs="Times New Roman"/>
                <w:color w:val="000000"/>
                <w:sz w:val="20"/>
                <w:szCs w:val="20"/>
                <w:lang w:eastAsia="ru-RU"/>
              </w:rPr>
              <w:t>Нет</w:t>
            </w:r>
          </w:p>
        </w:tc>
        <w:tc>
          <w:tcPr>
            <w:tcW w:w="1779" w:type="dxa"/>
          </w:tcPr>
          <w:p w:rsidR="00990EA3" w:rsidRDefault="00990EA3" w:rsidP="00854F7C">
            <w:pPr>
              <w:jc w:val="center"/>
            </w:pPr>
            <w:r w:rsidRPr="004838AE">
              <w:rPr>
                <w:rFonts w:ascii="Times New Roman" w:eastAsia="Times New Roman" w:hAnsi="Times New Roman" w:cs="Times New Roman"/>
                <w:color w:val="000000"/>
                <w:sz w:val="20"/>
                <w:szCs w:val="20"/>
                <w:lang w:eastAsia="ru-RU"/>
              </w:rPr>
              <w:t>Нет</w:t>
            </w:r>
          </w:p>
        </w:tc>
        <w:tc>
          <w:tcPr>
            <w:tcW w:w="1134"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c>
          <w:tcPr>
            <w:tcW w:w="1559" w:type="dxa"/>
          </w:tcPr>
          <w:p w:rsidR="00990EA3" w:rsidRPr="009D22BA" w:rsidRDefault="00990EA3" w:rsidP="00854F7C">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Pr="009D22BA">
              <w:rPr>
                <w:rFonts w:ascii="Times New Roman" w:eastAsia="Times New Roman" w:hAnsi="Times New Roman" w:cs="Times New Roman"/>
                <w:color w:val="000000"/>
                <w:sz w:val="20"/>
                <w:szCs w:val="20"/>
                <w:lang w:eastAsia="ru-RU"/>
              </w:rPr>
              <w:t>ет</w:t>
            </w:r>
          </w:p>
        </w:tc>
      </w:tr>
    </w:tbl>
    <w:p w:rsidR="008169FD" w:rsidRDefault="008169FD" w:rsidP="002C4178">
      <w:pPr>
        <w:spacing w:after="0" w:line="240" w:lineRule="auto"/>
        <w:jc w:val="center"/>
        <w:rPr>
          <w:rFonts w:ascii="Times New Roman" w:hAnsi="Times New Roman" w:cs="Times New Roman"/>
          <w:b/>
          <w:sz w:val="24"/>
          <w:szCs w:val="24"/>
        </w:rPr>
      </w:pPr>
    </w:p>
    <w:p w:rsidR="00F93AF6" w:rsidRPr="002B6BE6" w:rsidRDefault="0027484F" w:rsidP="002C4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6. Результат услуги</w:t>
      </w:r>
    </w:p>
    <w:tbl>
      <w:tblPr>
        <w:tblStyle w:val="a4"/>
        <w:tblW w:w="16160" w:type="dxa"/>
        <w:tblInd w:w="-743" w:type="dxa"/>
        <w:tblLayout w:type="fixed"/>
        <w:tblLook w:val="04A0" w:firstRow="1" w:lastRow="0" w:firstColumn="1" w:lastColumn="0" w:noHBand="0" w:noVBand="1"/>
      </w:tblPr>
      <w:tblGrid>
        <w:gridCol w:w="425"/>
        <w:gridCol w:w="3120"/>
        <w:gridCol w:w="2077"/>
        <w:gridCol w:w="2317"/>
        <w:gridCol w:w="1973"/>
        <w:gridCol w:w="1776"/>
        <w:gridCol w:w="1637"/>
        <w:gridCol w:w="1560"/>
        <w:gridCol w:w="1275"/>
      </w:tblGrid>
      <w:tr w:rsidR="00604F76" w:rsidRPr="002B6BE6" w:rsidTr="0055158A">
        <w:trPr>
          <w:trHeight w:val="369"/>
        </w:trPr>
        <w:tc>
          <w:tcPr>
            <w:tcW w:w="425"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w:t>
            </w:r>
          </w:p>
        </w:tc>
        <w:tc>
          <w:tcPr>
            <w:tcW w:w="3120" w:type="dxa"/>
            <w:vMerge w:val="restart"/>
          </w:tcPr>
          <w:p w:rsidR="00604F76" w:rsidRPr="002B6BE6" w:rsidRDefault="00604F76" w:rsidP="008E0EF9">
            <w:pPr>
              <w:jc w:val="center"/>
              <w:rPr>
                <w:rFonts w:ascii="Times New Roman" w:hAnsi="Times New Roman" w:cs="Times New Roman"/>
                <w:sz w:val="16"/>
                <w:szCs w:val="16"/>
              </w:rPr>
            </w:pPr>
            <w:r w:rsidRPr="002B6BE6">
              <w:rPr>
                <w:rFonts w:ascii="Times New Roman" w:hAnsi="Times New Roman" w:cs="Times New Roman"/>
                <w:sz w:val="16"/>
                <w:szCs w:val="16"/>
              </w:rPr>
              <w:t xml:space="preserve">Документ/документы, </w:t>
            </w:r>
            <w:r w:rsidR="008E0EF9">
              <w:rPr>
                <w:rFonts w:ascii="Times New Roman" w:hAnsi="Times New Roman" w:cs="Times New Roman"/>
                <w:sz w:val="16"/>
                <w:szCs w:val="16"/>
              </w:rPr>
              <w:t xml:space="preserve">являющиеся результатом </w:t>
            </w:r>
            <w:r w:rsidRPr="002B6BE6">
              <w:rPr>
                <w:rFonts w:ascii="Times New Roman" w:hAnsi="Times New Roman" w:cs="Times New Roman"/>
                <w:sz w:val="16"/>
                <w:szCs w:val="16"/>
              </w:rPr>
              <w:t>услуги</w:t>
            </w:r>
          </w:p>
        </w:tc>
        <w:tc>
          <w:tcPr>
            <w:tcW w:w="2077" w:type="dxa"/>
            <w:vMerge w:val="restart"/>
          </w:tcPr>
          <w:p w:rsidR="00604F76" w:rsidRPr="002B6BE6" w:rsidRDefault="00604F76" w:rsidP="008E0EF9">
            <w:pPr>
              <w:jc w:val="center"/>
              <w:rPr>
                <w:rFonts w:ascii="Times New Roman" w:hAnsi="Times New Roman" w:cs="Times New Roman"/>
                <w:sz w:val="16"/>
                <w:szCs w:val="16"/>
              </w:rPr>
            </w:pPr>
            <w:r w:rsidRPr="002B6BE6">
              <w:rPr>
                <w:rFonts w:ascii="Times New Roman" w:hAnsi="Times New Roman" w:cs="Times New Roman"/>
                <w:sz w:val="16"/>
                <w:szCs w:val="16"/>
              </w:rPr>
              <w:t>Требования к документу/докумен</w:t>
            </w:r>
            <w:r w:rsidR="008E0EF9">
              <w:rPr>
                <w:rFonts w:ascii="Times New Roman" w:hAnsi="Times New Roman" w:cs="Times New Roman"/>
                <w:sz w:val="16"/>
                <w:szCs w:val="16"/>
              </w:rPr>
              <w:t xml:space="preserve">там, являющимся результатом </w:t>
            </w:r>
            <w:r w:rsidRPr="002B6BE6">
              <w:rPr>
                <w:rFonts w:ascii="Times New Roman" w:hAnsi="Times New Roman" w:cs="Times New Roman"/>
                <w:sz w:val="16"/>
                <w:szCs w:val="16"/>
              </w:rPr>
              <w:t>услуги</w:t>
            </w:r>
          </w:p>
        </w:tc>
        <w:tc>
          <w:tcPr>
            <w:tcW w:w="2317"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Характеристика результата (</w:t>
            </w:r>
            <w:proofErr w:type="gramStart"/>
            <w:r w:rsidRPr="002B6BE6">
              <w:rPr>
                <w:rFonts w:ascii="Times New Roman" w:hAnsi="Times New Roman" w:cs="Times New Roman"/>
                <w:sz w:val="16"/>
                <w:szCs w:val="16"/>
              </w:rPr>
              <w:t>положительный</w:t>
            </w:r>
            <w:proofErr w:type="gramEnd"/>
            <w:r w:rsidRPr="002B6BE6">
              <w:rPr>
                <w:rFonts w:ascii="Times New Roman" w:hAnsi="Times New Roman" w:cs="Times New Roman"/>
                <w:sz w:val="16"/>
                <w:szCs w:val="16"/>
              </w:rPr>
              <w:t>/отрицательный)</w:t>
            </w:r>
          </w:p>
        </w:tc>
        <w:tc>
          <w:tcPr>
            <w:tcW w:w="1973" w:type="dxa"/>
            <w:vMerge w:val="restart"/>
          </w:tcPr>
          <w:p w:rsidR="00604F76" w:rsidRPr="002B6BE6" w:rsidRDefault="00604F76" w:rsidP="008E0EF9">
            <w:pPr>
              <w:jc w:val="center"/>
              <w:rPr>
                <w:rFonts w:ascii="Times New Roman" w:hAnsi="Times New Roman" w:cs="Times New Roman"/>
                <w:sz w:val="16"/>
                <w:szCs w:val="16"/>
              </w:rPr>
            </w:pPr>
            <w:r w:rsidRPr="002B6BE6">
              <w:rPr>
                <w:rFonts w:ascii="Times New Roman" w:hAnsi="Times New Roman" w:cs="Times New Roman"/>
                <w:sz w:val="16"/>
                <w:szCs w:val="16"/>
              </w:rPr>
              <w:t>Форма документа/докумен</w:t>
            </w:r>
            <w:r w:rsidR="008E0EF9">
              <w:rPr>
                <w:rFonts w:ascii="Times New Roman" w:hAnsi="Times New Roman" w:cs="Times New Roman"/>
                <w:sz w:val="16"/>
                <w:szCs w:val="16"/>
              </w:rPr>
              <w:t xml:space="preserve">тов, являющимся результатом </w:t>
            </w:r>
            <w:r w:rsidRPr="002B6BE6">
              <w:rPr>
                <w:rFonts w:ascii="Times New Roman" w:hAnsi="Times New Roman" w:cs="Times New Roman"/>
                <w:sz w:val="16"/>
                <w:szCs w:val="16"/>
              </w:rPr>
              <w:t>услуги</w:t>
            </w:r>
          </w:p>
        </w:tc>
        <w:tc>
          <w:tcPr>
            <w:tcW w:w="1776" w:type="dxa"/>
            <w:vMerge w:val="restart"/>
          </w:tcPr>
          <w:p w:rsidR="00604F76" w:rsidRPr="002B6BE6" w:rsidRDefault="00604F76" w:rsidP="008E0EF9">
            <w:pPr>
              <w:jc w:val="center"/>
              <w:rPr>
                <w:rFonts w:ascii="Times New Roman" w:hAnsi="Times New Roman" w:cs="Times New Roman"/>
                <w:sz w:val="16"/>
                <w:szCs w:val="16"/>
              </w:rPr>
            </w:pPr>
            <w:r w:rsidRPr="002B6BE6">
              <w:rPr>
                <w:rFonts w:ascii="Times New Roman" w:hAnsi="Times New Roman" w:cs="Times New Roman"/>
                <w:sz w:val="16"/>
                <w:szCs w:val="16"/>
              </w:rPr>
              <w:t>Образец документа/документов, яв</w:t>
            </w:r>
            <w:r w:rsidR="008E0EF9">
              <w:rPr>
                <w:rFonts w:ascii="Times New Roman" w:hAnsi="Times New Roman" w:cs="Times New Roman"/>
                <w:sz w:val="16"/>
                <w:szCs w:val="16"/>
              </w:rPr>
              <w:t xml:space="preserve">ляющихся результатом </w:t>
            </w:r>
            <w:r w:rsidRPr="002B6BE6">
              <w:rPr>
                <w:rFonts w:ascii="Times New Roman" w:hAnsi="Times New Roman" w:cs="Times New Roman"/>
                <w:sz w:val="16"/>
                <w:szCs w:val="16"/>
              </w:rPr>
              <w:t>услуги</w:t>
            </w:r>
          </w:p>
        </w:tc>
        <w:tc>
          <w:tcPr>
            <w:tcW w:w="1637" w:type="dxa"/>
            <w:vMerge w:val="restart"/>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результата</w:t>
            </w:r>
          </w:p>
        </w:tc>
        <w:tc>
          <w:tcPr>
            <w:tcW w:w="2835" w:type="dxa"/>
            <w:gridSpan w:val="2"/>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Срок хранения невостребованных заявителем результатов</w:t>
            </w:r>
          </w:p>
        </w:tc>
      </w:tr>
      <w:tr w:rsidR="00604F76" w:rsidRPr="002B6BE6" w:rsidTr="002C4178">
        <w:trPr>
          <w:trHeight w:val="369"/>
        </w:trPr>
        <w:tc>
          <w:tcPr>
            <w:tcW w:w="425" w:type="dxa"/>
            <w:vMerge/>
          </w:tcPr>
          <w:p w:rsidR="00604F76" w:rsidRPr="002B6BE6" w:rsidRDefault="00604F76" w:rsidP="00265CE4">
            <w:pPr>
              <w:jc w:val="center"/>
              <w:rPr>
                <w:rFonts w:ascii="Times New Roman" w:hAnsi="Times New Roman" w:cs="Times New Roman"/>
                <w:sz w:val="16"/>
                <w:szCs w:val="16"/>
              </w:rPr>
            </w:pPr>
          </w:p>
        </w:tc>
        <w:tc>
          <w:tcPr>
            <w:tcW w:w="3120" w:type="dxa"/>
            <w:vMerge/>
          </w:tcPr>
          <w:p w:rsidR="00604F76" w:rsidRPr="002B6BE6" w:rsidRDefault="00604F76" w:rsidP="00265CE4">
            <w:pPr>
              <w:jc w:val="center"/>
              <w:rPr>
                <w:rFonts w:ascii="Times New Roman" w:hAnsi="Times New Roman" w:cs="Times New Roman"/>
                <w:sz w:val="16"/>
                <w:szCs w:val="16"/>
              </w:rPr>
            </w:pPr>
          </w:p>
        </w:tc>
        <w:tc>
          <w:tcPr>
            <w:tcW w:w="2077" w:type="dxa"/>
            <w:vMerge/>
          </w:tcPr>
          <w:p w:rsidR="00604F76" w:rsidRPr="002B6BE6" w:rsidRDefault="00604F76" w:rsidP="00265CE4">
            <w:pPr>
              <w:jc w:val="center"/>
              <w:rPr>
                <w:rFonts w:ascii="Times New Roman" w:hAnsi="Times New Roman" w:cs="Times New Roman"/>
                <w:sz w:val="16"/>
                <w:szCs w:val="16"/>
              </w:rPr>
            </w:pPr>
          </w:p>
        </w:tc>
        <w:tc>
          <w:tcPr>
            <w:tcW w:w="2317" w:type="dxa"/>
            <w:vMerge/>
          </w:tcPr>
          <w:p w:rsidR="00604F76" w:rsidRPr="002B6BE6" w:rsidRDefault="00604F76" w:rsidP="00265CE4">
            <w:pPr>
              <w:jc w:val="center"/>
              <w:rPr>
                <w:rFonts w:ascii="Times New Roman" w:hAnsi="Times New Roman" w:cs="Times New Roman"/>
                <w:sz w:val="16"/>
                <w:szCs w:val="16"/>
              </w:rPr>
            </w:pPr>
          </w:p>
        </w:tc>
        <w:tc>
          <w:tcPr>
            <w:tcW w:w="1973" w:type="dxa"/>
            <w:vMerge/>
          </w:tcPr>
          <w:p w:rsidR="00604F76" w:rsidRPr="002B6BE6" w:rsidRDefault="00604F76" w:rsidP="00265CE4">
            <w:pPr>
              <w:jc w:val="center"/>
              <w:rPr>
                <w:rFonts w:ascii="Times New Roman" w:hAnsi="Times New Roman" w:cs="Times New Roman"/>
                <w:sz w:val="16"/>
                <w:szCs w:val="16"/>
              </w:rPr>
            </w:pPr>
          </w:p>
        </w:tc>
        <w:tc>
          <w:tcPr>
            <w:tcW w:w="1776" w:type="dxa"/>
            <w:vMerge/>
          </w:tcPr>
          <w:p w:rsidR="00604F76" w:rsidRPr="002B6BE6" w:rsidRDefault="00604F76" w:rsidP="00265CE4">
            <w:pPr>
              <w:jc w:val="center"/>
              <w:rPr>
                <w:rFonts w:ascii="Times New Roman" w:hAnsi="Times New Roman" w:cs="Times New Roman"/>
                <w:sz w:val="16"/>
                <w:szCs w:val="16"/>
              </w:rPr>
            </w:pPr>
          </w:p>
        </w:tc>
        <w:tc>
          <w:tcPr>
            <w:tcW w:w="1637" w:type="dxa"/>
            <w:vMerge/>
          </w:tcPr>
          <w:p w:rsidR="00604F76" w:rsidRPr="002B6BE6" w:rsidRDefault="00604F76" w:rsidP="00265CE4">
            <w:pPr>
              <w:jc w:val="center"/>
              <w:rPr>
                <w:rFonts w:ascii="Times New Roman" w:hAnsi="Times New Roman" w:cs="Times New Roman"/>
                <w:sz w:val="16"/>
                <w:szCs w:val="16"/>
              </w:rPr>
            </w:pPr>
          </w:p>
        </w:tc>
        <w:tc>
          <w:tcPr>
            <w:tcW w:w="1560" w:type="dxa"/>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в органе</w:t>
            </w:r>
          </w:p>
        </w:tc>
        <w:tc>
          <w:tcPr>
            <w:tcW w:w="1275" w:type="dxa"/>
          </w:tcPr>
          <w:p w:rsidR="00604F76" w:rsidRPr="002B6BE6" w:rsidRDefault="00604F76" w:rsidP="00265CE4">
            <w:pPr>
              <w:jc w:val="center"/>
              <w:rPr>
                <w:rFonts w:ascii="Times New Roman" w:hAnsi="Times New Roman" w:cs="Times New Roman"/>
                <w:sz w:val="16"/>
                <w:szCs w:val="16"/>
              </w:rPr>
            </w:pPr>
            <w:r w:rsidRPr="002B6BE6">
              <w:rPr>
                <w:rFonts w:ascii="Times New Roman" w:hAnsi="Times New Roman" w:cs="Times New Roman"/>
                <w:sz w:val="16"/>
                <w:szCs w:val="16"/>
              </w:rPr>
              <w:t>в МФЦ</w:t>
            </w:r>
          </w:p>
        </w:tc>
      </w:tr>
      <w:tr w:rsidR="00F93AF6" w:rsidRPr="002B6BE6" w:rsidTr="002C4178">
        <w:tc>
          <w:tcPr>
            <w:tcW w:w="425"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077"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317"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1973"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1776"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6</w:t>
            </w:r>
          </w:p>
        </w:tc>
        <w:tc>
          <w:tcPr>
            <w:tcW w:w="1637"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7</w:t>
            </w:r>
          </w:p>
        </w:tc>
        <w:tc>
          <w:tcPr>
            <w:tcW w:w="1560"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8</w:t>
            </w:r>
          </w:p>
        </w:tc>
        <w:tc>
          <w:tcPr>
            <w:tcW w:w="1275" w:type="dxa"/>
          </w:tcPr>
          <w:p w:rsidR="00F93AF6" w:rsidRPr="002B6BE6" w:rsidRDefault="00F93AF6" w:rsidP="00265CE4">
            <w:pPr>
              <w:jc w:val="center"/>
              <w:rPr>
                <w:rFonts w:ascii="Times New Roman" w:hAnsi="Times New Roman" w:cs="Times New Roman"/>
                <w:sz w:val="16"/>
                <w:szCs w:val="16"/>
              </w:rPr>
            </w:pPr>
            <w:r w:rsidRPr="002B6BE6">
              <w:rPr>
                <w:rFonts w:ascii="Times New Roman" w:hAnsi="Times New Roman" w:cs="Times New Roman"/>
                <w:sz w:val="16"/>
                <w:szCs w:val="16"/>
              </w:rPr>
              <w:t>9</w:t>
            </w:r>
          </w:p>
        </w:tc>
      </w:tr>
      <w:tr w:rsidR="003A5AEA" w:rsidRPr="002B6BE6" w:rsidTr="003A5AEA">
        <w:trPr>
          <w:trHeight w:val="1429"/>
        </w:trPr>
        <w:tc>
          <w:tcPr>
            <w:tcW w:w="425" w:type="dxa"/>
          </w:tcPr>
          <w:p w:rsidR="003A5AEA" w:rsidRPr="002B6BE6" w:rsidRDefault="003A5AEA" w:rsidP="00265CE4">
            <w:pPr>
              <w:rPr>
                <w:rFonts w:ascii="Times New Roman" w:hAnsi="Times New Roman" w:cs="Times New Roman"/>
                <w:sz w:val="16"/>
                <w:szCs w:val="16"/>
              </w:rPr>
            </w:pPr>
            <w:r w:rsidRPr="002B6BE6">
              <w:rPr>
                <w:rFonts w:ascii="Times New Roman" w:hAnsi="Times New Roman" w:cs="Times New Roman"/>
                <w:sz w:val="16"/>
                <w:szCs w:val="16"/>
              </w:rPr>
              <w:t>1</w:t>
            </w:r>
          </w:p>
        </w:tc>
        <w:tc>
          <w:tcPr>
            <w:tcW w:w="3120"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 xml:space="preserve">Специальное разрешение на движение по автомобильным дорогам транспортного средства, осуществляющего перевозку тяжеловесного и (или) крупногабаритного груза </w:t>
            </w:r>
          </w:p>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077"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Подписывается должностным лицом, уполномоченным на рассмотрение заявления</w:t>
            </w:r>
          </w:p>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317"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Положительный</w:t>
            </w:r>
          </w:p>
        </w:tc>
        <w:tc>
          <w:tcPr>
            <w:tcW w:w="1973" w:type="dxa"/>
          </w:tcPr>
          <w:p w:rsidR="003A5AEA" w:rsidRPr="003A5AEA" w:rsidRDefault="003A5AEA" w:rsidP="00854F7C">
            <w:pPr>
              <w:jc w:val="center"/>
              <w:rPr>
                <w:rFonts w:ascii="Times New Roman" w:eastAsia="Times New Roman" w:hAnsi="Times New Roman" w:cs="Times New Roman"/>
                <w:color w:val="FF0000"/>
                <w:sz w:val="16"/>
                <w:szCs w:val="16"/>
                <w:lang w:eastAsia="ru-RU"/>
              </w:rPr>
            </w:pPr>
            <w:r w:rsidRPr="003A5AEA">
              <w:rPr>
                <w:rFonts w:ascii="Times New Roman" w:eastAsia="Times New Roman" w:hAnsi="Times New Roman" w:cs="Times New Roman"/>
                <w:sz w:val="16"/>
                <w:szCs w:val="16"/>
                <w:lang w:eastAsia="ru-RU"/>
              </w:rPr>
              <w:t xml:space="preserve">Приложение </w:t>
            </w:r>
            <w:r w:rsidR="00AC19F4">
              <w:rPr>
                <w:rFonts w:ascii="Times New Roman" w:eastAsia="Times New Roman" w:hAnsi="Times New Roman" w:cs="Times New Roman"/>
                <w:sz w:val="16"/>
                <w:szCs w:val="16"/>
                <w:lang w:eastAsia="ru-RU"/>
              </w:rPr>
              <w:t>4</w:t>
            </w:r>
            <w:r w:rsidRPr="003A5AEA">
              <w:rPr>
                <w:rFonts w:ascii="Times New Roman" w:eastAsia="Times New Roman" w:hAnsi="Times New Roman" w:cs="Times New Roman"/>
                <w:color w:val="FF0000"/>
                <w:sz w:val="16"/>
                <w:szCs w:val="16"/>
                <w:lang w:eastAsia="ru-RU"/>
              </w:rPr>
              <w:t xml:space="preserve"> </w:t>
            </w:r>
          </w:p>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FF0000"/>
                <w:sz w:val="16"/>
                <w:szCs w:val="16"/>
                <w:lang w:eastAsia="ru-RU"/>
              </w:rPr>
              <w:t xml:space="preserve"> </w:t>
            </w:r>
          </w:p>
        </w:tc>
        <w:tc>
          <w:tcPr>
            <w:tcW w:w="1776"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Не требуется</w:t>
            </w:r>
          </w:p>
        </w:tc>
        <w:tc>
          <w:tcPr>
            <w:tcW w:w="1637" w:type="dxa"/>
            <w:vMerge w:val="restart"/>
          </w:tcPr>
          <w:p w:rsidR="003A5AEA" w:rsidRPr="008169FD" w:rsidRDefault="003A5AEA" w:rsidP="008169FD">
            <w:pPr>
              <w:rPr>
                <w:rFonts w:ascii="Times New Roman" w:hAnsi="Times New Roman"/>
                <w:sz w:val="16"/>
                <w:szCs w:val="16"/>
              </w:rPr>
            </w:pPr>
            <w:r w:rsidRPr="008169FD">
              <w:rPr>
                <w:rFonts w:ascii="Times New Roman" w:hAnsi="Times New Roman"/>
                <w:sz w:val="16"/>
                <w:szCs w:val="16"/>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3A5AEA" w:rsidRPr="008169FD" w:rsidRDefault="003A5AEA" w:rsidP="008169FD">
            <w:pPr>
              <w:rPr>
                <w:rFonts w:ascii="Times New Roman" w:hAnsi="Times New Roman"/>
                <w:sz w:val="16"/>
                <w:szCs w:val="16"/>
              </w:rPr>
            </w:pPr>
            <w:r w:rsidRPr="008169FD">
              <w:rPr>
                <w:rFonts w:ascii="Times New Roman" w:hAnsi="Times New Roman"/>
                <w:sz w:val="16"/>
                <w:szCs w:val="16"/>
              </w:rPr>
              <w:t xml:space="preserve">3) Портал государственных услуг (функций) Ленинградской области: www.gu.lenobl.ru; </w:t>
            </w:r>
          </w:p>
          <w:p w:rsidR="003A5AEA" w:rsidRPr="002B6BE6" w:rsidRDefault="003A5AEA" w:rsidP="008169FD">
            <w:pPr>
              <w:rPr>
                <w:rFonts w:ascii="Times New Roman" w:hAnsi="Times New Roman" w:cs="Times New Roman"/>
                <w:sz w:val="16"/>
                <w:szCs w:val="16"/>
              </w:rPr>
            </w:pPr>
            <w:r w:rsidRPr="008169FD">
              <w:rPr>
                <w:rFonts w:ascii="Times New Roman" w:hAnsi="Times New Roman"/>
                <w:sz w:val="16"/>
                <w:szCs w:val="16"/>
              </w:rPr>
              <w:t xml:space="preserve">4) Посредством почтовой связи        </w:t>
            </w:r>
          </w:p>
        </w:tc>
        <w:tc>
          <w:tcPr>
            <w:tcW w:w="1560" w:type="dxa"/>
          </w:tcPr>
          <w:p w:rsidR="003A5AEA" w:rsidRPr="00C03B91" w:rsidRDefault="002446BB" w:rsidP="002C4178">
            <w:pPr>
              <w:jc w:val="center"/>
              <w:rPr>
                <w:rFonts w:ascii="Times New Roman" w:hAnsi="Times New Roman" w:cs="Times New Roman"/>
                <w:sz w:val="16"/>
                <w:szCs w:val="16"/>
              </w:rPr>
            </w:pPr>
            <w:r>
              <w:rPr>
                <w:rFonts w:ascii="Times New Roman" w:hAnsi="Times New Roman" w:cs="Times New Roman"/>
                <w:sz w:val="16"/>
                <w:szCs w:val="16"/>
              </w:rPr>
              <w:t>5 лет</w:t>
            </w:r>
          </w:p>
        </w:tc>
        <w:tc>
          <w:tcPr>
            <w:tcW w:w="1275" w:type="dxa"/>
          </w:tcPr>
          <w:p w:rsidR="003A5AEA" w:rsidRPr="002B6BE6" w:rsidRDefault="003A5AEA" w:rsidP="002C4178">
            <w:pPr>
              <w:jc w:val="center"/>
              <w:rPr>
                <w:rFonts w:ascii="Times New Roman" w:hAnsi="Times New Roman" w:cs="Times New Roman"/>
                <w:sz w:val="16"/>
                <w:szCs w:val="16"/>
              </w:rPr>
            </w:pPr>
            <w:r>
              <w:rPr>
                <w:rFonts w:ascii="Times New Roman" w:hAnsi="Times New Roman" w:cs="Times New Roman"/>
                <w:sz w:val="16"/>
                <w:szCs w:val="16"/>
              </w:rPr>
              <w:t>1 год</w:t>
            </w:r>
          </w:p>
        </w:tc>
      </w:tr>
      <w:tr w:rsidR="003A5AEA" w:rsidRPr="009B53D1" w:rsidTr="002446BB">
        <w:trPr>
          <w:trHeight w:val="1265"/>
        </w:trPr>
        <w:tc>
          <w:tcPr>
            <w:tcW w:w="425" w:type="dxa"/>
          </w:tcPr>
          <w:p w:rsidR="003A5AEA" w:rsidRPr="009B53D1" w:rsidRDefault="003A5AEA" w:rsidP="00265CE4">
            <w:pPr>
              <w:rPr>
                <w:rFonts w:ascii="Times New Roman" w:hAnsi="Times New Roman" w:cs="Times New Roman"/>
                <w:sz w:val="16"/>
                <w:szCs w:val="16"/>
              </w:rPr>
            </w:pPr>
            <w:r w:rsidRPr="009B53D1">
              <w:rPr>
                <w:rFonts w:ascii="Times New Roman" w:hAnsi="Times New Roman" w:cs="Times New Roman"/>
                <w:sz w:val="16"/>
                <w:szCs w:val="16"/>
              </w:rPr>
              <w:t>2</w:t>
            </w:r>
          </w:p>
        </w:tc>
        <w:tc>
          <w:tcPr>
            <w:tcW w:w="3120"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Уведомление о переадресации заявления о выдаче разрешения в компетентный орган</w:t>
            </w:r>
          </w:p>
        </w:tc>
        <w:tc>
          <w:tcPr>
            <w:tcW w:w="2077"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Подписывается должностным лицом, уполномоченным на рассмотрение заявления</w:t>
            </w:r>
          </w:p>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317"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Отрицательный</w:t>
            </w:r>
          </w:p>
        </w:tc>
        <w:tc>
          <w:tcPr>
            <w:tcW w:w="1973" w:type="dxa"/>
          </w:tcPr>
          <w:p w:rsidR="003A5AEA" w:rsidRPr="003A5AEA" w:rsidRDefault="003A5AEA" w:rsidP="00854F7C">
            <w:pPr>
              <w:jc w:val="center"/>
              <w:rPr>
                <w:rFonts w:ascii="Times New Roman" w:eastAsia="Times New Roman" w:hAnsi="Times New Roman" w:cs="Times New Roman"/>
                <w:sz w:val="16"/>
                <w:szCs w:val="16"/>
                <w:lang w:eastAsia="ru-RU"/>
              </w:rPr>
            </w:pPr>
            <w:r w:rsidRPr="003A5AEA">
              <w:rPr>
                <w:rFonts w:ascii="Times New Roman" w:eastAsia="Times New Roman" w:hAnsi="Times New Roman" w:cs="Times New Roman"/>
                <w:sz w:val="16"/>
                <w:szCs w:val="16"/>
                <w:lang w:eastAsia="ru-RU"/>
              </w:rPr>
              <w:t>Не требуется</w:t>
            </w:r>
          </w:p>
        </w:tc>
        <w:tc>
          <w:tcPr>
            <w:tcW w:w="1776"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Не требуется</w:t>
            </w:r>
          </w:p>
        </w:tc>
        <w:tc>
          <w:tcPr>
            <w:tcW w:w="1637" w:type="dxa"/>
            <w:vMerge/>
          </w:tcPr>
          <w:p w:rsidR="003A5AEA" w:rsidRPr="009B53D1" w:rsidRDefault="003A5AEA" w:rsidP="008169FD">
            <w:pPr>
              <w:rPr>
                <w:rFonts w:ascii="Times New Roman" w:hAnsi="Times New Roman" w:cs="Times New Roman"/>
                <w:sz w:val="16"/>
                <w:szCs w:val="16"/>
              </w:rPr>
            </w:pPr>
          </w:p>
        </w:tc>
        <w:tc>
          <w:tcPr>
            <w:tcW w:w="1560" w:type="dxa"/>
          </w:tcPr>
          <w:p w:rsidR="003A5AEA" w:rsidRPr="00C03B91" w:rsidRDefault="002446BB" w:rsidP="00A41D95">
            <w:pPr>
              <w:jc w:val="center"/>
              <w:rPr>
                <w:rFonts w:ascii="Times New Roman" w:hAnsi="Times New Roman" w:cs="Times New Roman"/>
                <w:sz w:val="16"/>
                <w:szCs w:val="16"/>
              </w:rPr>
            </w:pPr>
            <w:r>
              <w:rPr>
                <w:rFonts w:ascii="Times New Roman" w:hAnsi="Times New Roman" w:cs="Times New Roman"/>
                <w:sz w:val="16"/>
                <w:szCs w:val="16"/>
              </w:rPr>
              <w:t>5 лет</w:t>
            </w:r>
          </w:p>
        </w:tc>
        <w:tc>
          <w:tcPr>
            <w:tcW w:w="1275" w:type="dxa"/>
          </w:tcPr>
          <w:p w:rsidR="003A5AEA" w:rsidRPr="009B53D1" w:rsidRDefault="003A5AEA" w:rsidP="00A41D95">
            <w:pPr>
              <w:jc w:val="center"/>
              <w:rPr>
                <w:rFonts w:ascii="Times New Roman" w:hAnsi="Times New Roman" w:cs="Times New Roman"/>
                <w:sz w:val="16"/>
                <w:szCs w:val="16"/>
              </w:rPr>
            </w:pPr>
            <w:r>
              <w:rPr>
                <w:rFonts w:ascii="Times New Roman" w:hAnsi="Times New Roman" w:cs="Times New Roman"/>
                <w:sz w:val="16"/>
                <w:szCs w:val="16"/>
              </w:rPr>
              <w:t>1 год</w:t>
            </w:r>
          </w:p>
        </w:tc>
      </w:tr>
      <w:tr w:rsidR="003A5AEA" w:rsidRPr="009B53D1" w:rsidTr="003A5AEA">
        <w:trPr>
          <w:trHeight w:val="506"/>
        </w:trPr>
        <w:tc>
          <w:tcPr>
            <w:tcW w:w="425" w:type="dxa"/>
          </w:tcPr>
          <w:p w:rsidR="003A5AEA" w:rsidRPr="009B53D1" w:rsidRDefault="002446BB" w:rsidP="00265CE4">
            <w:pPr>
              <w:rPr>
                <w:rFonts w:ascii="Times New Roman" w:hAnsi="Times New Roman" w:cs="Times New Roman"/>
                <w:sz w:val="16"/>
                <w:szCs w:val="16"/>
              </w:rPr>
            </w:pPr>
            <w:r>
              <w:rPr>
                <w:rFonts w:ascii="Times New Roman" w:hAnsi="Times New Roman" w:cs="Times New Roman"/>
                <w:sz w:val="16"/>
                <w:szCs w:val="16"/>
              </w:rPr>
              <w:t>3</w:t>
            </w:r>
          </w:p>
        </w:tc>
        <w:tc>
          <w:tcPr>
            <w:tcW w:w="3120"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Уведомление об отказе в выдаче разрешения</w:t>
            </w:r>
          </w:p>
        </w:tc>
        <w:tc>
          <w:tcPr>
            <w:tcW w:w="2077" w:type="dxa"/>
          </w:tcPr>
          <w:p w:rsidR="003A5AEA" w:rsidRPr="003A5AEA" w:rsidRDefault="003A5AEA" w:rsidP="00854F7C">
            <w:pPr>
              <w:jc w:val="both"/>
              <w:rPr>
                <w:rFonts w:ascii="Times New Roman" w:eastAsia="Times New Roman" w:hAnsi="Times New Roman" w:cs="Times New Roman"/>
                <w:color w:val="000000"/>
                <w:sz w:val="16"/>
                <w:szCs w:val="16"/>
                <w:lang w:eastAsia="ru-RU"/>
              </w:rPr>
            </w:pPr>
          </w:p>
        </w:tc>
        <w:tc>
          <w:tcPr>
            <w:tcW w:w="2317"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Отрицательный</w:t>
            </w:r>
          </w:p>
        </w:tc>
        <w:tc>
          <w:tcPr>
            <w:tcW w:w="1973" w:type="dxa"/>
          </w:tcPr>
          <w:p w:rsidR="003A5AEA" w:rsidRPr="003A5AEA" w:rsidRDefault="003A5AEA" w:rsidP="00854F7C">
            <w:pPr>
              <w:jc w:val="center"/>
              <w:rPr>
                <w:rFonts w:ascii="Times New Roman" w:eastAsia="Times New Roman" w:hAnsi="Times New Roman" w:cs="Times New Roman"/>
                <w:sz w:val="16"/>
                <w:szCs w:val="16"/>
                <w:lang w:eastAsia="ru-RU"/>
              </w:rPr>
            </w:pPr>
            <w:r w:rsidRPr="003A5AEA">
              <w:rPr>
                <w:rFonts w:ascii="Times New Roman" w:eastAsia="Times New Roman" w:hAnsi="Times New Roman" w:cs="Times New Roman"/>
                <w:sz w:val="16"/>
                <w:szCs w:val="16"/>
                <w:lang w:eastAsia="ru-RU"/>
              </w:rPr>
              <w:t>Не требуется</w:t>
            </w:r>
          </w:p>
        </w:tc>
        <w:tc>
          <w:tcPr>
            <w:tcW w:w="1776" w:type="dxa"/>
          </w:tcPr>
          <w:p w:rsidR="003A5AEA" w:rsidRPr="003A5AEA" w:rsidRDefault="003A5AEA" w:rsidP="00854F7C">
            <w:pPr>
              <w:jc w:val="center"/>
              <w:rPr>
                <w:rFonts w:ascii="Times New Roman" w:eastAsia="Times New Roman" w:hAnsi="Times New Roman" w:cs="Times New Roman"/>
                <w:color w:val="000000"/>
                <w:sz w:val="16"/>
                <w:szCs w:val="16"/>
                <w:lang w:eastAsia="ru-RU"/>
              </w:rPr>
            </w:pPr>
            <w:r w:rsidRPr="003A5AEA">
              <w:rPr>
                <w:rFonts w:ascii="Times New Roman" w:eastAsia="Times New Roman" w:hAnsi="Times New Roman" w:cs="Times New Roman"/>
                <w:color w:val="000000"/>
                <w:sz w:val="16"/>
                <w:szCs w:val="16"/>
                <w:lang w:eastAsia="ru-RU"/>
              </w:rPr>
              <w:t>Не требуется</w:t>
            </w:r>
          </w:p>
        </w:tc>
        <w:tc>
          <w:tcPr>
            <w:tcW w:w="1637" w:type="dxa"/>
            <w:vMerge/>
          </w:tcPr>
          <w:p w:rsidR="003A5AEA" w:rsidRPr="009B53D1" w:rsidRDefault="003A5AEA" w:rsidP="008169FD">
            <w:pPr>
              <w:rPr>
                <w:rFonts w:ascii="Times New Roman" w:hAnsi="Times New Roman" w:cs="Times New Roman"/>
                <w:sz w:val="16"/>
                <w:szCs w:val="16"/>
              </w:rPr>
            </w:pPr>
          </w:p>
        </w:tc>
        <w:tc>
          <w:tcPr>
            <w:tcW w:w="1560" w:type="dxa"/>
          </w:tcPr>
          <w:p w:rsidR="003A5AEA" w:rsidRDefault="002446BB" w:rsidP="00A41D95">
            <w:pPr>
              <w:jc w:val="center"/>
              <w:rPr>
                <w:rFonts w:ascii="Times New Roman" w:hAnsi="Times New Roman" w:cs="Times New Roman"/>
                <w:sz w:val="16"/>
                <w:szCs w:val="16"/>
              </w:rPr>
            </w:pPr>
            <w:r>
              <w:rPr>
                <w:rFonts w:ascii="Times New Roman" w:hAnsi="Times New Roman" w:cs="Times New Roman"/>
                <w:sz w:val="16"/>
                <w:szCs w:val="16"/>
              </w:rPr>
              <w:t>5 лет</w:t>
            </w:r>
          </w:p>
        </w:tc>
        <w:tc>
          <w:tcPr>
            <w:tcW w:w="1275" w:type="dxa"/>
            <w:tcBorders>
              <w:bottom w:val="single" w:sz="4" w:space="0" w:color="auto"/>
            </w:tcBorders>
          </w:tcPr>
          <w:p w:rsidR="003A5AEA" w:rsidRDefault="002446BB" w:rsidP="00A41D95">
            <w:pPr>
              <w:jc w:val="center"/>
              <w:rPr>
                <w:rFonts w:ascii="Times New Roman" w:hAnsi="Times New Roman" w:cs="Times New Roman"/>
                <w:sz w:val="16"/>
                <w:szCs w:val="16"/>
              </w:rPr>
            </w:pPr>
            <w:r w:rsidRPr="002446BB">
              <w:rPr>
                <w:rFonts w:ascii="Times New Roman" w:hAnsi="Times New Roman" w:cs="Times New Roman"/>
                <w:sz w:val="16"/>
                <w:szCs w:val="16"/>
              </w:rPr>
              <w:t>1 год</w:t>
            </w:r>
          </w:p>
        </w:tc>
      </w:tr>
    </w:tbl>
    <w:p w:rsidR="00975394" w:rsidRDefault="00975394" w:rsidP="00015FF3">
      <w:pPr>
        <w:spacing w:after="0" w:line="240" w:lineRule="auto"/>
        <w:jc w:val="center"/>
        <w:rPr>
          <w:rFonts w:ascii="Times New Roman" w:hAnsi="Times New Roman" w:cs="Times New Roman"/>
          <w:b/>
          <w:sz w:val="24"/>
          <w:szCs w:val="24"/>
        </w:rPr>
      </w:pPr>
    </w:p>
    <w:p w:rsidR="003D632F" w:rsidRPr="009B53D1" w:rsidRDefault="003D632F" w:rsidP="00015FF3">
      <w:pPr>
        <w:spacing w:after="0" w:line="240" w:lineRule="auto"/>
        <w:jc w:val="center"/>
        <w:rPr>
          <w:rFonts w:ascii="Times New Roman" w:hAnsi="Times New Roman" w:cs="Times New Roman"/>
          <w:b/>
          <w:sz w:val="24"/>
          <w:szCs w:val="24"/>
        </w:rPr>
      </w:pPr>
      <w:r w:rsidRPr="009B53D1">
        <w:rPr>
          <w:rFonts w:ascii="Times New Roman" w:hAnsi="Times New Roman" w:cs="Times New Roman"/>
          <w:b/>
          <w:sz w:val="24"/>
          <w:szCs w:val="24"/>
        </w:rPr>
        <w:lastRenderedPageBreak/>
        <w:t xml:space="preserve">Раздел 7. Технологические процессы предоставления </w:t>
      </w:r>
      <w:r w:rsidR="0027484F">
        <w:rPr>
          <w:rFonts w:ascii="Times New Roman" w:hAnsi="Times New Roman" w:cs="Times New Roman"/>
          <w:b/>
          <w:sz w:val="24"/>
          <w:szCs w:val="24"/>
        </w:rPr>
        <w:t>услуги</w:t>
      </w:r>
    </w:p>
    <w:tbl>
      <w:tblPr>
        <w:tblStyle w:val="a4"/>
        <w:tblW w:w="16160" w:type="dxa"/>
        <w:tblInd w:w="-743" w:type="dxa"/>
        <w:tblLayout w:type="fixed"/>
        <w:tblLook w:val="04A0" w:firstRow="1" w:lastRow="0" w:firstColumn="1" w:lastColumn="0" w:noHBand="0" w:noVBand="1"/>
      </w:tblPr>
      <w:tblGrid>
        <w:gridCol w:w="425"/>
        <w:gridCol w:w="4821"/>
        <w:gridCol w:w="4819"/>
        <w:gridCol w:w="1701"/>
        <w:gridCol w:w="1559"/>
        <w:gridCol w:w="1560"/>
        <w:gridCol w:w="1275"/>
      </w:tblGrid>
      <w:tr w:rsidR="003D632F" w:rsidRPr="009B53D1" w:rsidTr="00400907">
        <w:trPr>
          <w:trHeight w:val="369"/>
        </w:trPr>
        <w:tc>
          <w:tcPr>
            <w:tcW w:w="425" w:type="dxa"/>
            <w:vMerge w:val="restart"/>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w:t>
            </w:r>
            <w:r w:rsidR="001F0F91" w:rsidRPr="009B53D1">
              <w:rPr>
                <w:rFonts w:ascii="Times New Roman" w:hAnsi="Times New Roman" w:cs="Times New Roman"/>
                <w:sz w:val="16"/>
                <w:szCs w:val="16"/>
              </w:rPr>
              <w:t xml:space="preserve"> </w:t>
            </w:r>
            <w:proofErr w:type="gramStart"/>
            <w:r w:rsidR="001F0F91" w:rsidRPr="009B53D1">
              <w:rPr>
                <w:rFonts w:ascii="Times New Roman" w:hAnsi="Times New Roman" w:cs="Times New Roman"/>
                <w:sz w:val="16"/>
                <w:szCs w:val="16"/>
              </w:rPr>
              <w:t>п</w:t>
            </w:r>
            <w:proofErr w:type="gramEnd"/>
            <w:r w:rsidR="001F0F91" w:rsidRPr="009B53D1">
              <w:rPr>
                <w:rFonts w:ascii="Times New Roman" w:hAnsi="Times New Roman" w:cs="Times New Roman"/>
                <w:sz w:val="16"/>
                <w:szCs w:val="16"/>
              </w:rPr>
              <w:t>/п</w:t>
            </w:r>
          </w:p>
        </w:tc>
        <w:tc>
          <w:tcPr>
            <w:tcW w:w="4821"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Наименование процедуры процесса</w:t>
            </w:r>
          </w:p>
        </w:tc>
        <w:tc>
          <w:tcPr>
            <w:tcW w:w="4819"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Особенности исполнения процедуры процесса</w:t>
            </w:r>
          </w:p>
        </w:tc>
        <w:tc>
          <w:tcPr>
            <w:tcW w:w="1701"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Сроки исполнения процедуры (процесса)</w:t>
            </w:r>
          </w:p>
        </w:tc>
        <w:tc>
          <w:tcPr>
            <w:tcW w:w="1559"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Исполнитель процедуры процесса</w:t>
            </w:r>
          </w:p>
        </w:tc>
        <w:tc>
          <w:tcPr>
            <w:tcW w:w="1560"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Ресурсы, необходимые для выполнения процедуры процесса</w:t>
            </w:r>
          </w:p>
        </w:tc>
        <w:tc>
          <w:tcPr>
            <w:tcW w:w="1275" w:type="dxa"/>
            <w:vMerge w:val="restart"/>
          </w:tcPr>
          <w:p w:rsidR="003D632F" w:rsidRPr="009B53D1" w:rsidRDefault="001F0F91" w:rsidP="00265CE4">
            <w:pPr>
              <w:jc w:val="center"/>
              <w:rPr>
                <w:rFonts w:ascii="Times New Roman" w:hAnsi="Times New Roman" w:cs="Times New Roman"/>
                <w:sz w:val="16"/>
                <w:szCs w:val="16"/>
              </w:rPr>
            </w:pPr>
            <w:r w:rsidRPr="009B53D1">
              <w:rPr>
                <w:rFonts w:ascii="Times New Roman" w:hAnsi="Times New Roman" w:cs="Times New Roman"/>
                <w:sz w:val="16"/>
                <w:szCs w:val="16"/>
              </w:rPr>
              <w:t>Формы документов, необходимые для выполнения процедуры процесса</w:t>
            </w:r>
          </w:p>
        </w:tc>
      </w:tr>
      <w:tr w:rsidR="003D632F" w:rsidRPr="009B53D1" w:rsidTr="00400907">
        <w:trPr>
          <w:trHeight w:val="369"/>
        </w:trPr>
        <w:tc>
          <w:tcPr>
            <w:tcW w:w="425" w:type="dxa"/>
            <w:vMerge/>
          </w:tcPr>
          <w:p w:rsidR="003D632F" w:rsidRPr="009B53D1" w:rsidRDefault="003D632F" w:rsidP="00265CE4">
            <w:pPr>
              <w:jc w:val="center"/>
              <w:rPr>
                <w:rFonts w:ascii="Times New Roman" w:hAnsi="Times New Roman" w:cs="Times New Roman"/>
                <w:sz w:val="16"/>
                <w:szCs w:val="16"/>
              </w:rPr>
            </w:pPr>
          </w:p>
        </w:tc>
        <w:tc>
          <w:tcPr>
            <w:tcW w:w="4821" w:type="dxa"/>
            <w:vMerge/>
          </w:tcPr>
          <w:p w:rsidR="003D632F" w:rsidRPr="009B53D1" w:rsidRDefault="003D632F" w:rsidP="00265CE4">
            <w:pPr>
              <w:jc w:val="center"/>
              <w:rPr>
                <w:rFonts w:ascii="Times New Roman" w:hAnsi="Times New Roman" w:cs="Times New Roman"/>
                <w:sz w:val="16"/>
                <w:szCs w:val="16"/>
              </w:rPr>
            </w:pPr>
          </w:p>
        </w:tc>
        <w:tc>
          <w:tcPr>
            <w:tcW w:w="4819" w:type="dxa"/>
            <w:vMerge/>
          </w:tcPr>
          <w:p w:rsidR="003D632F" w:rsidRPr="009B53D1" w:rsidRDefault="003D632F" w:rsidP="00265CE4">
            <w:pPr>
              <w:jc w:val="center"/>
              <w:rPr>
                <w:rFonts w:ascii="Times New Roman" w:hAnsi="Times New Roman" w:cs="Times New Roman"/>
                <w:sz w:val="16"/>
                <w:szCs w:val="16"/>
              </w:rPr>
            </w:pPr>
          </w:p>
        </w:tc>
        <w:tc>
          <w:tcPr>
            <w:tcW w:w="1701" w:type="dxa"/>
            <w:vMerge/>
          </w:tcPr>
          <w:p w:rsidR="003D632F" w:rsidRPr="009B53D1" w:rsidRDefault="003D632F" w:rsidP="00265CE4">
            <w:pPr>
              <w:jc w:val="center"/>
              <w:rPr>
                <w:rFonts w:ascii="Times New Roman" w:hAnsi="Times New Roman" w:cs="Times New Roman"/>
                <w:sz w:val="16"/>
                <w:szCs w:val="16"/>
              </w:rPr>
            </w:pPr>
          </w:p>
        </w:tc>
        <w:tc>
          <w:tcPr>
            <w:tcW w:w="1559" w:type="dxa"/>
            <w:vMerge/>
          </w:tcPr>
          <w:p w:rsidR="003D632F" w:rsidRPr="009B53D1" w:rsidRDefault="003D632F" w:rsidP="00265CE4">
            <w:pPr>
              <w:jc w:val="center"/>
              <w:rPr>
                <w:rFonts w:ascii="Times New Roman" w:hAnsi="Times New Roman" w:cs="Times New Roman"/>
                <w:sz w:val="16"/>
                <w:szCs w:val="16"/>
              </w:rPr>
            </w:pPr>
          </w:p>
        </w:tc>
        <w:tc>
          <w:tcPr>
            <w:tcW w:w="1560" w:type="dxa"/>
            <w:vMerge/>
          </w:tcPr>
          <w:p w:rsidR="003D632F" w:rsidRPr="009B53D1" w:rsidRDefault="003D632F" w:rsidP="00265CE4">
            <w:pPr>
              <w:jc w:val="center"/>
              <w:rPr>
                <w:rFonts w:ascii="Times New Roman" w:hAnsi="Times New Roman" w:cs="Times New Roman"/>
                <w:sz w:val="16"/>
                <w:szCs w:val="16"/>
              </w:rPr>
            </w:pPr>
          </w:p>
        </w:tc>
        <w:tc>
          <w:tcPr>
            <w:tcW w:w="1275" w:type="dxa"/>
            <w:vMerge/>
          </w:tcPr>
          <w:p w:rsidR="003D632F" w:rsidRPr="009B53D1" w:rsidRDefault="003D632F" w:rsidP="00265CE4">
            <w:pPr>
              <w:jc w:val="center"/>
              <w:rPr>
                <w:rFonts w:ascii="Times New Roman" w:hAnsi="Times New Roman" w:cs="Times New Roman"/>
                <w:sz w:val="16"/>
                <w:szCs w:val="16"/>
              </w:rPr>
            </w:pPr>
          </w:p>
        </w:tc>
      </w:tr>
      <w:tr w:rsidR="003D632F" w:rsidRPr="009B53D1" w:rsidTr="00400907">
        <w:tc>
          <w:tcPr>
            <w:tcW w:w="425"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1</w:t>
            </w:r>
          </w:p>
        </w:tc>
        <w:tc>
          <w:tcPr>
            <w:tcW w:w="4821"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2</w:t>
            </w:r>
          </w:p>
        </w:tc>
        <w:tc>
          <w:tcPr>
            <w:tcW w:w="4819"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3</w:t>
            </w:r>
          </w:p>
        </w:tc>
        <w:tc>
          <w:tcPr>
            <w:tcW w:w="1701"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4</w:t>
            </w:r>
          </w:p>
        </w:tc>
        <w:tc>
          <w:tcPr>
            <w:tcW w:w="1559"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5</w:t>
            </w:r>
          </w:p>
        </w:tc>
        <w:tc>
          <w:tcPr>
            <w:tcW w:w="1560"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6</w:t>
            </w:r>
          </w:p>
        </w:tc>
        <w:tc>
          <w:tcPr>
            <w:tcW w:w="1275" w:type="dxa"/>
          </w:tcPr>
          <w:p w:rsidR="003D632F" w:rsidRPr="009B53D1" w:rsidRDefault="003D632F" w:rsidP="00265CE4">
            <w:pPr>
              <w:jc w:val="center"/>
              <w:rPr>
                <w:rFonts w:ascii="Times New Roman" w:hAnsi="Times New Roman" w:cs="Times New Roman"/>
                <w:sz w:val="16"/>
                <w:szCs w:val="16"/>
              </w:rPr>
            </w:pPr>
            <w:r w:rsidRPr="009B53D1">
              <w:rPr>
                <w:rFonts w:ascii="Times New Roman" w:hAnsi="Times New Roman" w:cs="Times New Roman"/>
                <w:sz w:val="16"/>
                <w:szCs w:val="16"/>
              </w:rPr>
              <w:t>7</w:t>
            </w:r>
          </w:p>
        </w:tc>
      </w:tr>
      <w:tr w:rsidR="00E842AF" w:rsidRPr="009B53D1" w:rsidTr="00EB7884">
        <w:trPr>
          <w:trHeight w:val="349"/>
        </w:trPr>
        <w:tc>
          <w:tcPr>
            <w:tcW w:w="16160" w:type="dxa"/>
            <w:gridSpan w:val="7"/>
          </w:tcPr>
          <w:p w:rsidR="00E842AF" w:rsidRPr="008B324A" w:rsidRDefault="00E842AF" w:rsidP="008B324A">
            <w:pPr>
              <w:jc w:val="center"/>
              <w:rPr>
                <w:rFonts w:ascii="Times New Roman" w:hAnsi="Times New Roman" w:cs="Times New Roman"/>
                <w:sz w:val="20"/>
                <w:szCs w:val="20"/>
              </w:rPr>
            </w:pPr>
            <w:proofErr w:type="gramStart"/>
            <w:r w:rsidRPr="00901D29">
              <w:rPr>
                <w:rFonts w:ascii="Times New Roman" w:hAnsi="Times New Roman" w:cs="Times New Roman"/>
                <w:sz w:val="20"/>
                <w:szCs w:val="20"/>
              </w:rPr>
              <w:t>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901D29">
              <w:rPr>
                <w:rFonts w:ascii="Times New Roman" w:hAnsi="Times New Roman" w:cs="Times New Roman"/>
                <w:sz w:val="20"/>
                <w:szCs w:val="20"/>
              </w:rPr>
              <w:t xml:space="preserve"> района, участкам таких автомобильных дорог»</w:t>
            </w:r>
          </w:p>
        </w:tc>
      </w:tr>
      <w:tr w:rsidR="00513F0F" w:rsidRPr="009B53D1" w:rsidTr="00400907">
        <w:tc>
          <w:tcPr>
            <w:tcW w:w="42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t>1</w:t>
            </w:r>
          </w:p>
        </w:tc>
        <w:tc>
          <w:tcPr>
            <w:tcW w:w="4821" w:type="dxa"/>
          </w:tcPr>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4819" w:type="dxa"/>
          </w:tcPr>
          <w:p w:rsidR="00513F0F" w:rsidRPr="00400907" w:rsidRDefault="00513F0F" w:rsidP="00090E1F">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 xml:space="preserve">Ответственный за выдачу разрешений (далее – </w:t>
            </w:r>
            <w:r>
              <w:rPr>
                <w:rFonts w:ascii="Times New Roman" w:eastAsia="Times New Roman" w:hAnsi="Times New Roman" w:cs="Times New Roman"/>
                <w:color w:val="000000"/>
                <w:sz w:val="16"/>
                <w:szCs w:val="16"/>
                <w:lang w:eastAsia="ru-RU"/>
              </w:rPr>
              <w:t>специалист</w:t>
            </w:r>
            <w:r w:rsidRPr="00400907">
              <w:rPr>
                <w:rFonts w:ascii="Times New Roman" w:eastAsia="Times New Roman" w:hAnsi="Times New Roman" w:cs="Times New Roman"/>
                <w:color w:val="000000"/>
                <w:sz w:val="16"/>
                <w:szCs w:val="16"/>
                <w:lang w:eastAsia="ru-RU"/>
              </w:rPr>
              <w:t xml:space="preserve">),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w:t>
            </w:r>
            <w:r>
              <w:rPr>
                <w:rFonts w:ascii="Times New Roman" w:eastAsia="Times New Roman" w:hAnsi="Times New Roman" w:cs="Times New Roman"/>
                <w:color w:val="000000"/>
                <w:sz w:val="16"/>
                <w:szCs w:val="16"/>
                <w:lang w:eastAsia="ru-RU"/>
              </w:rPr>
              <w:t>Администрацию Сусанинского сельского поселения</w:t>
            </w:r>
            <w:r w:rsidRPr="00400907">
              <w:rPr>
                <w:rFonts w:ascii="Times New Roman" w:eastAsia="Times New Roman" w:hAnsi="Times New Roman" w:cs="Times New Roman"/>
                <w:color w:val="000000"/>
                <w:sz w:val="16"/>
                <w:szCs w:val="16"/>
                <w:lang w:eastAsia="ru-RU"/>
              </w:rPr>
              <w:t xml:space="preserve"> посредством факсимильной связи с последующим представлением оригинала заявления и документов</w:t>
            </w:r>
          </w:p>
        </w:tc>
        <w:tc>
          <w:tcPr>
            <w:tcW w:w="1701" w:type="dxa"/>
          </w:tcPr>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 xml:space="preserve">30 минут. </w:t>
            </w:r>
          </w:p>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1559" w:type="dxa"/>
          </w:tcPr>
          <w:p w:rsidR="00513F0F" w:rsidRPr="00172B99" w:rsidRDefault="00513F0F" w:rsidP="00D97A0E">
            <w:pPr>
              <w:jc w:val="both"/>
              <w:rPr>
                <w:rFonts w:ascii="Times New Roman" w:hAnsi="Times New Roman" w:cs="Times New Roman"/>
                <w:sz w:val="16"/>
                <w:szCs w:val="16"/>
              </w:rPr>
            </w:pPr>
            <w:r>
              <w:rPr>
                <w:rFonts w:ascii="Times New Roman" w:hAnsi="Times New Roman" w:cs="Times New Roman"/>
                <w:sz w:val="16"/>
                <w:szCs w:val="16"/>
              </w:rPr>
              <w:t>Должностное лицо администрации Сусанинского сельского поселения, специалист МФЦ</w:t>
            </w:r>
          </w:p>
        </w:tc>
        <w:tc>
          <w:tcPr>
            <w:tcW w:w="1560" w:type="dxa"/>
            <w:vMerge w:val="restart"/>
          </w:tcPr>
          <w:p w:rsidR="00513F0F" w:rsidRPr="006B26F8" w:rsidRDefault="00513F0F" w:rsidP="00854F7C">
            <w:pPr>
              <w:jc w:val="center"/>
              <w:rPr>
                <w:rFonts w:ascii="Times New Roman" w:eastAsia="Times New Roman" w:hAnsi="Times New Roman" w:cs="Times New Roman"/>
                <w:sz w:val="16"/>
                <w:szCs w:val="16"/>
                <w:lang w:eastAsia="ru-RU"/>
              </w:rPr>
            </w:pPr>
            <w:r w:rsidRPr="006B26F8">
              <w:rPr>
                <w:rFonts w:ascii="Times New Roman" w:eastAsia="Times New Roman" w:hAnsi="Times New Roman" w:cs="Times New Roman"/>
                <w:sz w:val="16"/>
                <w:szCs w:val="16"/>
                <w:lang w:eastAsia="ru-RU"/>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p w:rsidR="00513F0F" w:rsidRPr="006B26F8" w:rsidRDefault="00513F0F" w:rsidP="00854F7C">
            <w:pPr>
              <w:jc w:val="center"/>
              <w:rPr>
                <w:rFonts w:ascii="Times New Roman" w:eastAsia="Times New Roman" w:hAnsi="Times New Roman" w:cs="Times New Roman"/>
                <w:sz w:val="16"/>
                <w:szCs w:val="16"/>
                <w:lang w:eastAsia="ru-RU"/>
              </w:rPr>
            </w:pPr>
          </w:p>
        </w:tc>
        <w:tc>
          <w:tcPr>
            <w:tcW w:w="127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513F0F" w:rsidRPr="009B53D1" w:rsidTr="00400907">
        <w:tc>
          <w:tcPr>
            <w:tcW w:w="42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t>2</w:t>
            </w:r>
          </w:p>
        </w:tc>
        <w:tc>
          <w:tcPr>
            <w:tcW w:w="4821" w:type="dxa"/>
          </w:tcPr>
          <w:p w:rsidR="00513F0F" w:rsidRPr="00400907" w:rsidRDefault="00513F0F" w:rsidP="00854F7C">
            <w:pPr>
              <w:jc w:val="both"/>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4819" w:type="dxa"/>
          </w:tcPr>
          <w:p w:rsidR="00513F0F" w:rsidRPr="00400907" w:rsidRDefault="00513F0F" w:rsidP="004B00FF">
            <w:pPr>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Специалист</w:t>
            </w:r>
            <w:r w:rsidRPr="00400907">
              <w:rPr>
                <w:rFonts w:ascii="Times New Roman" w:eastAsia="Times New Roman" w:hAnsi="Times New Roman" w:cs="Times New Roman"/>
                <w:color w:val="000000"/>
                <w:sz w:val="16"/>
                <w:szCs w:val="16"/>
                <w:lang w:eastAsia="ru-RU"/>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Pr>
                <w:rFonts w:ascii="Times New Roman" w:eastAsia="Times New Roman" w:hAnsi="Times New Roman" w:cs="Times New Roman"/>
                <w:color w:val="000000"/>
                <w:sz w:val="16"/>
                <w:szCs w:val="16"/>
                <w:lang w:eastAsia="ru-RU"/>
              </w:rPr>
              <w:t>специалист</w:t>
            </w:r>
            <w:r w:rsidRPr="00400907">
              <w:rPr>
                <w:rFonts w:ascii="Times New Roman" w:eastAsia="Times New Roman" w:hAnsi="Times New Roman" w:cs="Times New Roman"/>
                <w:color w:val="000000"/>
                <w:sz w:val="16"/>
                <w:szCs w:val="16"/>
                <w:lang w:eastAsia="ru-RU"/>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1701" w:type="dxa"/>
          </w:tcPr>
          <w:p w:rsidR="00513F0F" w:rsidRPr="00400907" w:rsidRDefault="00513F0F" w:rsidP="00854F7C">
            <w:pPr>
              <w:rPr>
                <w:rFonts w:ascii="Times New Roman" w:eastAsia="Times New Roman" w:hAnsi="Times New Roman" w:cs="Times New Roman"/>
                <w:color w:val="000000"/>
                <w:sz w:val="16"/>
                <w:szCs w:val="16"/>
                <w:lang w:eastAsia="ru-RU"/>
              </w:rPr>
            </w:pPr>
            <w:r w:rsidRPr="00400907">
              <w:rPr>
                <w:rFonts w:ascii="Times New Roman" w:eastAsia="Times New Roman" w:hAnsi="Times New Roman" w:cs="Times New Roman"/>
                <w:color w:val="000000"/>
                <w:sz w:val="16"/>
                <w:szCs w:val="16"/>
                <w:lang w:eastAsia="ru-RU"/>
              </w:rPr>
              <w:t>1 рабочий день</w:t>
            </w:r>
          </w:p>
          <w:p w:rsidR="00513F0F" w:rsidRPr="00400907" w:rsidRDefault="00513F0F" w:rsidP="00854F7C">
            <w:pPr>
              <w:rPr>
                <w:rFonts w:ascii="Times New Roman" w:eastAsia="Times New Roman" w:hAnsi="Times New Roman" w:cs="Times New Roman"/>
                <w:color w:val="000000"/>
                <w:sz w:val="16"/>
                <w:szCs w:val="16"/>
                <w:lang w:eastAsia="ru-RU"/>
              </w:rPr>
            </w:pPr>
          </w:p>
        </w:tc>
        <w:tc>
          <w:tcPr>
            <w:tcW w:w="1559" w:type="dxa"/>
          </w:tcPr>
          <w:p w:rsidR="00513F0F" w:rsidRPr="00172B99" w:rsidRDefault="00513F0F" w:rsidP="00D97A0E">
            <w:pPr>
              <w:jc w:val="both"/>
              <w:rPr>
                <w:rFonts w:ascii="Times New Roman" w:hAnsi="Times New Roman" w:cs="Times New Roman"/>
                <w:sz w:val="16"/>
                <w:szCs w:val="16"/>
              </w:rPr>
            </w:pPr>
            <w:r>
              <w:rPr>
                <w:rFonts w:ascii="Times New Roman" w:hAnsi="Times New Roman" w:cs="Times New Roman"/>
                <w:sz w:val="16"/>
                <w:szCs w:val="16"/>
              </w:rPr>
              <w:t>Должностное лицо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highlight w:val="green"/>
              </w:rPr>
            </w:pPr>
          </w:p>
        </w:tc>
        <w:tc>
          <w:tcPr>
            <w:tcW w:w="1275" w:type="dxa"/>
          </w:tcPr>
          <w:p w:rsidR="00513F0F" w:rsidRDefault="00513F0F">
            <w:r w:rsidRPr="00C96283">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3</w:t>
            </w:r>
          </w:p>
        </w:tc>
        <w:tc>
          <w:tcPr>
            <w:tcW w:w="4821" w:type="dxa"/>
          </w:tcPr>
          <w:p w:rsidR="00513F0F" w:rsidRPr="00400907" w:rsidRDefault="00513F0F" w:rsidP="00854F7C">
            <w:pPr>
              <w:jc w:val="both"/>
              <w:rPr>
                <w:rFonts w:ascii="Times New Roman" w:hAnsi="Times New Roman" w:cs="Times New Roman"/>
                <w:sz w:val="16"/>
                <w:szCs w:val="16"/>
              </w:rPr>
            </w:pPr>
            <w:proofErr w:type="gramStart"/>
            <w:r w:rsidRPr="00400907">
              <w:rPr>
                <w:rFonts w:ascii="Times New Roman" w:hAnsi="Times New Roman" w:cs="Times New Roman"/>
                <w:sz w:val="16"/>
                <w:szCs w:val="16"/>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w:t>
            </w:r>
            <w:proofErr w:type="gramEnd"/>
            <w:r w:rsidRPr="00400907">
              <w:rPr>
                <w:rFonts w:ascii="Times New Roman" w:hAnsi="Times New Roman" w:cs="Times New Roman"/>
                <w:sz w:val="16"/>
                <w:szCs w:val="16"/>
              </w:rPr>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4819" w:type="dxa"/>
          </w:tcPr>
          <w:p w:rsidR="00513F0F" w:rsidRPr="00400907" w:rsidRDefault="000A7008" w:rsidP="00854F7C">
            <w:pPr>
              <w:rPr>
                <w:rFonts w:ascii="Times New Roman" w:hAnsi="Times New Roman" w:cs="Times New Roman"/>
                <w:sz w:val="16"/>
                <w:szCs w:val="16"/>
              </w:rPr>
            </w:pPr>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при рассмотрении представленных документов</w:t>
            </w:r>
            <w:r w:rsidR="00513F0F" w:rsidRPr="00400907">
              <w:rPr>
                <w:rFonts w:ascii="Times New Roman" w:eastAsia="Times New Roman" w:hAnsi="Times New Roman" w:cs="Times New Roman"/>
                <w:sz w:val="16"/>
                <w:szCs w:val="16"/>
                <w:lang w:eastAsia="ru-RU"/>
              </w:rPr>
              <w:t xml:space="preserve"> </w:t>
            </w:r>
            <w:r w:rsidR="00513F0F" w:rsidRPr="00400907">
              <w:rPr>
                <w:rFonts w:ascii="Times New Roman" w:hAnsi="Times New Roman" w:cs="Times New Roman"/>
                <w:sz w:val="16"/>
                <w:szCs w:val="16"/>
              </w:rPr>
              <w:t>проверяет:</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соответствие обращения заявителя в администраци</w:t>
            </w:r>
            <w:r>
              <w:rPr>
                <w:rFonts w:ascii="Times New Roman" w:hAnsi="Times New Roman" w:cs="Times New Roman"/>
                <w:sz w:val="16"/>
                <w:szCs w:val="16"/>
              </w:rPr>
              <w:t>ю</w:t>
            </w:r>
            <w:r w:rsidR="00513F0F" w:rsidRPr="00400907">
              <w:rPr>
                <w:rFonts w:ascii="Times New Roman" w:hAnsi="Times New Roman" w:cs="Times New Roman"/>
                <w:sz w:val="16"/>
                <w:szCs w:val="16"/>
              </w:rPr>
              <w:t xml:space="preserve"> </w:t>
            </w:r>
            <w:r>
              <w:rPr>
                <w:rFonts w:ascii="Times New Roman" w:hAnsi="Times New Roman" w:cs="Times New Roman"/>
                <w:sz w:val="16"/>
                <w:szCs w:val="16"/>
              </w:rPr>
              <w:t>Сусанинского сельского поселения</w:t>
            </w:r>
            <w:r w:rsidR="00513F0F" w:rsidRPr="00400907">
              <w:rPr>
                <w:rFonts w:ascii="Times New Roman" w:hAnsi="Times New Roman" w:cs="Times New Roman"/>
                <w:sz w:val="16"/>
                <w:szCs w:val="16"/>
              </w:rPr>
              <w:t xml:space="preserve"> на выдачу специального разрешения;</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00513F0F" w:rsidRPr="00400907">
              <w:rPr>
                <w:rFonts w:ascii="Times New Roman" w:hAnsi="Times New Roman" w:cs="Times New Roman"/>
                <w:sz w:val="16"/>
                <w:szCs w:val="16"/>
              </w:rPr>
              <w:lastRenderedPageBreak/>
              <w:t xml:space="preserve">взаимодействия;  </w:t>
            </w:r>
          </w:p>
          <w:p w:rsidR="00513F0F" w:rsidRPr="00400907" w:rsidRDefault="000A7008" w:rsidP="00854F7C">
            <w:pPr>
              <w:jc w:val="both"/>
              <w:rPr>
                <w:rFonts w:ascii="Times New Roman" w:hAnsi="Times New Roman" w:cs="Times New Roman"/>
                <w:sz w:val="16"/>
                <w:szCs w:val="16"/>
              </w:rPr>
            </w:pPr>
            <w:r>
              <w:rPr>
                <w:rFonts w:ascii="Times New Roman" w:hAnsi="Times New Roman" w:cs="Times New Roman"/>
                <w:sz w:val="16"/>
                <w:szCs w:val="16"/>
              </w:rPr>
              <w:t xml:space="preserve">- </w:t>
            </w:r>
            <w:r w:rsidR="00513F0F" w:rsidRPr="00400907">
              <w:rPr>
                <w:rFonts w:ascii="Times New Roman" w:hAnsi="Times New Roman" w:cs="Times New Roman"/>
                <w:sz w:val="16"/>
                <w:szCs w:val="16"/>
              </w:rPr>
              <w:t>соблюдение требований о перевозке делимого груза</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lastRenderedPageBreak/>
              <w:t>3 рабочих дня</w:t>
            </w:r>
          </w:p>
        </w:tc>
        <w:tc>
          <w:tcPr>
            <w:tcW w:w="1559" w:type="dxa"/>
          </w:tcPr>
          <w:p w:rsidR="00513F0F" w:rsidRPr="003843B7" w:rsidRDefault="00513F0F" w:rsidP="00D97A0E">
            <w:pPr>
              <w:jc w:val="both"/>
              <w:rPr>
                <w:rFonts w:ascii="Times New Roman" w:hAnsi="Times New Roman" w:cs="Times New Roman"/>
                <w:sz w:val="16"/>
                <w:szCs w:val="16"/>
                <w:highlight w:val="green"/>
              </w:rPr>
            </w:pPr>
            <w:r>
              <w:rPr>
                <w:rFonts w:ascii="Times New Roman" w:hAnsi="Times New Roman" w:cs="Times New Roman"/>
                <w:sz w:val="16"/>
                <w:szCs w:val="16"/>
              </w:rPr>
              <w:t>Должностное лицо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highlight w:val="green"/>
              </w:rPr>
            </w:pPr>
          </w:p>
        </w:tc>
        <w:tc>
          <w:tcPr>
            <w:tcW w:w="1275" w:type="dxa"/>
          </w:tcPr>
          <w:p w:rsidR="00513F0F" w:rsidRDefault="00513F0F">
            <w:r w:rsidRPr="00C96283">
              <w:rPr>
                <w:rFonts w:ascii="Times New Roman" w:hAnsi="Times New Roman" w:cs="Times New Roman"/>
                <w:sz w:val="16"/>
                <w:szCs w:val="16"/>
              </w:rPr>
              <w:t>Не требуются</w:t>
            </w:r>
          </w:p>
        </w:tc>
      </w:tr>
      <w:tr w:rsidR="00513F0F" w:rsidRPr="009B53D1" w:rsidTr="00400907">
        <w:tc>
          <w:tcPr>
            <w:tcW w:w="42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lastRenderedPageBreak/>
              <w:t>4</w:t>
            </w:r>
          </w:p>
        </w:tc>
        <w:tc>
          <w:tcPr>
            <w:tcW w:w="4821" w:type="dxa"/>
          </w:tcPr>
          <w:p w:rsidR="00513F0F" w:rsidRPr="00400907" w:rsidRDefault="00513F0F" w:rsidP="00854F7C">
            <w:pPr>
              <w:jc w:val="both"/>
              <w:rPr>
                <w:rFonts w:ascii="Times New Roman" w:hAnsi="Times New Roman" w:cs="Times New Roman"/>
                <w:sz w:val="16"/>
                <w:szCs w:val="16"/>
              </w:rPr>
            </w:pPr>
            <w:proofErr w:type="gramStart"/>
            <w:r w:rsidRPr="00400907">
              <w:rPr>
                <w:rFonts w:ascii="Times New Roman" w:hAnsi="Times New Roman" w:cs="Times New Roman"/>
                <w:sz w:val="16"/>
                <w:szCs w:val="16"/>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roofErr w:type="gramEnd"/>
          </w:p>
        </w:tc>
        <w:tc>
          <w:tcPr>
            <w:tcW w:w="4819" w:type="dxa"/>
          </w:tcPr>
          <w:p w:rsidR="00513F0F" w:rsidRPr="00400907" w:rsidRDefault="00F64221" w:rsidP="00854F7C">
            <w:pPr>
              <w:jc w:val="both"/>
              <w:rPr>
                <w:rFonts w:ascii="Times New Roman" w:hAnsi="Times New Roman" w:cs="Times New Roman"/>
                <w:sz w:val="16"/>
                <w:szCs w:val="16"/>
              </w:rPr>
            </w:pPr>
            <w:proofErr w:type="gramStart"/>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w:t>
            </w:r>
            <w:proofErr w:type="gramEnd"/>
            <w:r w:rsidR="00513F0F" w:rsidRPr="00400907">
              <w:rPr>
                <w:rFonts w:ascii="Times New Roman" w:hAnsi="Times New Roman" w:cs="Times New Roman"/>
                <w:sz w:val="16"/>
                <w:szCs w:val="16"/>
              </w:rPr>
              <w:t xml:space="preserve">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2 рабочих дня</w:t>
            </w:r>
          </w:p>
        </w:tc>
        <w:tc>
          <w:tcPr>
            <w:tcW w:w="1559" w:type="dxa"/>
          </w:tcPr>
          <w:p w:rsidR="00513F0F" w:rsidRPr="003843B7" w:rsidRDefault="00513F0F" w:rsidP="00FD27CE">
            <w:pPr>
              <w:jc w:val="both"/>
              <w:rPr>
                <w:rFonts w:ascii="Times New Roman" w:hAnsi="Times New Roman" w:cs="Times New Roman"/>
                <w:sz w:val="16"/>
                <w:szCs w:val="16"/>
                <w:highlight w:val="green"/>
              </w:rPr>
            </w:pPr>
            <w:r>
              <w:rPr>
                <w:rFonts w:ascii="Times New Roman" w:hAnsi="Times New Roman" w:cs="Times New Roman"/>
                <w:sz w:val="16"/>
                <w:szCs w:val="16"/>
              </w:rPr>
              <w:t>Должностное лицо администрации Сусанинского сельского поселения, глава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Pr="00172B99" w:rsidRDefault="00513F0F" w:rsidP="00D97A0E">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015FF3">
            <w:pPr>
              <w:jc w:val="center"/>
              <w:rPr>
                <w:rFonts w:ascii="Times New Roman" w:hAnsi="Times New Roman" w:cs="Times New Roman"/>
                <w:sz w:val="16"/>
                <w:szCs w:val="16"/>
              </w:rPr>
            </w:pPr>
            <w:r>
              <w:rPr>
                <w:rFonts w:ascii="Times New Roman" w:hAnsi="Times New Roman" w:cs="Times New Roman"/>
                <w:sz w:val="16"/>
                <w:szCs w:val="16"/>
              </w:rPr>
              <w:t>5</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 xml:space="preserve">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proofErr w:type="spellStart"/>
            <w:r w:rsidRPr="00400907">
              <w:rPr>
                <w:rFonts w:ascii="Times New Roman" w:hAnsi="Times New Roman" w:cs="Times New Roman"/>
                <w:sz w:val="16"/>
                <w:szCs w:val="16"/>
              </w:rPr>
              <w:t>г</w:t>
            </w:r>
            <w:proofErr w:type="gramStart"/>
            <w:r w:rsidRPr="00400907">
              <w:rPr>
                <w:rFonts w:ascii="Times New Roman" w:hAnsi="Times New Roman" w:cs="Times New Roman"/>
                <w:sz w:val="16"/>
                <w:szCs w:val="16"/>
              </w:rPr>
              <w:t>.С</w:t>
            </w:r>
            <w:proofErr w:type="gramEnd"/>
            <w:r w:rsidRPr="00400907">
              <w:rPr>
                <w:rFonts w:ascii="Times New Roman" w:hAnsi="Times New Roman" w:cs="Times New Roman"/>
                <w:sz w:val="16"/>
                <w:szCs w:val="16"/>
              </w:rPr>
              <w:t>анкт</w:t>
            </w:r>
            <w:proofErr w:type="spellEnd"/>
            <w:r w:rsidRPr="00400907">
              <w:rPr>
                <w:rFonts w:ascii="Times New Roman" w:hAnsi="Times New Roman" w:cs="Times New Roman"/>
                <w:sz w:val="16"/>
                <w:szCs w:val="16"/>
              </w:rPr>
              <w:t>-Петербургу и Ленинградской области в случаях, предусмотренных законом</w:t>
            </w:r>
          </w:p>
        </w:tc>
        <w:tc>
          <w:tcPr>
            <w:tcW w:w="4819"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tc>
        <w:tc>
          <w:tcPr>
            <w:tcW w:w="170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1559" w:type="dxa"/>
          </w:tcPr>
          <w:p w:rsidR="00513F0F" w:rsidRPr="007F48F0" w:rsidRDefault="00513F0F" w:rsidP="00D97A0E">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Должностное лицо администрации Сусанинского сельского поселения, специалист МФЦ</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015FF3">
            <w:pPr>
              <w:jc w:val="center"/>
              <w:rPr>
                <w:rFonts w:ascii="Times New Roman" w:hAnsi="Times New Roman" w:cs="Times New Roman"/>
                <w:sz w:val="16"/>
                <w:szCs w:val="16"/>
              </w:rPr>
            </w:pPr>
            <w:r>
              <w:rPr>
                <w:rFonts w:ascii="Times New Roman" w:hAnsi="Times New Roman" w:cs="Times New Roman"/>
                <w:sz w:val="16"/>
                <w:szCs w:val="16"/>
              </w:rPr>
              <w:t>6</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4819" w:type="dxa"/>
          </w:tcPr>
          <w:p w:rsidR="00513F0F" w:rsidRPr="00400907" w:rsidRDefault="00F64221" w:rsidP="00DA2948">
            <w:pPr>
              <w:jc w:val="both"/>
              <w:rPr>
                <w:rFonts w:ascii="Times New Roman" w:hAnsi="Times New Roman" w:cs="Times New Roman"/>
                <w:sz w:val="16"/>
                <w:szCs w:val="16"/>
              </w:rPr>
            </w:pPr>
            <w:proofErr w:type="gramStart"/>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w:t>
            </w:r>
            <w:proofErr w:type="gramEnd"/>
            <w:r w:rsidR="00513F0F" w:rsidRPr="00400907">
              <w:rPr>
                <w:rFonts w:ascii="Times New Roman" w:hAnsi="Times New Roman" w:cs="Times New Roman"/>
                <w:sz w:val="16"/>
                <w:szCs w:val="16"/>
              </w:rPr>
              <w:t xml:space="preserve">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513F0F">
              <w:rPr>
                <w:rFonts w:ascii="Times New Roman" w:hAnsi="Times New Roman" w:cs="Times New Roman"/>
                <w:sz w:val="16"/>
                <w:szCs w:val="16"/>
              </w:rPr>
              <w:t xml:space="preserve">Сусанинского сельского </w:t>
            </w:r>
            <w:r w:rsidR="00513F0F" w:rsidRPr="00400907">
              <w:rPr>
                <w:rFonts w:ascii="Times New Roman" w:hAnsi="Times New Roman" w:cs="Times New Roman"/>
                <w:sz w:val="16"/>
                <w:szCs w:val="16"/>
              </w:rPr>
              <w:t xml:space="preserve">поселения </w:t>
            </w:r>
            <w:r w:rsidR="00513F0F">
              <w:rPr>
                <w:rFonts w:ascii="Times New Roman" w:hAnsi="Times New Roman" w:cs="Times New Roman"/>
                <w:sz w:val="16"/>
                <w:szCs w:val="16"/>
              </w:rPr>
              <w:t>Гатчинского муниципального</w:t>
            </w:r>
            <w:r w:rsidR="00513F0F" w:rsidRPr="00400907">
              <w:rPr>
                <w:rFonts w:ascii="Times New Roman" w:hAnsi="Times New Roman" w:cs="Times New Roman"/>
                <w:sz w:val="16"/>
                <w:szCs w:val="16"/>
              </w:rPr>
              <w:t xml:space="preserve"> района Ленинградской области</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не более 1 часа</w:t>
            </w:r>
          </w:p>
        </w:tc>
        <w:tc>
          <w:tcPr>
            <w:tcW w:w="1559" w:type="dxa"/>
          </w:tcPr>
          <w:p w:rsidR="00513F0F" w:rsidRPr="007F48F0" w:rsidRDefault="00513F0F" w:rsidP="00D97A0E">
            <w:pPr>
              <w:jc w:val="both"/>
              <w:rPr>
                <w:rFonts w:ascii="Times New Roman" w:eastAsia="Times New Roman" w:hAnsi="Times New Roman" w:cs="Times New Roman"/>
                <w:sz w:val="16"/>
                <w:szCs w:val="16"/>
                <w:lang w:eastAsia="ru-RU"/>
              </w:rPr>
            </w:pPr>
            <w:r>
              <w:rPr>
                <w:rFonts w:ascii="Times New Roman" w:hAnsi="Times New Roman" w:cs="Times New Roman"/>
                <w:sz w:val="16"/>
                <w:szCs w:val="16"/>
              </w:rPr>
              <w:t>Должностное лицо администрации Сусанинского сельского поселения</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7</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Оформление и выдача заявителю (направление по каналам электросвязи) счета на оплату государственной пошлины за выдачу разрешения</w:t>
            </w:r>
          </w:p>
        </w:tc>
        <w:tc>
          <w:tcPr>
            <w:tcW w:w="4819" w:type="dxa"/>
          </w:tcPr>
          <w:p w:rsidR="00513F0F" w:rsidRPr="00400907" w:rsidRDefault="001D3EB5" w:rsidP="000A04B2">
            <w:pPr>
              <w:rPr>
                <w:rFonts w:ascii="Times New Roman" w:hAnsi="Times New Roman" w:cs="Times New Roman"/>
                <w:sz w:val="16"/>
                <w:szCs w:val="16"/>
              </w:rPr>
            </w:pPr>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w:t>
            </w:r>
            <w:r w:rsidR="000A04B2">
              <w:rPr>
                <w:rFonts w:ascii="Times New Roman" w:hAnsi="Times New Roman" w:cs="Times New Roman"/>
                <w:sz w:val="16"/>
                <w:szCs w:val="16"/>
              </w:rPr>
              <w:t>3</w:t>
            </w:r>
            <w:r w:rsidR="00513F0F" w:rsidRPr="00400907">
              <w:rPr>
                <w:rFonts w:ascii="Times New Roman" w:hAnsi="Times New Roman" w:cs="Times New Roman"/>
                <w:sz w:val="16"/>
                <w:szCs w:val="16"/>
              </w:rPr>
              <w:t>, и вручает его заявителю либо направляет посредством факсимильной связи или электронной почты</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не более 1 часа</w:t>
            </w:r>
          </w:p>
        </w:tc>
        <w:tc>
          <w:tcPr>
            <w:tcW w:w="1559" w:type="dxa"/>
          </w:tcPr>
          <w:p w:rsidR="00513F0F" w:rsidRPr="008D20FC" w:rsidRDefault="00513F0F" w:rsidP="00D97A0E">
            <w:pPr>
              <w:jc w:val="both"/>
              <w:rPr>
                <w:rFonts w:ascii="Times New Roman" w:hAnsi="Times New Roman"/>
                <w:sz w:val="24"/>
                <w:szCs w:val="24"/>
              </w:rPr>
            </w:pPr>
            <w:r>
              <w:rPr>
                <w:rFonts w:ascii="Times New Roman" w:hAnsi="Times New Roman" w:cs="Times New Roman"/>
                <w:sz w:val="16"/>
                <w:szCs w:val="16"/>
              </w:rPr>
              <w:t>Должностное лицо администрации Сусанинского сельского поселения, специалист МФЦ</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Pr="008D20FC" w:rsidRDefault="00513F0F" w:rsidP="00D97A0E">
            <w:pPr>
              <w:jc w:val="center"/>
              <w:rPr>
                <w:rFonts w:ascii="Times New Roman" w:hAnsi="Times New Roman"/>
                <w:sz w:val="24"/>
                <w:szCs w:val="24"/>
              </w:rPr>
            </w:pPr>
            <w:r>
              <w:rPr>
                <w:rFonts w:ascii="Times New Roman" w:hAnsi="Times New Roman" w:cs="Times New Roman"/>
                <w:sz w:val="16"/>
                <w:szCs w:val="16"/>
              </w:rPr>
              <w:t>Не требуются</w:t>
            </w:r>
          </w:p>
        </w:tc>
      </w:tr>
      <w:tr w:rsidR="00513F0F" w:rsidRPr="009B53D1" w:rsidTr="00400907">
        <w:tc>
          <w:tcPr>
            <w:tcW w:w="425" w:type="dxa"/>
          </w:tcPr>
          <w:p w:rsidR="00513F0F" w:rsidRDefault="00513F0F" w:rsidP="00D97A0E">
            <w:pPr>
              <w:jc w:val="center"/>
              <w:rPr>
                <w:rFonts w:ascii="Times New Roman" w:hAnsi="Times New Roman" w:cs="Times New Roman"/>
                <w:sz w:val="16"/>
                <w:szCs w:val="16"/>
              </w:rPr>
            </w:pPr>
            <w:r>
              <w:rPr>
                <w:rFonts w:ascii="Times New Roman" w:hAnsi="Times New Roman" w:cs="Times New Roman"/>
                <w:sz w:val="16"/>
                <w:szCs w:val="16"/>
              </w:rPr>
              <w:t>8</w:t>
            </w:r>
          </w:p>
        </w:tc>
        <w:tc>
          <w:tcPr>
            <w:tcW w:w="4821" w:type="dxa"/>
          </w:tcPr>
          <w:p w:rsidR="00513F0F" w:rsidRPr="00400907" w:rsidRDefault="00513F0F" w:rsidP="00854F7C">
            <w:pPr>
              <w:jc w:val="both"/>
              <w:rPr>
                <w:rFonts w:ascii="Times New Roman" w:hAnsi="Times New Roman" w:cs="Times New Roman"/>
                <w:sz w:val="16"/>
                <w:szCs w:val="16"/>
              </w:rPr>
            </w:pPr>
            <w:r w:rsidRPr="00400907">
              <w:rPr>
                <w:rFonts w:ascii="Times New Roman" w:hAnsi="Times New Roman" w:cs="Times New Roman"/>
                <w:sz w:val="16"/>
                <w:szCs w:val="16"/>
              </w:rPr>
              <w:t>Выдача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4819" w:type="dxa"/>
          </w:tcPr>
          <w:p w:rsidR="00513F0F" w:rsidRPr="00400907" w:rsidRDefault="001D3EB5" w:rsidP="00854F7C">
            <w:pPr>
              <w:rPr>
                <w:rFonts w:ascii="Times New Roman" w:hAnsi="Times New Roman" w:cs="Times New Roman"/>
                <w:sz w:val="16"/>
                <w:szCs w:val="16"/>
              </w:rPr>
            </w:pPr>
            <w:r>
              <w:rPr>
                <w:rFonts w:ascii="Times New Roman" w:hAnsi="Times New Roman" w:cs="Times New Roman"/>
                <w:sz w:val="16"/>
                <w:szCs w:val="16"/>
              </w:rPr>
              <w:t>Специалист</w:t>
            </w:r>
            <w:r w:rsidR="00513F0F" w:rsidRPr="00400907">
              <w:rPr>
                <w:rFonts w:ascii="Times New Roman" w:hAnsi="Times New Roman" w:cs="Times New Roman"/>
                <w:sz w:val="16"/>
                <w:szCs w:val="16"/>
              </w:rPr>
              <w:t xml:space="preserve"> выполняет следующие  действия:</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заполняет  бланк разрешения;</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 xml:space="preserve"> по согласованию с непосредственным руководителем передает заполненный бланк разрешения на подпись </w:t>
            </w:r>
            <w:r w:rsidR="001D3EB5">
              <w:rPr>
                <w:rFonts w:ascii="Times New Roman" w:hAnsi="Times New Roman" w:cs="Times New Roman"/>
                <w:sz w:val="16"/>
                <w:szCs w:val="16"/>
              </w:rPr>
              <w:t>Главе администрации Сусанинского сельского поселения</w:t>
            </w:r>
            <w:r w:rsidRPr="00400907">
              <w:rPr>
                <w:rFonts w:ascii="Times New Roman" w:hAnsi="Times New Roman" w:cs="Times New Roman"/>
                <w:sz w:val="16"/>
                <w:szCs w:val="16"/>
              </w:rPr>
              <w:t xml:space="preserve">; </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lastRenderedPageBreak/>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513F0F" w:rsidRPr="00400907" w:rsidRDefault="00513F0F" w:rsidP="00F65462">
            <w:pPr>
              <w:rPr>
                <w:rFonts w:ascii="Times New Roman" w:hAnsi="Times New Roman" w:cs="Times New Roman"/>
                <w:sz w:val="16"/>
                <w:szCs w:val="16"/>
              </w:rPr>
            </w:pPr>
            <w:r w:rsidRPr="00400907">
              <w:rPr>
                <w:rFonts w:ascii="Times New Roman" w:hAnsi="Times New Roman" w:cs="Times New Roman"/>
                <w:sz w:val="16"/>
                <w:szCs w:val="16"/>
              </w:rPr>
              <w:t xml:space="preserve">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w:t>
            </w:r>
            <w:r w:rsidR="00F65462">
              <w:rPr>
                <w:rFonts w:ascii="Times New Roman" w:hAnsi="Times New Roman" w:cs="Times New Roman"/>
                <w:sz w:val="16"/>
                <w:szCs w:val="16"/>
              </w:rPr>
              <w:t>Администрацию Сусанинского сельского поселения</w:t>
            </w:r>
            <w:r w:rsidRPr="00400907">
              <w:rPr>
                <w:rFonts w:ascii="Times New Roman" w:hAnsi="Times New Roman" w:cs="Times New Roman"/>
                <w:sz w:val="16"/>
                <w:szCs w:val="16"/>
              </w:rPr>
              <w:t>)</w:t>
            </w:r>
          </w:p>
        </w:tc>
        <w:tc>
          <w:tcPr>
            <w:tcW w:w="1701" w:type="dxa"/>
          </w:tcPr>
          <w:p w:rsidR="00513F0F" w:rsidRPr="00400907" w:rsidRDefault="00513F0F" w:rsidP="00854F7C">
            <w:pPr>
              <w:rPr>
                <w:rFonts w:ascii="Times New Roman" w:hAnsi="Times New Roman" w:cs="Times New Roman"/>
                <w:sz w:val="16"/>
                <w:szCs w:val="16"/>
              </w:rPr>
            </w:pPr>
            <w:r w:rsidRPr="00400907">
              <w:rPr>
                <w:rFonts w:ascii="Times New Roman" w:hAnsi="Times New Roman" w:cs="Times New Roman"/>
                <w:sz w:val="16"/>
                <w:szCs w:val="16"/>
              </w:rPr>
              <w:lastRenderedPageBreak/>
              <w:t>1 рабочий день</w:t>
            </w:r>
          </w:p>
        </w:tc>
        <w:tc>
          <w:tcPr>
            <w:tcW w:w="1559" w:type="dxa"/>
          </w:tcPr>
          <w:p w:rsidR="00513F0F" w:rsidRPr="008D20FC" w:rsidRDefault="00513F0F" w:rsidP="00D97A0E">
            <w:pPr>
              <w:jc w:val="both"/>
              <w:rPr>
                <w:rFonts w:ascii="Times New Roman" w:hAnsi="Times New Roman"/>
                <w:sz w:val="24"/>
                <w:szCs w:val="24"/>
              </w:rPr>
            </w:pPr>
            <w:r>
              <w:rPr>
                <w:rFonts w:ascii="Times New Roman" w:hAnsi="Times New Roman" w:cs="Times New Roman"/>
                <w:sz w:val="16"/>
                <w:szCs w:val="16"/>
              </w:rPr>
              <w:t xml:space="preserve">Должностное лицо администрации Сусанинского сельского поселения, глава администрации Сусанинского сельского </w:t>
            </w:r>
            <w:r>
              <w:rPr>
                <w:rFonts w:ascii="Times New Roman" w:hAnsi="Times New Roman" w:cs="Times New Roman"/>
                <w:sz w:val="16"/>
                <w:szCs w:val="16"/>
              </w:rPr>
              <w:lastRenderedPageBreak/>
              <w:t>поселения</w:t>
            </w:r>
          </w:p>
        </w:tc>
        <w:tc>
          <w:tcPr>
            <w:tcW w:w="1560" w:type="dxa"/>
            <w:vMerge/>
          </w:tcPr>
          <w:p w:rsidR="00513F0F" w:rsidRPr="006B26F8" w:rsidRDefault="00513F0F" w:rsidP="00854F7C">
            <w:pPr>
              <w:jc w:val="center"/>
              <w:rPr>
                <w:rFonts w:ascii="Times New Roman" w:hAnsi="Times New Roman" w:cs="Times New Roman"/>
                <w:sz w:val="16"/>
                <w:szCs w:val="16"/>
              </w:rPr>
            </w:pPr>
          </w:p>
        </w:tc>
        <w:tc>
          <w:tcPr>
            <w:tcW w:w="1275" w:type="dxa"/>
          </w:tcPr>
          <w:p w:rsidR="00513F0F" w:rsidRPr="008D20FC" w:rsidRDefault="00513F0F" w:rsidP="00D97A0E">
            <w:pPr>
              <w:jc w:val="center"/>
              <w:rPr>
                <w:rFonts w:ascii="Times New Roman" w:hAnsi="Times New Roman"/>
                <w:sz w:val="24"/>
                <w:szCs w:val="24"/>
              </w:rPr>
            </w:pPr>
            <w:r>
              <w:rPr>
                <w:rFonts w:ascii="Times New Roman" w:hAnsi="Times New Roman" w:cs="Times New Roman"/>
                <w:sz w:val="16"/>
                <w:szCs w:val="16"/>
              </w:rPr>
              <w:t>Не требуются</w:t>
            </w:r>
          </w:p>
        </w:tc>
      </w:tr>
    </w:tbl>
    <w:p w:rsidR="009E3E80" w:rsidRDefault="009E3E80" w:rsidP="00015FF3">
      <w:pPr>
        <w:spacing w:after="0" w:line="240" w:lineRule="auto"/>
        <w:jc w:val="center"/>
        <w:rPr>
          <w:rFonts w:ascii="Times New Roman" w:hAnsi="Times New Roman" w:cs="Times New Roman"/>
          <w:b/>
          <w:sz w:val="24"/>
          <w:szCs w:val="24"/>
        </w:rPr>
      </w:pPr>
    </w:p>
    <w:p w:rsidR="008259B6" w:rsidRPr="002B6BE6" w:rsidRDefault="008259B6" w:rsidP="00015FF3">
      <w:pPr>
        <w:spacing w:after="0" w:line="240" w:lineRule="auto"/>
        <w:jc w:val="center"/>
        <w:rPr>
          <w:rFonts w:ascii="Times New Roman" w:hAnsi="Times New Roman" w:cs="Times New Roman"/>
          <w:b/>
          <w:sz w:val="24"/>
          <w:szCs w:val="24"/>
        </w:rPr>
      </w:pPr>
      <w:r w:rsidRPr="002B6BE6">
        <w:rPr>
          <w:rFonts w:ascii="Times New Roman" w:hAnsi="Times New Roman" w:cs="Times New Roman"/>
          <w:b/>
          <w:sz w:val="24"/>
          <w:szCs w:val="24"/>
        </w:rPr>
        <w:t xml:space="preserve">Раздел 8. Особенности предоставления </w:t>
      </w:r>
      <w:r w:rsidR="0027484F">
        <w:rPr>
          <w:rFonts w:ascii="Times New Roman" w:hAnsi="Times New Roman" w:cs="Times New Roman"/>
          <w:b/>
          <w:sz w:val="24"/>
          <w:szCs w:val="24"/>
        </w:rPr>
        <w:t>услуги</w:t>
      </w:r>
      <w:r w:rsidRPr="002B6BE6">
        <w:rPr>
          <w:rFonts w:ascii="Times New Roman" w:hAnsi="Times New Roman" w:cs="Times New Roman"/>
          <w:b/>
          <w:sz w:val="24"/>
          <w:szCs w:val="24"/>
        </w:rPr>
        <w:t xml:space="preserve"> в электронной форме</w:t>
      </w:r>
    </w:p>
    <w:tbl>
      <w:tblPr>
        <w:tblStyle w:val="a4"/>
        <w:tblW w:w="16019" w:type="dxa"/>
        <w:tblInd w:w="-743" w:type="dxa"/>
        <w:tblLayout w:type="fixed"/>
        <w:tblLook w:val="04A0" w:firstRow="1" w:lastRow="0" w:firstColumn="1" w:lastColumn="0" w:noHBand="0" w:noVBand="1"/>
      </w:tblPr>
      <w:tblGrid>
        <w:gridCol w:w="2269"/>
        <w:gridCol w:w="2126"/>
        <w:gridCol w:w="2693"/>
        <w:gridCol w:w="2127"/>
        <w:gridCol w:w="2835"/>
        <w:gridCol w:w="3969"/>
      </w:tblGrid>
      <w:tr w:rsidR="008259B6" w:rsidRPr="002B6BE6" w:rsidTr="00B957D3">
        <w:trPr>
          <w:trHeight w:val="369"/>
        </w:trPr>
        <w:tc>
          <w:tcPr>
            <w:tcW w:w="2269"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2126"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записи на прием в орган</w:t>
            </w:r>
          </w:p>
        </w:tc>
        <w:tc>
          <w:tcPr>
            <w:tcW w:w="2693"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127"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5"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969" w:type="dxa"/>
            <w:vMerge w:val="restart"/>
          </w:tcPr>
          <w:p w:rsidR="008259B6" w:rsidRPr="002B6BE6" w:rsidRDefault="004575DA" w:rsidP="00265CE4">
            <w:pPr>
              <w:jc w:val="center"/>
              <w:rPr>
                <w:rFonts w:ascii="Times New Roman" w:hAnsi="Times New Roman" w:cs="Times New Roman"/>
                <w:sz w:val="16"/>
                <w:szCs w:val="16"/>
              </w:rPr>
            </w:pPr>
            <w:r w:rsidRPr="002B6BE6">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8259B6" w:rsidRPr="002B6BE6" w:rsidTr="00B957D3">
        <w:trPr>
          <w:trHeight w:val="369"/>
        </w:trPr>
        <w:tc>
          <w:tcPr>
            <w:tcW w:w="2269" w:type="dxa"/>
            <w:vMerge/>
          </w:tcPr>
          <w:p w:rsidR="008259B6" w:rsidRPr="002B6BE6" w:rsidRDefault="008259B6" w:rsidP="00265CE4">
            <w:pPr>
              <w:jc w:val="center"/>
              <w:rPr>
                <w:rFonts w:ascii="Times New Roman" w:hAnsi="Times New Roman" w:cs="Times New Roman"/>
                <w:sz w:val="16"/>
                <w:szCs w:val="16"/>
              </w:rPr>
            </w:pPr>
          </w:p>
        </w:tc>
        <w:tc>
          <w:tcPr>
            <w:tcW w:w="2126" w:type="dxa"/>
            <w:vMerge/>
          </w:tcPr>
          <w:p w:rsidR="008259B6" w:rsidRPr="002B6BE6" w:rsidRDefault="008259B6" w:rsidP="00265CE4">
            <w:pPr>
              <w:jc w:val="center"/>
              <w:rPr>
                <w:rFonts w:ascii="Times New Roman" w:hAnsi="Times New Roman" w:cs="Times New Roman"/>
                <w:sz w:val="16"/>
                <w:szCs w:val="16"/>
              </w:rPr>
            </w:pPr>
          </w:p>
        </w:tc>
        <w:tc>
          <w:tcPr>
            <w:tcW w:w="2693" w:type="dxa"/>
            <w:vMerge/>
          </w:tcPr>
          <w:p w:rsidR="008259B6" w:rsidRPr="002B6BE6" w:rsidRDefault="008259B6" w:rsidP="00265CE4">
            <w:pPr>
              <w:jc w:val="center"/>
              <w:rPr>
                <w:rFonts w:ascii="Times New Roman" w:hAnsi="Times New Roman" w:cs="Times New Roman"/>
                <w:sz w:val="16"/>
                <w:szCs w:val="16"/>
              </w:rPr>
            </w:pPr>
          </w:p>
        </w:tc>
        <w:tc>
          <w:tcPr>
            <w:tcW w:w="2127" w:type="dxa"/>
            <w:vMerge/>
          </w:tcPr>
          <w:p w:rsidR="008259B6" w:rsidRPr="002B6BE6" w:rsidRDefault="008259B6" w:rsidP="00265CE4">
            <w:pPr>
              <w:jc w:val="center"/>
              <w:rPr>
                <w:rFonts w:ascii="Times New Roman" w:hAnsi="Times New Roman" w:cs="Times New Roman"/>
                <w:sz w:val="16"/>
                <w:szCs w:val="16"/>
              </w:rPr>
            </w:pPr>
          </w:p>
        </w:tc>
        <w:tc>
          <w:tcPr>
            <w:tcW w:w="2835" w:type="dxa"/>
            <w:vMerge/>
          </w:tcPr>
          <w:p w:rsidR="008259B6" w:rsidRPr="002B6BE6" w:rsidRDefault="008259B6" w:rsidP="00265CE4">
            <w:pPr>
              <w:jc w:val="center"/>
              <w:rPr>
                <w:rFonts w:ascii="Times New Roman" w:hAnsi="Times New Roman" w:cs="Times New Roman"/>
                <w:sz w:val="16"/>
                <w:szCs w:val="16"/>
              </w:rPr>
            </w:pPr>
          </w:p>
        </w:tc>
        <w:tc>
          <w:tcPr>
            <w:tcW w:w="3969" w:type="dxa"/>
            <w:vMerge/>
          </w:tcPr>
          <w:p w:rsidR="008259B6" w:rsidRPr="002B6BE6" w:rsidRDefault="008259B6" w:rsidP="00265CE4">
            <w:pPr>
              <w:jc w:val="center"/>
              <w:rPr>
                <w:rFonts w:ascii="Times New Roman" w:hAnsi="Times New Roman" w:cs="Times New Roman"/>
                <w:sz w:val="16"/>
                <w:szCs w:val="16"/>
              </w:rPr>
            </w:pPr>
          </w:p>
        </w:tc>
      </w:tr>
      <w:tr w:rsidR="008259B6" w:rsidRPr="002B6BE6" w:rsidTr="00B957D3">
        <w:tc>
          <w:tcPr>
            <w:tcW w:w="2269"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1</w:t>
            </w:r>
          </w:p>
        </w:tc>
        <w:tc>
          <w:tcPr>
            <w:tcW w:w="2126"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2</w:t>
            </w:r>
          </w:p>
        </w:tc>
        <w:tc>
          <w:tcPr>
            <w:tcW w:w="2693"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3</w:t>
            </w:r>
          </w:p>
        </w:tc>
        <w:tc>
          <w:tcPr>
            <w:tcW w:w="2127"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4</w:t>
            </w:r>
          </w:p>
        </w:tc>
        <w:tc>
          <w:tcPr>
            <w:tcW w:w="2835"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5</w:t>
            </w:r>
          </w:p>
        </w:tc>
        <w:tc>
          <w:tcPr>
            <w:tcW w:w="3969" w:type="dxa"/>
          </w:tcPr>
          <w:p w:rsidR="008259B6" w:rsidRPr="002B6BE6" w:rsidRDefault="008259B6" w:rsidP="00265CE4">
            <w:pPr>
              <w:jc w:val="center"/>
              <w:rPr>
                <w:rFonts w:ascii="Times New Roman" w:hAnsi="Times New Roman" w:cs="Times New Roman"/>
                <w:sz w:val="16"/>
                <w:szCs w:val="16"/>
              </w:rPr>
            </w:pPr>
            <w:r w:rsidRPr="002B6BE6">
              <w:rPr>
                <w:rFonts w:ascii="Times New Roman" w:hAnsi="Times New Roman" w:cs="Times New Roman"/>
                <w:sz w:val="16"/>
                <w:szCs w:val="16"/>
              </w:rPr>
              <w:t>6</w:t>
            </w:r>
          </w:p>
        </w:tc>
      </w:tr>
      <w:tr w:rsidR="008259B6" w:rsidRPr="002B6BE6" w:rsidTr="00B957D3">
        <w:trPr>
          <w:trHeight w:val="276"/>
        </w:trPr>
        <w:tc>
          <w:tcPr>
            <w:tcW w:w="2269" w:type="dxa"/>
          </w:tcPr>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t>
            </w:r>
            <w:hyperlink r:id="rId10" w:history="1">
              <w:r w:rsidRPr="002B6BE6">
                <w:rPr>
                  <w:rStyle w:val="a6"/>
                  <w:rFonts w:ascii="Times New Roman" w:hAnsi="Times New Roman" w:cs="Times New Roman"/>
                  <w:color w:val="auto"/>
                  <w:sz w:val="16"/>
                  <w:szCs w:val="16"/>
                  <w:lang w:val="en-US"/>
                </w:rPr>
                <w:t>www</w:t>
              </w:r>
              <w:r w:rsidRPr="002B6BE6">
                <w:rPr>
                  <w:rStyle w:val="a6"/>
                  <w:rFonts w:ascii="Times New Roman" w:hAnsi="Times New Roman" w:cs="Times New Roman"/>
                  <w:color w:val="auto"/>
                  <w:sz w:val="16"/>
                  <w:szCs w:val="16"/>
                </w:rPr>
                <w:t>.</w:t>
              </w:r>
              <w:r w:rsidRPr="002B6BE6">
                <w:rPr>
                  <w:rStyle w:val="a6"/>
                  <w:rFonts w:ascii="Times New Roman" w:hAnsi="Times New Roman" w:cs="Times New Roman"/>
                  <w:color w:val="auto"/>
                  <w:sz w:val="16"/>
                  <w:szCs w:val="16"/>
                  <w:lang w:val="en-US"/>
                </w:rPr>
                <w:t>gu</w:t>
              </w:r>
              <w:r w:rsidRPr="002B6BE6">
                <w:rPr>
                  <w:rStyle w:val="a6"/>
                  <w:rFonts w:ascii="Times New Roman" w:hAnsi="Times New Roman" w:cs="Times New Roman"/>
                  <w:color w:val="auto"/>
                  <w:sz w:val="16"/>
                  <w:szCs w:val="16"/>
                </w:rPr>
                <w:t>.</w:t>
              </w:r>
              <w:r w:rsidRPr="002B6BE6">
                <w:rPr>
                  <w:rStyle w:val="a6"/>
                  <w:rFonts w:ascii="Times New Roman" w:hAnsi="Times New Roman" w:cs="Times New Roman"/>
                  <w:color w:val="auto"/>
                  <w:sz w:val="16"/>
                  <w:szCs w:val="16"/>
                  <w:lang w:val="en-US"/>
                </w:rPr>
                <w:t>lenobl</w:t>
              </w:r>
              <w:r w:rsidRPr="002B6BE6">
                <w:rPr>
                  <w:rStyle w:val="a6"/>
                  <w:rFonts w:ascii="Times New Roman" w:hAnsi="Times New Roman" w:cs="Times New Roman"/>
                  <w:color w:val="auto"/>
                  <w:sz w:val="16"/>
                  <w:szCs w:val="16"/>
                </w:rPr>
                <w:t>.</w:t>
              </w:r>
              <w:r w:rsidRPr="002B6BE6">
                <w:rPr>
                  <w:rStyle w:val="a6"/>
                  <w:rFonts w:ascii="Times New Roman" w:hAnsi="Times New Roman" w:cs="Times New Roman"/>
                  <w:color w:val="auto"/>
                  <w:sz w:val="16"/>
                  <w:szCs w:val="16"/>
                  <w:lang w:val="en-US"/>
                </w:rPr>
                <w:t>ru</w:t>
              </w:r>
            </w:hyperlink>
            <w:r w:rsidRPr="002B6BE6">
              <w:rPr>
                <w:rFonts w:ascii="Times New Roman" w:hAnsi="Times New Roman" w:cs="Times New Roman"/>
                <w:sz w:val="16"/>
                <w:szCs w:val="16"/>
              </w:rPr>
              <w:t xml:space="preserve">; </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2) </w:t>
            </w:r>
            <w:r w:rsidR="009077B1" w:rsidRPr="009077B1">
              <w:rPr>
                <w:rFonts w:ascii="Times New Roman" w:hAnsi="Times New Roman" w:cs="Times New Roman"/>
                <w:sz w:val="16"/>
                <w:szCs w:val="16"/>
              </w:rPr>
              <w:t>Официальный сайт администрации Сусанинского сельского поселения: http://сусанинское</w:t>
            </w:r>
            <w:proofErr w:type="gramStart"/>
            <w:r w:rsidR="009077B1" w:rsidRPr="009077B1">
              <w:rPr>
                <w:rFonts w:ascii="Times New Roman" w:hAnsi="Times New Roman" w:cs="Times New Roman"/>
                <w:sz w:val="16"/>
                <w:szCs w:val="16"/>
              </w:rPr>
              <w:t>.р</w:t>
            </w:r>
            <w:proofErr w:type="gramEnd"/>
            <w:r w:rsidR="009077B1" w:rsidRPr="009077B1">
              <w:rPr>
                <w:rFonts w:ascii="Times New Roman" w:hAnsi="Times New Roman" w:cs="Times New Roman"/>
                <w:sz w:val="16"/>
                <w:szCs w:val="16"/>
              </w:rPr>
              <w:t>ф/</w:t>
            </w:r>
            <w:r w:rsidRPr="002B6BE6">
              <w:rPr>
                <w:rFonts w:ascii="Times New Roman" w:hAnsi="Times New Roman" w:cs="Times New Roman"/>
                <w:sz w:val="16"/>
                <w:szCs w:val="16"/>
              </w:rPr>
              <w:t xml:space="preserve">; </w:t>
            </w:r>
          </w:p>
          <w:p w:rsidR="008259B6"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3) Электронная почта заявителя;</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4) По телефону специалистами администрации </w:t>
            </w:r>
            <w:r w:rsidR="006A2672">
              <w:rPr>
                <w:rFonts w:ascii="Times New Roman" w:hAnsi="Times New Roman" w:cs="Times New Roman"/>
                <w:sz w:val="16"/>
                <w:szCs w:val="16"/>
              </w:rPr>
              <w:t>Сусанинского сельского поселения</w:t>
            </w:r>
            <w:r w:rsidRPr="002B6BE6">
              <w:rPr>
                <w:rFonts w:ascii="Times New Roman" w:hAnsi="Times New Roman" w:cs="Times New Roman"/>
                <w:sz w:val="16"/>
                <w:szCs w:val="16"/>
              </w:rPr>
              <w:t>, ответственными за информирование;</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Посредством МФЦ</w:t>
            </w:r>
          </w:p>
        </w:tc>
        <w:tc>
          <w:tcPr>
            <w:tcW w:w="2126" w:type="dxa"/>
          </w:tcPr>
          <w:p w:rsidR="00C00904" w:rsidRPr="00C00904" w:rsidRDefault="00C00904" w:rsidP="00C00904">
            <w:pPr>
              <w:spacing w:after="200" w:line="276" w:lineRule="auto"/>
              <w:rPr>
                <w:rFonts w:ascii="Times New Roman" w:hAnsi="Times New Roman" w:cs="Times New Roman"/>
                <w:sz w:val="16"/>
                <w:szCs w:val="16"/>
              </w:rPr>
            </w:pPr>
            <w:r w:rsidRPr="00C00904">
              <w:rPr>
                <w:rFonts w:ascii="Times New Roman" w:hAnsi="Times New Roman" w:cs="Times New Roman"/>
                <w:sz w:val="16"/>
                <w:szCs w:val="16"/>
              </w:rPr>
              <w:t>Запись отсутствует, прием осуществляется в часы работы органа местного самоуправления</w:t>
            </w:r>
          </w:p>
          <w:p w:rsidR="00265CE4" w:rsidRPr="002B6BE6" w:rsidRDefault="00265CE4" w:rsidP="00265CE4">
            <w:pPr>
              <w:rPr>
                <w:rFonts w:ascii="Times New Roman" w:hAnsi="Times New Roman" w:cs="Times New Roman"/>
                <w:sz w:val="16"/>
                <w:szCs w:val="16"/>
              </w:rPr>
            </w:pPr>
          </w:p>
        </w:tc>
        <w:tc>
          <w:tcPr>
            <w:tcW w:w="2693" w:type="dxa"/>
          </w:tcPr>
          <w:p w:rsidR="00772164" w:rsidRPr="00772164" w:rsidRDefault="00772164" w:rsidP="00772164">
            <w:pPr>
              <w:tabs>
                <w:tab w:val="left" w:pos="322"/>
              </w:tabs>
              <w:spacing w:line="100" w:lineRule="atLeast"/>
              <w:ind w:left="39"/>
              <w:contextualSpacing/>
              <w:rPr>
                <w:rFonts w:ascii="Times New Roman" w:eastAsia="Times New Roman" w:hAnsi="Times New Roman" w:cs="Times New Roman"/>
                <w:sz w:val="16"/>
                <w:szCs w:val="16"/>
                <w:lang w:eastAsia="ru-RU"/>
              </w:rPr>
            </w:pPr>
            <w:proofErr w:type="gramStart"/>
            <w:r w:rsidRPr="00772164">
              <w:rPr>
                <w:rFonts w:ascii="Times New Roman" w:eastAsia="Times New Roman" w:hAnsi="Times New Roman" w:cs="Times New Roman"/>
                <w:sz w:val="16"/>
                <w:szCs w:val="16"/>
                <w:lang w:eastAsia="ru-RU"/>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8259B6" w:rsidRPr="002B6BE6" w:rsidRDefault="00772164" w:rsidP="00772164">
            <w:pPr>
              <w:jc w:val="both"/>
              <w:rPr>
                <w:rFonts w:ascii="Times New Roman" w:hAnsi="Times New Roman" w:cs="Times New Roman"/>
                <w:sz w:val="16"/>
                <w:szCs w:val="16"/>
              </w:rPr>
            </w:pPr>
            <w:r w:rsidRPr="00772164">
              <w:rPr>
                <w:rFonts w:ascii="Times New Roman" w:eastAsia="Times New Roman" w:hAnsi="Times New Roman" w:cs="Times New Roman"/>
                <w:sz w:val="16"/>
                <w:szCs w:val="16"/>
                <w:lang w:eastAsia="ru-RU"/>
              </w:rPr>
              <w:t>В случае</w:t>
            </w:r>
            <w:proofErr w:type="gramStart"/>
            <w:r w:rsidRPr="00772164">
              <w:rPr>
                <w:rFonts w:ascii="Times New Roman" w:eastAsia="Times New Roman" w:hAnsi="Times New Roman" w:cs="Times New Roman"/>
                <w:sz w:val="16"/>
                <w:szCs w:val="16"/>
                <w:lang w:eastAsia="ru-RU"/>
              </w:rPr>
              <w:t>,</w:t>
            </w:r>
            <w:proofErr w:type="gramEnd"/>
            <w:r w:rsidRPr="00772164">
              <w:rPr>
                <w:rFonts w:ascii="Times New Roman" w:eastAsia="Times New Roman" w:hAnsi="Times New Roman" w:cs="Times New Roman"/>
                <w:sz w:val="16"/>
                <w:szCs w:val="16"/>
                <w:lang w:eastAsia="ru-RU"/>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муниципального поселения  с предоставлением документов, отвечающих требованиям раздела 4 настоящей технологической схемы</w:t>
            </w:r>
          </w:p>
        </w:tc>
        <w:tc>
          <w:tcPr>
            <w:tcW w:w="2127" w:type="dxa"/>
          </w:tcPr>
          <w:p w:rsidR="008259B6" w:rsidRPr="002B6BE6" w:rsidRDefault="00772164" w:rsidP="005C3C25">
            <w:pPr>
              <w:jc w:val="center"/>
              <w:rPr>
                <w:rFonts w:ascii="Times New Roman" w:hAnsi="Times New Roman" w:cs="Times New Roman"/>
                <w:sz w:val="16"/>
                <w:szCs w:val="16"/>
              </w:rPr>
            </w:pPr>
            <w:r w:rsidRPr="00772164">
              <w:rPr>
                <w:rFonts w:ascii="Times New Roman" w:hAnsi="Times New Roman" w:cs="Times New Roman"/>
                <w:sz w:val="16"/>
                <w:szCs w:val="16"/>
              </w:rPr>
              <w:t>Банковский перевод</w:t>
            </w:r>
          </w:p>
        </w:tc>
        <w:tc>
          <w:tcPr>
            <w:tcW w:w="2835" w:type="dxa"/>
          </w:tcPr>
          <w:p w:rsidR="00015FF3" w:rsidRPr="002B6BE6" w:rsidRDefault="00015FF3" w:rsidP="00015FF3">
            <w:pPr>
              <w:jc w:val="both"/>
              <w:rPr>
                <w:rFonts w:ascii="Times New Roman" w:hAnsi="Times New Roman" w:cs="Times New Roman"/>
                <w:sz w:val="16"/>
                <w:szCs w:val="16"/>
              </w:rPr>
            </w:pPr>
            <w:r w:rsidRPr="002B6BE6">
              <w:rPr>
                <w:rFonts w:ascii="Times New Roman" w:hAnsi="Times New Roman" w:cs="Times New Roman"/>
                <w:sz w:val="16"/>
                <w:szCs w:val="16"/>
              </w:rPr>
              <w:t xml:space="preserve">1) Портал государственных услуг (функций) Ленинградской области: www.gu.lenobl.ru; </w:t>
            </w:r>
          </w:p>
          <w:p w:rsidR="008259B6" w:rsidRPr="002B6BE6" w:rsidRDefault="00015FF3" w:rsidP="00015FF3">
            <w:pPr>
              <w:jc w:val="both"/>
              <w:rPr>
                <w:rFonts w:ascii="Times New Roman" w:hAnsi="Times New Roman" w:cs="Times New Roman"/>
                <w:sz w:val="16"/>
                <w:szCs w:val="16"/>
              </w:rPr>
            </w:pPr>
            <w:r w:rsidRPr="002B6BE6">
              <w:rPr>
                <w:rFonts w:ascii="Times New Roman" w:hAnsi="Times New Roman" w:cs="Times New Roman"/>
                <w:sz w:val="16"/>
                <w:szCs w:val="16"/>
              </w:rPr>
              <w:t>2)</w:t>
            </w:r>
            <w:r w:rsidR="00E24A24" w:rsidRPr="002B6BE6">
              <w:rPr>
                <w:rFonts w:ascii="Times New Roman" w:hAnsi="Times New Roman" w:cs="Times New Roman"/>
                <w:sz w:val="16"/>
                <w:szCs w:val="16"/>
              </w:rPr>
              <w:t xml:space="preserve"> </w:t>
            </w:r>
            <w:r w:rsidRPr="002B6BE6">
              <w:rPr>
                <w:rFonts w:ascii="Times New Roman" w:hAnsi="Times New Roman" w:cs="Times New Roman"/>
                <w:sz w:val="16"/>
                <w:szCs w:val="16"/>
              </w:rPr>
              <w:t>П</w:t>
            </w:r>
            <w:r w:rsidR="00E24A24" w:rsidRPr="002B6BE6">
              <w:rPr>
                <w:rFonts w:ascii="Times New Roman" w:hAnsi="Times New Roman" w:cs="Times New Roman"/>
                <w:sz w:val="16"/>
                <w:szCs w:val="16"/>
              </w:rPr>
              <w:t xml:space="preserve">о телефону специалистами </w:t>
            </w:r>
            <w:r w:rsidR="00ED1CC4" w:rsidRPr="002B6BE6">
              <w:rPr>
                <w:rFonts w:ascii="Times New Roman" w:hAnsi="Times New Roman" w:cs="Times New Roman"/>
                <w:sz w:val="16"/>
                <w:szCs w:val="16"/>
              </w:rPr>
              <w:t xml:space="preserve">администрации </w:t>
            </w:r>
            <w:r w:rsidR="009077B1" w:rsidRPr="009077B1">
              <w:rPr>
                <w:rFonts w:ascii="Times New Roman" w:hAnsi="Times New Roman" w:cs="Times New Roman"/>
                <w:sz w:val="16"/>
                <w:szCs w:val="16"/>
              </w:rPr>
              <w:t>Сусанинского сельского поселения</w:t>
            </w:r>
            <w:r w:rsidR="00E24A24" w:rsidRPr="002B6BE6">
              <w:rPr>
                <w:rFonts w:ascii="Times New Roman" w:hAnsi="Times New Roman" w:cs="Times New Roman"/>
                <w:sz w:val="16"/>
                <w:szCs w:val="16"/>
              </w:rPr>
              <w:t>, ответственными за информирование</w:t>
            </w:r>
          </w:p>
        </w:tc>
        <w:tc>
          <w:tcPr>
            <w:tcW w:w="3969" w:type="dxa"/>
          </w:tcPr>
          <w:p w:rsidR="00F646CC"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1) П</w:t>
            </w:r>
            <w:r w:rsidR="00F646CC" w:rsidRPr="002B6BE6">
              <w:rPr>
                <w:rFonts w:ascii="Times New Roman" w:hAnsi="Times New Roman" w:cs="Times New Roman"/>
                <w:sz w:val="16"/>
                <w:szCs w:val="16"/>
              </w:rPr>
              <w:t>осредством личной подачи;</w:t>
            </w:r>
          </w:p>
          <w:p w:rsidR="00F646CC"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2) П</w:t>
            </w:r>
            <w:r w:rsidR="00F646CC" w:rsidRPr="002B6BE6">
              <w:rPr>
                <w:rFonts w:ascii="Times New Roman" w:hAnsi="Times New Roman" w:cs="Times New Roman"/>
                <w:sz w:val="16"/>
                <w:szCs w:val="16"/>
              </w:rPr>
              <w:t>осредством почтовой корреспонденции;</w:t>
            </w:r>
          </w:p>
          <w:p w:rsidR="00015FF3"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 xml:space="preserve">3) </w:t>
            </w:r>
            <w:r w:rsidR="009077B1" w:rsidRPr="009077B1">
              <w:rPr>
                <w:rFonts w:ascii="Times New Roman" w:hAnsi="Times New Roman" w:cs="Times New Roman"/>
                <w:sz w:val="16"/>
                <w:szCs w:val="16"/>
              </w:rPr>
              <w:t>Официальный сайт администрации Сусанинского сельского поселения: http://сусанинское</w:t>
            </w:r>
            <w:proofErr w:type="gramStart"/>
            <w:r w:rsidR="009077B1" w:rsidRPr="009077B1">
              <w:rPr>
                <w:rFonts w:ascii="Times New Roman" w:hAnsi="Times New Roman" w:cs="Times New Roman"/>
                <w:sz w:val="16"/>
                <w:szCs w:val="16"/>
              </w:rPr>
              <w:t>.р</w:t>
            </w:r>
            <w:proofErr w:type="gramEnd"/>
            <w:r w:rsidR="009077B1" w:rsidRPr="009077B1">
              <w:rPr>
                <w:rFonts w:ascii="Times New Roman" w:hAnsi="Times New Roman" w:cs="Times New Roman"/>
                <w:sz w:val="16"/>
                <w:szCs w:val="16"/>
              </w:rPr>
              <w:t>ф/</w:t>
            </w:r>
            <w:r w:rsidRPr="002B6BE6">
              <w:rPr>
                <w:rFonts w:ascii="Times New Roman" w:hAnsi="Times New Roman" w:cs="Times New Roman"/>
                <w:sz w:val="16"/>
                <w:szCs w:val="16"/>
              </w:rPr>
              <w:t xml:space="preserve">; </w:t>
            </w:r>
          </w:p>
          <w:p w:rsidR="00F646CC"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4) Портал государственных услуг (функций) Ленинградской области: www.gu.lenobl.ru;</w:t>
            </w:r>
          </w:p>
          <w:p w:rsidR="00E24A24" w:rsidRPr="002B6BE6" w:rsidRDefault="00015FF3" w:rsidP="00015FF3">
            <w:pPr>
              <w:pStyle w:val="ConsPlusNormal"/>
              <w:jc w:val="both"/>
              <w:rPr>
                <w:rFonts w:ascii="Times New Roman" w:hAnsi="Times New Roman" w:cs="Times New Roman"/>
                <w:sz w:val="16"/>
                <w:szCs w:val="16"/>
              </w:rPr>
            </w:pPr>
            <w:r w:rsidRPr="002B6BE6">
              <w:rPr>
                <w:rFonts w:ascii="Times New Roman" w:hAnsi="Times New Roman" w:cs="Times New Roman"/>
                <w:sz w:val="16"/>
                <w:szCs w:val="16"/>
              </w:rPr>
              <w:t>5) П</w:t>
            </w:r>
            <w:r w:rsidR="00E24A24" w:rsidRPr="002B6BE6">
              <w:rPr>
                <w:rFonts w:ascii="Times New Roman" w:hAnsi="Times New Roman" w:cs="Times New Roman"/>
                <w:sz w:val="16"/>
                <w:szCs w:val="16"/>
              </w:rPr>
              <w:t>осредством МФЦ</w:t>
            </w:r>
          </w:p>
          <w:p w:rsidR="008259B6" w:rsidRPr="002B6BE6" w:rsidRDefault="008259B6" w:rsidP="00015FF3">
            <w:pPr>
              <w:jc w:val="both"/>
              <w:rPr>
                <w:rFonts w:ascii="Times New Roman" w:hAnsi="Times New Roman" w:cs="Times New Roman"/>
                <w:sz w:val="16"/>
                <w:szCs w:val="16"/>
              </w:rPr>
            </w:pPr>
          </w:p>
        </w:tc>
      </w:tr>
    </w:tbl>
    <w:p w:rsidR="008259B6" w:rsidRPr="002B6BE6" w:rsidRDefault="008259B6" w:rsidP="00C437FF">
      <w:pPr>
        <w:rPr>
          <w:rFonts w:ascii="Times New Roman" w:hAnsi="Times New Roman" w:cs="Times New Roman"/>
          <w:sz w:val="24"/>
          <w:szCs w:val="24"/>
        </w:rPr>
      </w:pPr>
    </w:p>
    <w:p w:rsidR="00850376" w:rsidRPr="002B6BE6" w:rsidRDefault="00850376" w:rsidP="00C437FF">
      <w:pPr>
        <w:rPr>
          <w:rFonts w:ascii="Times New Roman" w:hAnsi="Times New Roman" w:cs="Times New Roman"/>
          <w:sz w:val="24"/>
          <w:szCs w:val="24"/>
        </w:rPr>
      </w:pPr>
    </w:p>
    <w:p w:rsidR="00850376" w:rsidRPr="002B6BE6" w:rsidRDefault="00850376" w:rsidP="00C437FF">
      <w:pPr>
        <w:rPr>
          <w:rFonts w:ascii="Times New Roman" w:hAnsi="Times New Roman" w:cs="Times New Roman"/>
          <w:sz w:val="24"/>
          <w:szCs w:val="24"/>
        </w:rPr>
      </w:pPr>
    </w:p>
    <w:p w:rsidR="00850376" w:rsidRPr="002B6BE6" w:rsidRDefault="00850376" w:rsidP="00C437FF">
      <w:pPr>
        <w:rPr>
          <w:rFonts w:ascii="Times New Roman" w:hAnsi="Times New Roman" w:cs="Times New Roman"/>
          <w:sz w:val="24"/>
          <w:szCs w:val="24"/>
        </w:rPr>
        <w:sectPr w:rsidR="00850376" w:rsidRPr="002B6BE6" w:rsidSect="00850376">
          <w:pgSz w:w="16838" w:h="11906" w:orient="landscape"/>
          <w:pgMar w:top="851" w:right="1134" w:bottom="227" w:left="1134" w:header="709" w:footer="709" w:gutter="0"/>
          <w:cols w:space="708"/>
          <w:docGrid w:linePitch="360"/>
        </w:sectPr>
      </w:pPr>
    </w:p>
    <w:p w:rsidR="00A054A0" w:rsidRPr="00A054A0" w:rsidRDefault="00A054A0" w:rsidP="00A054A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lastRenderedPageBreak/>
        <w:t>Приложение 1</w:t>
      </w:r>
    </w:p>
    <w:p w:rsidR="00A054A0" w:rsidRPr="00A054A0" w:rsidRDefault="00A054A0" w:rsidP="00A054A0">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A054A0" w:rsidRDefault="00A054A0" w:rsidP="00A054A0">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3C3FC3" w:rsidRPr="00E9415F" w:rsidRDefault="003C3FC3" w:rsidP="003C3FC3">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21.03.</w:t>
      </w:r>
      <w:r w:rsidRPr="00E9415F">
        <w:rPr>
          <w:rFonts w:ascii="Times New Roman" w:eastAsia="Times New Roman" w:hAnsi="Times New Roman" w:cs="Times New Roman"/>
          <w:sz w:val="24"/>
          <w:szCs w:val="24"/>
          <w:lang w:eastAsia="ru-RU"/>
        </w:rPr>
        <w:t xml:space="preserve">2018 г. №  </w:t>
      </w:r>
      <w:r>
        <w:rPr>
          <w:rFonts w:ascii="Times New Roman" w:eastAsia="Times New Roman" w:hAnsi="Times New Roman" w:cs="Times New Roman"/>
          <w:sz w:val="24"/>
          <w:szCs w:val="24"/>
          <w:lang w:eastAsia="ru-RU"/>
        </w:rPr>
        <w:t>132</w:t>
      </w:r>
    </w:p>
    <w:p w:rsidR="00A054A0" w:rsidRPr="00A054A0" w:rsidRDefault="00A054A0" w:rsidP="00A054A0">
      <w:pPr>
        <w:widowControl w:val="0"/>
        <w:autoSpaceDE w:val="0"/>
        <w:autoSpaceDN w:val="0"/>
        <w:adjustRightInd w:val="0"/>
        <w:spacing w:after="0" w:line="240" w:lineRule="auto"/>
        <w:outlineLvl w:val="1"/>
        <w:rPr>
          <w:rFonts w:ascii="Times New Roman" w:hAnsi="Times New Roman" w:cs="Times New Roman"/>
          <w:sz w:val="24"/>
          <w:szCs w:val="24"/>
        </w:rPr>
      </w:pPr>
    </w:p>
    <w:p w:rsidR="00126E25" w:rsidRDefault="00126E25" w:rsidP="00A054A0">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126E25" w:rsidRDefault="00126E25" w:rsidP="00A054A0">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5F4EDB" w:rsidRPr="005F4EDB" w:rsidRDefault="005F4EDB" w:rsidP="005F4EDB">
      <w:pPr>
        <w:ind w:firstLine="709"/>
        <w:jc w:val="center"/>
        <w:rPr>
          <w:rFonts w:ascii="Times New Roman" w:hAnsi="Times New Roman" w:cs="Times New Roman"/>
          <w:sz w:val="26"/>
          <w:szCs w:val="26"/>
        </w:rPr>
      </w:pPr>
      <w:r w:rsidRPr="005F4EDB">
        <w:rPr>
          <w:rFonts w:ascii="Times New Roman" w:hAnsi="Times New Roman" w:cs="Times New Roman"/>
          <w:sz w:val="26"/>
          <w:szCs w:val="26"/>
        </w:rPr>
        <w:t>ЗАЯВЛЕНИЕ</w:t>
      </w:r>
    </w:p>
    <w:p w:rsidR="005F4EDB" w:rsidRPr="005F4EDB" w:rsidRDefault="005F4EDB" w:rsidP="005F4EDB">
      <w:pPr>
        <w:ind w:firstLine="709"/>
        <w:jc w:val="center"/>
        <w:rPr>
          <w:rFonts w:ascii="Times New Roman" w:hAnsi="Times New Roman" w:cs="Times New Roman"/>
          <w:sz w:val="26"/>
          <w:szCs w:val="26"/>
        </w:rPr>
      </w:pPr>
      <w:r w:rsidRPr="005F4EDB">
        <w:rPr>
          <w:rFonts w:ascii="Times New Roman" w:hAnsi="Times New Roman" w:cs="Times New Roman"/>
          <w:sz w:val="26"/>
          <w:szCs w:val="26"/>
        </w:rPr>
        <w:t xml:space="preserve">на получение разрешения на перевозку тяжеловесного </w:t>
      </w:r>
    </w:p>
    <w:p w:rsidR="005F4EDB" w:rsidRPr="005F4EDB" w:rsidRDefault="005F4EDB" w:rsidP="005F4EDB">
      <w:pPr>
        <w:ind w:firstLine="709"/>
        <w:jc w:val="center"/>
        <w:rPr>
          <w:rFonts w:ascii="Times New Roman" w:hAnsi="Times New Roman" w:cs="Times New Roman"/>
          <w:sz w:val="26"/>
          <w:szCs w:val="26"/>
        </w:rPr>
      </w:pPr>
      <w:r w:rsidRPr="005F4EDB">
        <w:rPr>
          <w:rFonts w:ascii="Times New Roman" w:hAnsi="Times New Roman" w:cs="Times New Roman"/>
          <w:sz w:val="26"/>
          <w:szCs w:val="26"/>
        </w:rPr>
        <w:t>и (или) крупногабаритного груза</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Наименование, адрес, расчетный счет и телефон перевозчика груза:</w:t>
      </w:r>
    </w:p>
    <w:p w:rsidR="005F4EDB" w:rsidRPr="005F4EDB" w:rsidRDefault="005F4EDB" w:rsidP="00BD2738">
      <w:pPr>
        <w:rPr>
          <w:rFonts w:ascii="Times New Roman" w:hAnsi="Times New Roman" w:cs="Times New Roman"/>
          <w:sz w:val="26"/>
          <w:szCs w:val="26"/>
        </w:rPr>
      </w:pPr>
      <w:r w:rsidRPr="005F4EDB">
        <w:rPr>
          <w:rFonts w:ascii="Times New Roman" w:hAnsi="Times New Roman" w:cs="Times New Roman"/>
          <w:sz w:val="26"/>
          <w:szCs w:val="26"/>
        </w:rPr>
        <w:t>______________________________________________________________________________________________________________________________________________</w:t>
      </w:r>
      <w:r w:rsidR="00BD2738">
        <w:rPr>
          <w:rFonts w:ascii="Times New Roman" w:hAnsi="Times New Roman" w:cs="Times New Roman"/>
          <w:sz w:val="26"/>
          <w:szCs w:val="26"/>
        </w:rPr>
        <w:t>_______________________________________________________________________</w:t>
      </w:r>
    </w:p>
    <w:p w:rsidR="005F4EDB" w:rsidRPr="005F4EDB" w:rsidRDefault="005F4EDB" w:rsidP="005F4EDB">
      <w:pPr>
        <w:ind w:firstLine="709"/>
        <w:jc w:val="both"/>
        <w:rPr>
          <w:rFonts w:ascii="Times New Roman" w:hAnsi="Times New Roman" w:cs="Times New Roman"/>
          <w:sz w:val="26"/>
          <w:szCs w:val="26"/>
        </w:rPr>
      </w:pPr>
      <w:r w:rsidRPr="005F4EDB">
        <w:rPr>
          <w:rFonts w:ascii="Times New Roman" w:hAnsi="Times New Roman" w:cs="Times New Roman"/>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Вид необходимого разрешения:</w:t>
      </w:r>
    </w:p>
    <w:p w:rsidR="005F4EDB" w:rsidRPr="005F4EDB" w:rsidRDefault="005F4EDB" w:rsidP="005F4EDB">
      <w:pPr>
        <w:ind w:firstLine="709"/>
        <w:rPr>
          <w:rFonts w:ascii="Times New Roman" w:hAnsi="Times New Roman" w:cs="Times New Roman"/>
          <w:sz w:val="26"/>
          <w:szCs w:val="26"/>
        </w:rPr>
      </w:pPr>
      <w:proofErr w:type="gramStart"/>
      <w:r w:rsidRPr="005F4EDB">
        <w:rPr>
          <w:rFonts w:ascii="Times New Roman" w:hAnsi="Times New Roman" w:cs="Times New Roman"/>
          <w:sz w:val="26"/>
          <w:szCs w:val="26"/>
        </w:rPr>
        <w:t>Разовое</w:t>
      </w:r>
      <w:proofErr w:type="gramEnd"/>
      <w:r w:rsidRPr="005F4EDB">
        <w:rPr>
          <w:rFonts w:ascii="Times New Roman" w:hAnsi="Times New Roman" w:cs="Times New Roman"/>
          <w:sz w:val="26"/>
          <w:szCs w:val="26"/>
        </w:rPr>
        <w:t xml:space="preserve"> на ___________ перевозок по маршруту с __________________ по ____________________</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 xml:space="preserve">На срок </w:t>
      </w:r>
      <w:proofErr w:type="gramStart"/>
      <w:r w:rsidRPr="005F4EDB">
        <w:rPr>
          <w:rFonts w:ascii="Times New Roman" w:hAnsi="Times New Roman" w:cs="Times New Roman"/>
          <w:sz w:val="26"/>
          <w:szCs w:val="26"/>
        </w:rPr>
        <w:t>с</w:t>
      </w:r>
      <w:proofErr w:type="gramEnd"/>
      <w:r w:rsidRPr="005F4EDB">
        <w:rPr>
          <w:rFonts w:ascii="Times New Roman" w:hAnsi="Times New Roman" w:cs="Times New Roman"/>
          <w:sz w:val="26"/>
          <w:szCs w:val="26"/>
        </w:rPr>
        <w:t xml:space="preserve"> ____________ </w:t>
      </w:r>
      <w:proofErr w:type="gramStart"/>
      <w:r w:rsidRPr="005F4EDB">
        <w:rPr>
          <w:rFonts w:ascii="Times New Roman" w:hAnsi="Times New Roman" w:cs="Times New Roman"/>
          <w:sz w:val="26"/>
          <w:szCs w:val="26"/>
        </w:rPr>
        <w:t>по</w:t>
      </w:r>
      <w:proofErr w:type="gramEnd"/>
      <w:r w:rsidRPr="005F4EDB">
        <w:rPr>
          <w:rFonts w:ascii="Times New Roman" w:hAnsi="Times New Roman" w:cs="Times New Roman"/>
          <w:sz w:val="26"/>
          <w:szCs w:val="26"/>
        </w:rPr>
        <w:t xml:space="preserve"> ____________ без ограничения числа перевозок</w:t>
      </w:r>
    </w:p>
    <w:p w:rsidR="005F4EDB" w:rsidRPr="005F4EDB" w:rsidRDefault="005F4EDB" w:rsidP="00BD2738">
      <w:pPr>
        <w:spacing w:after="0"/>
        <w:ind w:firstLine="709"/>
        <w:rPr>
          <w:rFonts w:ascii="Times New Roman" w:hAnsi="Times New Roman" w:cs="Times New Roman"/>
          <w:sz w:val="26"/>
          <w:szCs w:val="26"/>
        </w:rPr>
      </w:pPr>
      <w:r w:rsidRPr="005F4EDB">
        <w:rPr>
          <w:rFonts w:ascii="Times New Roman" w:hAnsi="Times New Roman" w:cs="Times New Roman"/>
          <w:sz w:val="26"/>
          <w:szCs w:val="26"/>
        </w:rPr>
        <w:t>Категория груза________________ Характер груза _______________________________________________________</w:t>
      </w:r>
      <w:r w:rsidR="00467472">
        <w:rPr>
          <w:rFonts w:ascii="Times New Roman" w:hAnsi="Times New Roman" w:cs="Times New Roman"/>
          <w:sz w:val="26"/>
          <w:szCs w:val="26"/>
        </w:rPr>
        <w:t>_</w:t>
      </w:r>
      <w:r w:rsidRPr="005F4EDB">
        <w:rPr>
          <w:rFonts w:ascii="Times New Roman" w:hAnsi="Times New Roman" w:cs="Times New Roman"/>
          <w:sz w:val="26"/>
          <w:szCs w:val="26"/>
        </w:rPr>
        <w:t>_______________</w:t>
      </w:r>
    </w:p>
    <w:p w:rsidR="005F4EDB" w:rsidRPr="005F4EDB" w:rsidRDefault="005F4EDB" w:rsidP="00BD2738">
      <w:pPr>
        <w:spacing w:after="0"/>
        <w:jc w:val="center"/>
        <w:rPr>
          <w:rFonts w:ascii="Times New Roman" w:hAnsi="Times New Roman" w:cs="Times New Roman"/>
          <w:sz w:val="20"/>
          <w:szCs w:val="20"/>
        </w:rPr>
      </w:pPr>
      <w:r w:rsidRPr="005F4EDB">
        <w:rPr>
          <w:rFonts w:ascii="Times New Roman" w:hAnsi="Times New Roman" w:cs="Times New Roman"/>
          <w:sz w:val="20"/>
          <w:szCs w:val="20"/>
        </w:rPr>
        <w:t>(наименование, габариты, масса)</w:t>
      </w:r>
    </w:p>
    <w:p w:rsidR="005F4EDB" w:rsidRPr="005F4EDB" w:rsidRDefault="005F4EDB" w:rsidP="00467472">
      <w:pPr>
        <w:spacing w:after="0"/>
        <w:ind w:firstLine="709"/>
        <w:rPr>
          <w:rFonts w:ascii="Times New Roman" w:hAnsi="Times New Roman" w:cs="Times New Roman"/>
          <w:sz w:val="26"/>
          <w:szCs w:val="26"/>
        </w:rPr>
      </w:pPr>
      <w:r w:rsidRPr="005F4EDB">
        <w:rPr>
          <w:rFonts w:ascii="Times New Roman" w:hAnsi="Times New Roman" w:cs="Times New Roman"/>
          <w:sz w:val="26"/>
          <w:szCs w:val="26"/>
        </w:rPr>
        <w:t xml:space="preserve">Параметры автопоезда: </w:t>
      </w:r>
      <w:r w:rsidR="00467472">
        <w:rPr>
          <w:rFonts w:ascii="Times New Roman" w:hAnsi="Times New Roman" w:cs="Times New Roman"/>
          <w:sz w:val="26"/>
          <w:szCs w:val="26"/>
        </w:rPr>
        <w:t>_____________________________________________</w:t>
      </w:r>
    </w:p>
    <w:p w:rsidR="005F4EDB" w:rsidRPr="005F4EDB" w:rsidRDefault="00467472" w:rsidP="00467472">
      <w:pPr>
        <w:spacing w:after="0"/>
        <w:ind w:firstLine="709"/>
        <w:jc w:val="center"/>
        <w:rPr>
          <w:rFonts w:ascii="Times New Roman" w:hAnsi="Times New Roman" w:cs="Times New Roman"/>
          <w:sz w:val="20"/>
          <w:szCs w:val="20"/>
        </w:rPr>
      </w:pPr>
      <w:r>
        <w:rPr>
          <w:rFonts w:ascii="Times New Roman" w:hAnsi="Times New Roman" w:cs="Times New Roman"/>
          <w:sz w:val="20"/>
          <w:szCs w:val="20"/>
        </w:rPr>
        <w:t xml:space="preserve">                                                      </w:t>
      </w:r>
      <w:r w:rsidR="005F4EDB" w:rsidRPr="005F4EDB">
        <w:rPr>
          <w:rFonts w:ascii="Times New Roman" w:hAnsi="Times New Roman" w:cs="Times New Roman"/>
          <w:sz w:val="20"/>
          <w:szCs w:val="20"/>
        </w:rPr>
        <w:t>состав (марка, модель транспортного средства и прицепа)</w:t>
      </w:r>
    </w:p>
    <w:p w:rsidR="005F4EDB" w:rsidRPr="005F4EDB" w:rsidRDefault="005F4EDB" w:rsidP="005F4EDB">
      <w:pPr>
        <w:tabs>
          <w:tab w:val="left" w:pos="9355"/>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расстояние между осями 1___2___3___4___5___6___7___8___9 и т.д. </w:t>
      </w:r>
      <w:proofErr w:type="gramStart"/>
      <w:r w:rsidRPr="005F4EDB">
        <w:rPr>
          <w:rFonts w:ascii="Times New Roman" w:hAnsi="Times New Roman" w:cs="Times New Roman"/>
          <w:sz w:val="26"/>
          <w:szCs w:val="26"/>
        </w:rPr>
        <w:t>м</w:t>
      </w:r>
      <w:proofErr w:type="gramEnd"/>
      <w:r w:rsidRPr="005F4EDB">
        <w:rPr>
          <w:rFonts w:ascii="Times New Roman" w:hAnsi="Times New Roman" w:cs="Times New Roman"/>
          <w:sz w:val="26"/>
          <w:szCs w:val="26"/>
        </w:rPr>
        <w:t xml:space="preserve">. </w:t>
      </w:r>
    </w:p>
    <w:p w:rsidR="005F4EDB" w:rsidRPr="005F4EDB" w:rsidRDefault="005F4EDB" w:rsidP="005F4EDB">
      <w:pPr>
        <w:tabs>
          <w:tab w:val="left" w:pos="9355"/>
        </w:tabs>
        <w:ind w:firstLine="709"/>
        <w:rPr>
          <w:rFonts w:ascii="Times New Roman" w:hAnsi="Times New Roman" w:cs="Times New Roman"/>
          <w:sz w:val="26"/>
          <w:szCs w:val="26"/>
        </w:rPr>
      </w:pPr>
      <w:r w:rsidRPr="005F4EDB">
        <w:rPr>
          <w:rFonts w:ascii="Times New Roman" w:hAnsi="Times New Roman" w:cs="Times New Roman"/>
          <w:sz w:val="26"/>
          <w:szCs w:val="26"/>
        </w:rPr>
        <w:t>нагрузка на оси                  1___2___3___4___5___6___7___8___9 т.</w:t>
      </w:r>
    </w:p>
    <w:p w:rsidR="005F4EDB" w:rsidRPr="005F4EDB" w:rsidRDefault="005F4EDB" w:rsidP="005F4EDB">
      <w:pPr>
        <w:tabs>
          <w:tab w:val="left" w:pos="9355"/>
        </w:tabs>
        <w:ind w:firstLine="709"/>
        <w:rPr>
          <w:rFonts w:ascii="Times New Roman" w:hAnsi="Times New Roman" w:cs="Times New Roman"/>
          <w:sz w:val="26"/>
          <w:szCs w:val="26"/>
        </w:rPr>
      </w:pPr>
      <w:r w:rsidRPr="005F4EDB">
        <w:rPr>
          <w:rFonts w:ascii="Times New Roman" w:hAnsi="Times New Roman" w:cs="Times New Roman"/>
          <w:sz w:val="26"/>
          <w:szCs w:val="26"/>
        </w:rPr>
        <w:t>Полная масса</w:t>
      </w:r>
      <w:r w:rsidR="00467472">
        <w:rPr>
          <w:rFonts w:ascii="Times New Roman" w:hAnsi="Times New Roman" w:cs="Times New Roman"/>
          <w:sz w:val="26"/>
          <w:szCs w:val="26"/>
        </w:rPr>
        <w:t>: _____________________________________________________</w:t>
      </w:r>
    </w:p>
    <w:p w:rsidR="005F4EDB" w:rsidRPr="005F4EDB" w:rsidRDefault="00F944E8" w:rsidP="005F4EDB">
      <w:pPr>
        <w:tabs>
          <w:tab w:val="left" w:pos="9355"/>
        </w:tabs>
        <w:ind w:firstLine="709"/>
        <w:rPr>
          <w:rFonts w:ascii="Times New Roman" w:hAnsi="Times New Roman" w:cs="Times New Roman"/>
          <w:sz w:val="26"/>
          <w:szCs w:val="26"/>
        </w:rPr>
      </w:pPr>
      <w:r>
        <w:rPr>
          <w:rFonts w:ascii="Times New Roman" w:hAnsi="Times New Roman" w:cs="Times New Roman"/>
          <w:sz w:val="26"/>
          <w:szCs w:val="26"/>
        </w:rPr>
        <w:t>Габариты: длина _________</w:t>
      </w:r>
      <w:r w:rsidR="005F4EDB" w:rsidRPr="005F4EDB">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 ширина __________ м, высота _________</w:t>
      </w:r>
      <w:r w:rsidR="005F4EDB" w:rsidRPr="005F4EDB">
        <w:rPr>
          <w:rFonts w:ascii="Times New Roman" w:hAnsi="Times New Roman" w:cs="Times New Roman"/>
          <w:sz w:val="26"/>
          <w:szCs w:val="26"/>
        </w:rPr>
        <w:t xml:space="preserve"> м, </w:t>
      </w:r>
    </w:p>
    <w:p w:rsidR="005F4EDB" w:rsidRPr="005F4EDB" w:rsidRDefault="005F4EDB" w:rsidP="005F4EDB">
      <w:pPr>
        <w:tabs>
          <w:tab w:val="center" w:pos="5926"/>
          <w:tab w:val="left" w:pos="6270"/>
          <w:tab w:val="left" w:pos="6946"/>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Предполагаемая скорость движения автопоезда _____________ </w:t>
      </w:r>
      <w:proofErr w:type="gramStart"/>
      <w:r w:rsidRPr="005F4EDB">
        <w:rPr>
          <w:rFonts w:ascii="Times New Roman" w:hAnsi="Times New Roman" w:cs="Times New Roman"/>
          <w:sz w:val="26"/>
          <w:szCs w:val="26"/>
        </w:rPr>
        <w:t>км</w:t>
      </w:r>
      <w:proofErr w:type="gramEnd"/>
      <w:r w:rsidRPr="005F4EDB">
        <w:rPr>
          <w:rFonts w:ascii="Times New Roman" w:hAnsi="Times New Roman" w:cs="Times New Roman"/>
          <w:sz w:val="26"/>
          <w:szCs w:val="26"/>
        </w:rPr>
        <w:t xml:space="preserve">/ч </w:t>
      </w:r>
    </w:p>
    <w:p w:rsidR="005F4EDB" w:rsidRPr="005F4EDB" w:rsidRDefault="005F4EDB" w:rsidP="005F4EDB">
      <w:pPr>
        <w:tabs>
          <w:tab w:val="center" w:pos="5926"/>
          <w:tab w:val="left" w:pos="6270"/>
          <w:tab w:val="left" w:pos="6946"/>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Радиус поворота с грузом _______________ </w:t>
      </w:r>
      <w:proofErr w:type="gramStart"/>
      <w:r w:rsidRPr="005F4EDB">
        <w:rPr>
          <w:rFonts w:ascii="Times New Roman" w:hAnsi="Times New Roman" w:cs="Times New Roman"/>
          <w:sz w:val="26"/>
          <w:szCs w:val="26"/>
        </w:rPr>
        <w:t>м</w:t>
      </w:r>
      <w:proofErr w:type="gramEnd"/>
      <w:r w:rsidRPr="005F4EDB">
        <w:rPr>
          <w:rFonts w:ascii="Times New Roman" w:hAnsi="Times New Roman" w:cs="Times New Roman"/>
          <w:sz w:val="26"/>
          <w:szCs w:val="26"/>
        </w:rPr>
        <w:t>.</w:t>
      </w:r>
    </w:p>
    <w:p w:rsidR="005F4EDB" w:rsidRPr="005F4EDB" w:rsidRDefault="005F4EDB" w:rsidP="005F4EDB">
      <w:pPr>
        <w:tabs>
          <w:tab w:val="center" w:pos="5926"/>
          <w:tab w:val="left" w:pos="6270"/>
          <w:tab w:val="left" w:pos="6946"/>
        </w:tabs>
        <w:ind w:firstLine="709"/>
        <w:rPr>
          <w:rFonts w:ascii="Times New Roman" w:hAnsi="Times New Roman" w:cs="Times New Roman"/>
          <w:sz w:val="26"/>
          <w:szCs w:val="26"/>
        </w:rPr>
      </w:pPr>
      <w:r w:rsidRPr="005F4EDB">
        <w:rPr>
          <w:rFonts w:ascii="Times New Roman" w:hAnsi="Times New Roman" w:cs="Times New Roman"/>
          <w:sz w:val="26"/>
          <w:szCs w:val="26"/>
        </w:rPr>
        <w:t xml:space="preserve">Предполагаемая скорость движения _________________ </w:t>
      </w:r>
      <w:proofErr w:type="gramStart"/>
      <w:r w:rsidRPr="005F4EDB">
        <w:rPr>
          <w:rFonts w:ascii="Times New Roman" w:hAnsi="Times New Roman" w:cs="Times New Roman"/>
          <w:sz w:val="26"/>
          <w:szCs w:val="26"/>
        </w:rPr>
        <w:t>км</w:t>
      </w:r>
      <w:proofErr w:type="gramEnd"/>
      <w:r w:rsidRPr="005F4EDB">
        <w:rPr>
          <w:rFonts w:ascii="Times New Roman" w:hAnsi="Times New Roman" w:cs="Times New Roman"/>
          <w:sz w:val="26"/>
          <w:szCs w:val="26"/>
        </w:rPr>
        <w:t>/ч</w:t>
      </w:r>
    </w:p>
    <w:p w:rsidR="005F4EDB" w:rsidRPr="005F4EDB" w:rsidRDefault="005F4EDB" w:rsidP="005F4EDB">
      <w:pPr>
        <w:tabs>
          <w:tab w:val="right" w:pos="9468"/>
        </w:tabs>
        <w:ind w:firstLine="709"/>
        <w:rPr>
          <w:rFonts w:ascii="Times New Roman" w:hAnsi="Times New Roman" w:cs="Times New Roman"/>
          <w:sz w:val="26"/>
          <w:szCs w:val="26"/>
        </w:rPr>
      </w:pPr>
      <w:r w:rsidRPr="005F4EDB">
        <w:rPr>
          <w:rFonts w:ascii="Times New Roman" w:hAnsi="Times New Roman" w:cs="Times New Roman"/>
          <w:sz w:val="26"/>
          <w:szCs w:val="26"/>
        </w:rPr>
        <w:t>Вид сопровождения__________________</w:t>
      </w:r>
      <w:r w:rsidR="00F944E8">
        <w:rPr>
          <w:rFonts w:ascii="Times New Roman" w:hAnsi="Times New Roman" w:cs="Times New Roman"/>
          <w:sz w:val="26"/>
          <w:szCs w:val="26"/>
        </w:rPr>
        <w:t>_______________________________</w:t>
      </w:r>
    </w:p>
    <w:p w:rsidR="005F4EDB" w:rsidRPr="005F4EDB" w:rsidRDefault="005F4EDB" w:rsidP="00F944E8">
      <w:pPr>
        <w:spacing w:after="0"/>
        <w:ind w:firstLine="709"/>
        <w:rPr>
          <w:rFonts w:ascii="Times New Roman" w:hAnsi="Times New Roman" w:cs="Times New Roman"/>
          <w:sz w:val="26"/>
          <w:szCs w:val="26"/>
        </w:rPr>
      </w:pPr>
      <w:r w:rsidRPr="005F4EDB">
        <w:rPr>
          <w:rFonts w:ascii="Times New Roman" w:hAnsi="Times New Roman" w:cs="Times New Roman"/>
          <w:sz w:val="26"/>
          <w:szCs w:val="26"/>
        </w:rPr>
        <w:t>Схема автопоезда ________________________________</w:t>
      </w:r>
      <w:r w:rsidR="00F944E8">
        <w:rPr>
          <w:rFonts w:ascii="Times New Roman" w:hAnsi="Times New Roman" w:cs="Times New Roman"/>
          <w:sz w:val="26"/>
          <w:szCs w:val="26"/>
        </w:rPr>
        <w:t>______</w:t>
      </w:r>
      <w:r w:rsidRPr="005F4EDB">
        <w:rPr>
          <w:rFonts w:ascii="Times New Roman" w:hAnsi="Times New Roman" w:cs="Times New Roman"/>
          <w:sz w:val="26"/>
          <w:szCs w:val="26"/>
        </w:rPr>
        <w:t>_________________________________</w:t>
      </w:r>
    </w:p>
    <w:p w:rsidR="005F4EDB" w:rsidRDefault="005F4EDB" w:rsidP="00F944E8">
      <w:pPr>
        <w:spacing w:after="0"/>
        <w:ind w:firstLine="709"/>
        <w:jc w:val="center"/>
        <w:rPr>
          <w:rFonts w:ascii="Times New Roman" w:hAnsi="Times New Roman" w:cs="Times New Roman"/>
          <w:sz w:val="20"/>
          <w:szCs w:val="20"/>
        </w:rPr>
      </w:pPr>
      <w:r w:rsidRPr="005F4EDB">
        <w:rPr>
          <w:rFonts w:ascii="Times New Roman" w:hAnsi="Times New Roman" w:cs="Times New Roman"/>
          <w:sz w:val="20"/>
          <w:szCs w:val="20"/>
        </w:rPr>
        <w:t>(заполняется для автотранспор</w:t>
      </w:r>
      <w:r w:rsidR="00F944E8">
        <w:rPr>
          <w:rFonts w:ascii="Times New Roman" w:hAnsi="Times New Roman" w:cs="Times New Roman"/>
          <w:sz w:val="20"/>
          <w:szCs w:val="20"/>
        </w:rPr>
        <w:t>тных средств категории 2)</w:t>
      </w:r>
    </w:p>
    <w:p w:rsidR="00F944E8" w:rsidRPr="005F4EDB" w:rsidRDefault="00F944E8" w:rsidP="00F944E8">
      <w:pPr>
        <w:spacing w:after="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5F4EDB" w:rsidRPr="005F4EDB" w:rsidRDefault="005F4EDB" w:rsidP="005F4EDB">
      <w:pPr>
        <w:ind w:firstLine="709"/>
        <w:jc w:val="both"/>
        <w:rPr>
          <w:rFonts w:ascii="Times New Roman" w:hAnsi="Times New Roman" w:cs="Times New Roman"/>
          <w:sz w:val="26"/>
          <w:szCs w:val="26"/>
        </w:rPr>
      </w:pPr>
      <w:r w:rsidRPr="005F4EDB">
        <w:rPr>
          <w:rFonts w:ascii="Times New Roman" w:hAnsi="Times New Roman" w:cs="Times New Roman"/>
          <w:sz w:val="26"/>
          <w:szCs w:val="26"/>
        </w:rPr>
        <w:lastRenderedPageBreak/>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5F4EDB">
        <w:rPr>
          <w:rFonts w:ascii="Times New Roman" w:hAnsi="Times New Roman" w:cs="Times New Roman"/>
          <w:sz w:val="26"/>
          <w:szCs w:val="26"/>
        </w:rPr>
        <w:t>приложена</w:t>
      </w:r>
      <w:proofErr w:type="gramEnd"/>
      <w:r w:rsidRPr="005F4EDB">
        <w:rPr>
          <w:rFonts w:ascii="Times New Roman" w:hAnsi="Times New Roman" w:cs="Times New Roman"/>
          <w:sz w:val="26"/>
          <w:szCs w:val="26"/>
        </w:rPr>
        <w:t xml:space="preserve"> к заявке отдельно).</w:t>
      </w:r>
    </w:p>
    <w:p w:rsidR="005F4EDB" w:rsidRPr="005F4EDB" w:rsidRDefault="005F4EDB" w:rsidP="005F4EDB">
      <w:pPr>
        <w:tabs>
          <w:tab w:val="left" w:pos="4253"/>
        </w:tabs>
        <w:ind w:firstLine="709"/>
        <w:jc w:val="both"/>
        <w:rPr>
          <w:rFonts w:ascii="Times New Roman" w:hAnsi="Times New Roman" w:cs="Times New Roman"/>
          <w:sz w:val="26"/>
          <w:szCs w:val="26"/>
        </w:rPr>
      </w:pPr>
      <w:r w:rsidRPr="005F4EDB">
        <w:rPr>
          <w:rFonts w:ascii="Times New Roman" w:hAnsi="Times New Roman" w:cs="Times New Roman"/>
          <w:sz w:val="26"/>
          <w:szCs w:val="26"/>
        </w:rPr>
        <w:t xml:space="preserve">Должность и фамилия перевозчика груза, подавшего заявление__________________________________________________________                                                                                                                                      </w:t>
      </w: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 xml:space="preserve">Дата подачи заявления _______________  </w:t>
      </w:r>
    </w:p>
    <w:p w:rsidR="0082170E" w:rsidRDefault="0082170E" w:rsidP="005F4EDB">
      <w:pPr>
        <w:ind w:firstLine="709"/>
        <w:rPr>
          <w:rFonts w:ascii="Times New Roman" w:hAnsi="Times New Roman" w:cs="Times New Roman"/>
          <w:sz w:val="26"/>
          <w:szCs w:val="26"/>
        </w:rPr>
      </w:pPr>
    </w:p>
    <w:p w:rsidR="005F4EDB" w:rsidRPr="005F4EDB" w:rsidRDefault="005F4EDB" w:rsidP="005F4EDB">
      <w:pPr>
        <w:ind w:firstLine="709"/>
        <w:rPr>
          <w:rFonts w:ascii="Times New Roman" w:hAnsi="Times New Roman" w:cs="Times New Roman"/>
          <w:sz w:val="26"/>
          <w:szCs w:val="26"/>
        </w:rPr>
      </w:pPr>
      <w:r w:rsidRPr="005F4EDB">
        <w:rPr>
          <w:rFonts w:ascii="Times New Roman" w:hAnsi="Times New Roman" w:cs="Times New Roman"/>
          <w:sz w:val="26"/>
          <w:szCs w:val="26"/>
        </w:rPr>
        <w:t>М.П.</w:t>
      </w:r>
    </w:p>
    <w:p w:rsidR="005F4EDB" w:rsidRPr="005F4EDB" w:rsidRDefault="005F4EDB" w:rsidP="005F4EDB">
      <w:pPr>
        <w:spacing w:line="360" w:lineRule="auto"/>
        <w:ind w:firstLine="709"/>
        <w:jc w:val="right"/>
        <w:rPr>
          <w:b/>
          <w:sz w:val="26"/>
          <w:szCs w:val="26"/>
        </w:rPr>
      </w:pPr>
    </w:p>
    <w:p w:rsidR="00CA3557" w:rsidRDefault="005F4EDB" w:rsidP="005F4EDB">
      <w:pPr>
        <w:spacing w:line="360" w:lineRule="auto"/>
        <w:ind w:firstLine="709"/>
        <w:jc w:val="right"/>
        <w:rPr>
          <w:b/>
          <w:sz w:val="26"/>
          <w:szCs w:val="26"/>
        </w:rPr>
      </w:pPr>
      <w:r w:rsidRPr="005F4EDB">
        <w:rPr>
          <w:b/>
          <w:sz w:val="26"/>
          <w:szCs w:val="26"/>
        </w:rPr>
        <w:br w:type="page"/>
      </w:r>
    </w:p>
    <w:p w:rsidR="00CA3557" w:rsidRPr="00A054A0" w:rsidRDefault="00CA3557" w:rsidP="00CA35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lastRenderedPageBreak/>
        <w:t>Приложение 1</w:t>
      </w:r>
      <w:r>
        <w:rPr>
          <w:rFonts w:ascii="Times New Roman" w:hAnsi="Times New Roman" w:cs="Times New Roman"/>
          <w:sz w:val="20"/>
          <w:szCs w:val="20"/>
        </w:rPr>
        <w:t>.1</w:t>
      </w:r>
    </w:p>
    <w:p w:rsidR="00CA3557" w:rsidRPr="00A054A0" w:rsidRDefault="00CA3557" w:rsidP="00CA35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CA3557" w:rsidRDefault="00CA3557" w:rsidP="00CA355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1121D7" w:rsidRPr="00E9415F" w:rsidRDefault="001121D7" w:rsidP="001121D7">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21.03.</w:t>
      </w:r>
      <w:r w:rsidRPr="00E9415F">
        <w:rPr>
          <w:rFonts w:ascii="Times New Roman" w:eastAsia="Times New Roman" w:hAnsi="Times New Roman" w:cs="Times New Roman"/>
          <w:sz w:val="24"/>
          <w:szCs w:val="24"/>
          <w:lang w:eastAsia="ru-RU"/>
        </w:rPr>
        <w:t xml:space="preserve">2018 г. №  </w:t>
      </w:r>
      <w:r>
        <w:rPr>
          <w:rFonts w:ascii="Times New Roman" w:eastAsia="Times New Roman" w:hAnsi="Times New Roman" w:cs="Times New Roman"/>
          <w:sz w:val="24"/>
          <w:szCs w:val="24"/>
          <w:lang w:eastAsia="ru-RU"/>
        </w:rPr>
        <w:t>132</w:t>
      </w:r>
    </w:p>
    <w:p w:rsidR="00CA3557" w:rsidRDefault="00CA3557" w:rsidP="005F4EDB">
      <w:pPr>
        <w:spacing w:line="360" w:lineRule="auto"/>
        <w:ind w:firstLine="709"/>
        <w:jc w:val="right"/>
        <w:rPr>
          <w:b/>
          <w:sz w:val="26"/>
          <w:szCs w:val="26"/>
        </w:rPr>
      </w:pPr>
    </w:p>
    <w:p w:rsidR="00CA3557" w:rsidRPr="00CA3557" w:rsidRDefault="00CA3557" w:rsidP="00CA3557">
      <w:pPr>
        <w:spacing w:line="240" w:lineRule="auto"/>
        <w:ind w:firstLine="709"/>
        <w:jc w:val="center"/>
        <w:rPr>
          <w:rFonts w:ascii="Times New Roman" w:hAnsi="Times New Roman" w:cs="Times New Roman"/>
          <w:sz w:val="28"/>
          <w:szCs w:val="28"/>
        </w:rPr>
      </w:pPr>
      <w:r w:rsidRPr="00CA3557">
        <w:rPr>
          <w:rFonts w:ascii="Times New Roman" w:hAnsi="Times New Roman" w:cs="Times New Roman"/>
          <w:sz w:val="28"/>
          <w:szCs w:val="28"/>
        </w:rPr>
        <w:t xml:space="preserve">Размер вреда </w:t>
      </w:r>
    </w:p>
    <w:p w:rsidR="00CA3557" w:rsidRPr="00CA3557" w:rsidRDefault="00CA3557" w:rsidP="00CA3557">
      <w:pPr>
        <w:spacing w:line="240" w:lineRule="auto"/>
        <w:ind w:firstLine="709"/>
        <w:jc w:val="center"/>
        <w:rPr>
          <w:rFonts w:ascii="Times New Roman" w:hAnsi="Times New Roman" w:cs="Times New Roman"/>
          <w:sz w:val="28"/>
          <w:szCs w:val="28"/>
        </w:rPr>
      </w:pPr>
      <w:r w:rsidRPr="00CA3557">
        <w:rPr>
          <w:rFonts w:ascii="Times New Roman" w:hAnsi="Times New Roman" w:cs="Times New Roman"/>
          <w:sz w:val="28"/>
          <w:szCs w:val="28"/>
        </w:rPr>
        <w:t>при превышении предельно допустимой массы транспортного средства</w:t>
      </w:r>
    </w:p>
    <w:tbl>
      <w:tblPr>
        <w:tblStyle w:val="a4"/>
        <w:tblW w:w="0" w:type="auto"/>
        <w:tblLook w:val="04A0" w:firstRow="1" w:lastRow="0" w:firstColumn="1" w:lastColumn="0" w:noHBand="0" w:noVBand="1"/>
      </w:tblPr>
      <w:tblGrid>
        <w:gridCol w:w="4785"/>
        <w:gridCol w:w="4785"/>
      </w:tblGrid>
      <w:tr w:rsidR="00CA3557" w:rsidTr="00CA3557">
        <w:tc>
          <w:tcPr>
            <w:tcW w:w="4785" w:type="dxa"/>
          </w:tcPr>
          <w:p w:rsidR="00CA3557" w:rsidRPr="00CA3557" w:rsidRDefault="00CA3557" w:rsidP="00CA3557">
            <w:pPr>
              <w:ind w:firstLine="709"/>
              <w:jc w:val="center"/>
              <w:rPr>
                <w:rFonts w:ascii="Times New Roman" w:hAnsi="Times New Roman" w:cs="Times New Roman"/>
                <w:sz w:val="26"/>
                <w:szCs w:val="26"/>
              </w:rPr>
            </w:pPr>
            <w:r w:rsidRPr="00CA3557">
              <w:rPr>
                <w:rFonts w:ascii="Times New Roman" w:hAnsi="Times New Roman" w:cs="Times New Roman"/>
                <w:sz w:val="26"/>
                <w:szCs w:val="26"/>
              </w:rPr>
              <w:t xml:space="preserve">Превышение предельно допустимой массы транспортного средства, </w:t>
            </w:r>
            <w:proofErr w:type="gramStart"/>
            <w:r w:rsidRPr="00CA3557">
              <w:rPr>
                <w:rFonts w:ascii="Times New Roman" w:hAnsi="Times New Roman" w:cs="Times New Roman"/>
                <w:sz w:val="26"/>
                <w:szCs w:val="26"/>
              </w:rPr>
              <w:t>т</w:t>
            </w:r>
            <w:proofErr w:type="gramEnd"/>
            <w:r w:rsidRPr="00CA3557">
              <w:rPr>
                <w:rFonts w:ascii="Times New Roman" w:hAnsi="Times New Roman" w:cs="Times New Roman"/>
                <w:sz w:val="26"/>
                <w:szCs w:val="26"/>
              </w:rPr>
              <w:t>.</w:t>
            </w:r>
          </w:p>
        </w:tc>
        <w:tc>
          <w:tcPr>
            <w:tcW w:w="4785" w:type="dxa"/>
          </w:tcPr>
          <w:p w:rsidR="00CA3557" w:rsidRPr="00CA3557" w:rsidRDefault="00CA3557" w:rsidP="00CA3557">
            <w:pPr>
              <w:ind w:firstLine="709"/>
              <w:jc w:val="center"/>
              <w:rPr>
                <w:rFonts w:ascii="Times New Roman" w:hAnsi="Times New Roman" w:cs="Times New Roman"/>
                <w:sz w:val="26"/>
                <w:szCs w:val="26"/>
              </w:rPr>
            </w:pPr>
            <w:r w:rsidRPr="00CA3557">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CA3557">
                <w:rPr>
                  <w:rFonts w:ascii="Times New Roman" w:hAnsi="Times New Roman" w:cs="Times New Roman"/>
                  <w:sz w:val="26"/>
                  <w:szCs w:val="26"/>
                </w:rPr>
                <w:t>100 км</w:t>
              </w:r>
            </w:smartTag>
            <w:r w:rsidRPr="00CA3557">
              <w:rPr>
                <w:rFonts w:ascii="Times New Roman" w:hAnsi="Times New Roman" w:cs="Times New Roman"/>
                <w:sz w:val="26"/>
                <w:szCs w:val="26"/>
              </w:rPr>
              <w:t>.</w:t>
            </w:r>
          </w:p>
        </w:tc>
      </w:tr>
      <w:tr w:rsidR="00CA3557" w:rsidTr="00CA3557">
        <w:trPr>
          <w:trHeight w:val="685"/>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До 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9"/>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5 до 7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5"/>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7до 10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87"/>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10 до 15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569"/>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15 до 20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91"/>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20 до 25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1"/>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25 до 30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11"/>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30 до 35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93"/>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35 до 40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703"/>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40 до 45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85"/>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45 до 50 включительно</w:t>
            </w:r>
          </w:p>
        </w:tc>
        <w:tc>
          <w:tcPr>
            <w:tcW w:w="4785" w:type="dxa"/>
            <w:vAlign w:val="center"/>
          </w:tcPr>
          <w:p w:rsidR="00CA3557" w:rsidRPr="00CA3557" w:rsidRDefault="00CA3557" w:rsidP="00CA3557">
            <w:pPr>
              <w:jc w:val="center"/>
              <w:rPr>
                <w:rFonts w:ascii="Times New Roman" w:hAnsi="Times New Roman" w:cs="Times New Roman"/>
                <w:sz w:val="28"/>
                <w:szCs w:val="28"/>
              </w:rPr>
            </w:pPr>
          </w:p>
        </w:tc>
      </w:tr>
      <w:tr w:rsidR="00CA3557" w:rsidTr="00CA3557">
        <w:trPr>
          <w:trHeight w:val="694"/>
        </w:trPr>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Свыше 50</w:t>
            </w:r>
          </w:p>
        </w:tc>
        <w:tc>
          <w:tcPr>
            <w:tcW w:w="4785" w:type="dxa"/>
            <w:vAlign w:val="center"/>
          </w:tcPr>
          <w:p w:rsidR="00CA3557" w:rsidRPr="00CA3557" w:rsidRDefault="00CA3557" w:rsidP="00CA3557">
            <w:pPr>
              <w:ind w:firstLine="709"/>
              <w:jc w:val="center"/>
              <w:rPr>
                <w:rFonts w:ascii="Times New Roman" w:hAnsi="Times New Roman" w:cs="Times New Roman"/>
                <w:sz w:val="28"/>
                <w:szCs w:val="28"/>
              </w:rPr>
            </w:pPr>
            <w:r w:rsidRPr="00CA3557">
              <w:rPr>
                <w:rFonts w:ascii="Times New Roman" w:hAnsi="Times New Roman" w:cs="Times New Roman"/>
                <w:sz w:val="28"/>
                <w:szCs w:val="28"/>
              </w:rPr>
              <w:t>По отдельному расчёту</w:t>
            </w:r>
          </w:p>
        </w:tc>
      </w:tr>
    </w:tbl>
    <w:p w:rsidR="005F4EDB" w:rsidRPr="005F4EDB" w:rsidRDefault="005F4EDB" w:rsidP="005F4EDB">
      <w:pPr>
        <w:ind w:firstLine="709"/>
        <w:rPr>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5F4EDB" w:rsidRPr="005F4EDB" w:rsidRDefault="005F4EDB" w:rsidP="005F4EDB">
      <w:pPr>
        <w:ind w:firstLine="709"/>
        <w:jc w:val="right"/>
        <w:rPr>
          <w:b/>
          <w:sz w:val="26"/>
          <w:szCs w:val="26"/>
        </w:rPr>
      </w:pPr>
    </w:p>
    <w:p w:rsidR="00E714A3" w:rsidRPr="00A054A0" w:rsidRDefault="00E714A3" w:rsidP="00E714A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lastRenderedPageBreak/>
        <w:t>Приложение 1</w:t>
      </w:r>
      <w:r>
        <w:rPr>
          <w:rFonts w:ascii="Times New Roman" w:hAnsi="Times New Roman" w:cs="Times New Roman"/>
          <w:sz w:val="20"/>
          <w:szCs w:val="20"/>
        </w:rPr>
        <w:t>.</w:t>
      </w:r>
      <w:r w:rsidR="00912434">
        <w:rPr>
          <w:rFonts w:ascii="Times New Roman" w:hAnsi="Times New Roman" w:cs="Times New Roman"/>
          <w:sz w:val="20"/>
          <w:szCs w:val="20"/>
        </w:rPr>
        <w:t>2</w:t>
      </w:r>
    </w:p>
    <w:p w:rsidR="00E714A3" w:rsidRPr="00A054A0" w:rsidRDefault="00E714A3" w:rsidP="00E714A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E714A3" w:rsidRDefault="00E714A3" w:rsidP="00E714A3">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1121D7" w:rsidRPr="00E9415F" w:rsidRDefault="001121D7" w:rsidP="001121D7">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21.03.</w:t>
      </w:r>
      <w:r w:rsidRPr="00E9415F">
        <w:rPr>
          <w:rFonts w:ascii="Times New Roman" w:eastAsia="Times New Roman" w:hAnsi="Times New Roman" w:cs="Times New Roman"/>
          <w:sz w:val="24"/>
          <w:szCs w:val="24"/>
          <w:lang w:eastAsia="ru-RU"/>
        </w:rPr>
        <w:t xml:space="preserve">2018 г. №  </w:t>
      </w:r>
      <w:r>
        <w:rPr>
          <w:rFonts w:ascii="Times New Roman" w:eastAsia="Times New Roman" w:hAnsi="Times New Roman" w:cs="Times New Roman"/>
          <w:sz w:val="24"/>
          <w:szCs w:val="24"/>
          <w:lang w:eastAsia="ru-RU"/>
        </w:rPr>
        <w:t>132</w:t>
      </w:r>
    </w:p>
    <w:p w:rsidR="00E714A3" w:rsidRDefault="00E714A3" w:rsidP="00E714A3">
      <w:pPr>
        <w:ind w:firstLine="709"/>
        <w:jc w:val="center"/>
        <w:rPr>
          <w:rFonts w:ascii="Times New Roman" w:hAnsi="Times New Roman" w:cs="Times New Roman"/>
          <w:sz w:val="20"/>
          <w:szCs w:val="20"/>
        </w:rPr>
      </w:pPr>
    </w:p>
    <w:p w:rsidR="005F4EDB" w:rsidRPr="005F4EDB" w:rsidRDefault="005F4EDB" w:rsidP="00E714A3">
      <w:pPr>
        <w:ind w:firstLine="709"/>
        <w:jc w:val="center"/>
        <w:rPr>
          <w:rFonts w:ascii="Times New Roman" w:hAnsi="Times New Roman" w:cs="Times New Roman"/>
          <w:sz w:val="28"/>
          <w:szCs w:val="28"/>
        </w:rPr>
      </w:pPr>
      <w:r w:rsidRPr="005F4EDB">
        <w:rPr>
          <w:rFonts w:ascii="Times New Roman" w:hAnsi="Times New Roman" w:cs="Times New Roman"/>
          <w:sz w:val="28"/>
          <w:szCs w:val="28"/>
        </w:rPr>
        <w:t xml:space="preserve">Размер вреда </w:t>
      </w:r>
    </w:p>
    <w:p w:rsidR="005F4EDB" w:rsidRPr="005F4EDB" w:rsidRDefault="005F4EDB" w:rsidP="005F4EDB">
      <w:pPr>
        <w:ind w:firstLine="709"/>
        <w:jc w:val="center"/>
        <w:rPr>
          <w:rFonts w:ascii="Times New Roman" w:hAnsi="Times New Roman" w:cs="Times New Roman"/>
          <w:sz w:val="28"/>
          <w:szCs w:val="28"/>
        </w:rPr>
      </w:pPr>
      <w:r w:rsidRPr="005F4EDB">
        <w:rPr>
          <w:rFonts w:ascii="Times New Roman" w:hAnsi="Times New Roman" w:cs="Times New Roman"/>
          <w:sz w:val="28"/>
          <w:szCs w:val="28"/>
        </w:rPr>
        <w:t>при превышении значений предельно допустимых нагрузок на ось транспортного средства</w:t>
      </w:r>
    </w:p>
    <w:p w:rsidR="005F4EDB" w:rsidRPr="005F4EDB" w:rsidRDefault="005F4EDB" w:rsidP="005F4EDB">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268"/>
        <w:gridCol w:w="3508"/>
      </w:tblGrid>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hideMark/>
          </w:tcPr>
          <w:p w:rsidR="005F4EDB" w:rsidRPr="005F4EDB" w:rsidRDefault="005F4EDB" w:rsidP="00E714A3">
            <w:pPr>
              <w:spacing w:line="360" w:lineRule="auto"/>
              <w:jc w:val="center"/>
              <w:rPr>
                <w:rFonts w:ascii="Times New Roman" w:hAnsi="Times New Roman" w:cs="Times New Roman"/>
                <w:sz w:val="28"/>
                <w:szCs w:val="28"/>
              </w:rPr>
            </w:pPr>
            <w:r w:rsidRPr="005F4EDB">
              <w:rPr>
                <w:rFonts w:ascii="Times New Roman" w:hAnsi="Times New Roman" w:cs="Times New Roman"/>
                <w:sz w:val="28"/>
                <w:szCs w:val="28"/>
              </w:rPr>
              <w:t>Превышение предельно допустимых осевых нагрузок на ось транспортного средства, проценты</w:t>
            </w:r>
          </w:p>
        </w:tc>
        <w:tc>
          <w:tcPr>
            <w:tcW w:w="2268" w:type="dxa"/>
            <w:tcBorders>
              <w:top w:val="single" w:sz="4" w:space="0" w:color="000000"/>
              <w:left w:val="single" w:sz="4" w:space="0" w:color="000000"/>
              <w:bottom w:val="single" w:sz="4" w:space="0" w:color="000000"/>
              <w:right w:val="single" w:sz="4" w:space="0" w:color="000000"/>
            </w:tcBorders>
            <w:hideMark/>
          </w:tcPr>
          <w:p w:rsidR="005F4EDB" w:rsidRPr="005F4EDB" w:rsidRDefault="005F4EDB" w:rsidP="00E714A3">
            <w:pPr>
              <w:spacing w:line="360" w:lineRule="auto"/>
              <w:ind w:firstLine="34"/>
              <w:jc w:val="center"/>
              <w:rPr>
                <w:rFonts w:ascii="Times New Roman" w:hAnsi="Times New Roman" w:cs="Times New Roman"/>
                <w:sz w:val="28"/>
                <w:szCs w:val="28"/>
              </w:rPr>
            </w:pPr>
            <w:r w:rsidRPr="005F4EDB">
              <w:rPr>
                <w:rFonts w:ascii="Times New Roman" w:hAnsi="Times New Roman" w:cs="Times New Roman"/>
                <w:sz w:val="28"/>
                <w:szCs w:val="28"/>
              </w:rPr>
              <w:t xml:space="preserve">Размер вреда, руб. на </w:t>
            </w:r>
            <w:smartTag w:uri="urn:schemas-microsoft-com:office:smarttags" w:element="metricconverter">
              <w:smartTagPr>
                <w:attr w:name="ProductID" w:val="100 км"/>
              </w:smartTagPr>
              <w:r w:rsidRPr="005F4EDB">
                <w:rPr>
                  <w:rFonts w:ascii="Times New Roman" w:hAnsi="Times New Roman" w:cs="Times New Roman"/>
                  <w:sz w:val="28"/>
                  <w:szCs w:val="28"/>
                </w:rPr>
                <w:t>100 км</w:t>
              </w:r>
            </w:smartTag>
            <w:r w:rsidRPr="005F4EDB">
              <w:rPr>
                <w:rFonts w:ascii="Times New Roman" w:hAnsi="Times New Roman" w:cs="Times New Roman"/>
                <w:sz w:val="28"/>
                <w:szCs w:val="28"/>
              </w:rPr>
              <w:t>.</w:t>
            </w:r>
          </w:p>
        </w:tc>
        <w:tc>
          <w:tcPr>
            <w:tcW w:w="3508" w:type="dxa"/>
            <w:tcBorders>
              <w:top w:val="single" w:sz="4" w:space="0" w:color="000000"/>
              <w:left w:val="single" w:sz="4" w:space="0" w:color="000000"/>
              <w:bottom w:val="single" w:sz="4" w:space="0" w:color="000000"/>
              <w:right w:val="single" w:sz="4" w:space="0" w:color="000000"/>
            </w:tcBorders>
            <w:hideMark/>
          </w:tcPr>
          <w:p w:rsidR="005F4EDB" w:rsidRPr="005F4EDB" w:rsidRDefault="005F4EDB" w:rsidP="00E714A3">
            <w:pPr>
              <w:spacing w:line="360" w:lineRule="auto"/>
              <w:jc w:val="center"/>
              <w:rPr>
                <w:rFonts w:ascii="Times New Roman" w:hAnsi="Times New Roman" w:cs="Times New Roman"/>
                <w:sz w:val="28"/>
                <w:szCs w:val="28"/>
              </w:rPr>
            </w:pPr>
            <w:r w:rsidRPr="005F4EDB">
              <w:rPr>
                <w:rFonts w:ascii="Times New Roman" w:hAnsi="Times New Roman" w:cs="Times New Roman"/>
                <w:sz w:val="28"/>
                <w:szCs w:val="28"/>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5F4EDB">
                <w:rPr>
                  <w:rFonts w:ascii="Times New Roman" w:hAnsi="Times New Roman" w:cs="Times New Roman"/>
                  <w:sz w:val="28"/>
                  <w:szCs w:val="28"/>
                </w:rPr>
                <w:t>100 км</w:t>
              </w:r>
            </w:smartTag>
            <w:r w:rsidRPr="005F4EDB">
              <w:rPr>
                <w:rFonts w:ascii="Times New Roman" w:hAnsi="Times New Roman" w:cs="Times New Roman"/>
                <w:sz w:val="28"/>
                <w:szCs w:val="28"/>
              </w:rPr>
              <w:t>.</w:t>
            </w: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До 10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10 до 20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20 до 30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30 до 40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40 до 50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50 до 60 включительно</w:t>
            </w:r>
          </w:p>
        </w:tc>
        <w:tc>
          <w:tcPr>
            <w:tcW w:w="226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c>
          <w:tcPr>
            <w:tcW w:w="3508" w:type="dxa"/>
            <w:tcBorders>
              <w:top w:val="single" w:sz="4" w:space="0" w:color="000000"/>
              <w:left w:val="single" w:sz="4" w:space="0" w:color="000000"/>
              <w:bottom w:val="single" w:sz="4" w:space="0" w:color="000000"/>
              <w:right w:val="single" w:sz="4" w:space="0" w:color="000000"/>
            </w:tcBorders>
          </w:tcPr>
          <w:p w:rsidR="005F4EDB" w:rsidRPr="005F4EDB" w:rsidRDefault="005F4EDB" w:rsidP="005F4EDB">
            <w:pPr>
              <w:spacing w:line="360" w:lineRule="auto"/>
              <w:ind w:firstLine="709"/>
              <w:rPr>
                <w:rFonts w:ascii="Times New Roman" w:hAnsi="Times New Roman" w:cs="Times New Roman"/>
                <w:sz w:val="28"/>
                <w:szCs w:val="28"/>
              </w:rPr>
            </w:pPr>
          </w:p>
        </w:tc>
      </w:tr>
      <w:tr w:rsidR="005F4EDB" w:rsidRPr="005F4EDB" w:rsidTr="00E714A3">
        <w:tc>
          <w:tcPr>
            <w:tcW w:w="3794" w:type="dxa"/>
            <w:tcBorders>
              <w:top w:val="single" w:sz="4" w:space="0" w:color="000000"/>
              <w:left w:val="single" w:sz="4" w:space="0" w:color="000000"/>
              <w:bottom w:val="single" w:sz="4" w:space="0" w:color="000000"/>
              <w:right w:val="single" w:sz="4" w:space="0" w:color="000000"/>
            </w:tcBorders>
            <w:vAlign w:val="center"/>
            <w:hideMark/>
          </w:tcPr>
          <w:p w:rsidR="005F4EDB" w:rsidRPr="005F4EDB" w:rsidRDefault="005F4EDB" w:rsidP="00E714A3">
            <w:pPr>
              <w:spacing w:after="0" w:line="360" w:lineRule="auto"/>
              <w:jc w:val="center"/>
              <w:rPr>
                <w:rFonts w:ascii="Times New Roman" w:hAnsi="Times New Roman" w:cs="Times New Roman"/>
                <w:sz w:val="28"/>
                <w:szCs w:val="28"/>
              </w:rPr>
            </w:pPr>
            <w:r w:rsidRPr="005F4EDB">
              <w:rPr>
                <w:rFonts w:ascii="Times New Roman" w:hAnsi="Times New Roman" w:cs="Times New Roman"/>
                <w:sz w:val="28"/>
                <w:szCs w:val="28"/>
              </w:rPr>
              <w:t>Свыше 60</w:t>
            </w:r>
          </w:p>
        </w:tc>
        <w:tc>
          <w:tcPr>
            <w:tcW w:w="5776" w:type="dxa"/>
            <w:gridSpan w:val="2"/>
            <w:tcBorders>
              <w:top w:val="single" w:sz="4" w:space="0" w:color="000000"/>
              <w:left w:val="single" w:sz="4" w:space="0" w:color="000000"/>
              <w:bottom w:val="single" w:sz="4" w:space="0" w:color="000000"/>
              <w:right w:val="single" w:sz="4" w:space="0" w:color="000000"/>
            </w:tcBorders>
            <w:hideMark/>
          </w:tcPr>
          <w:p w:rsidR="005F4EDB" w:rsidRPr="005F4EDB" w:rsidRDefault="005F4EDB" w:rsidP="005F4EDB">
            <w:pPr>
              <w:spacing w:line="360" w:lineRule="auto"/>
              <w:ind w:firstLine="709"/>
              <w:rPr>
                <w:rFonts w:ascii="Times New Roman" w:hAnsi="Times New Roman" w:cs="Times New Roman"/>
                <w:sz w:val="28"/>
                <w:szCs w:val="28"/>
              </w:rPr>
            </w:pPr>
            <w:r w:rsidRPr="005F4EDB">
              <w:rPr>
                <w:rFonts w:ascii="Times New Roman" w:hAnsi="Times New Roman" w:cs="Times New Roman"/>
                <w:sz w:val="28"/>
                <w:szCs w:val="28"/>
              </w:rPr>
              <w:t>По отдельному расчету</w:t>
            </w:r>
          </w:p>
        </w:tc>
      </w:tr>
    </w:tbl>
    <w:p w:rsidR="005F4EDB" w:rsidRPr="005F4EDB" w:rsidRDefault="005F4EDB" w:rsidP="005F4EDB">
      <w:pPr>
        <w:spacing w:line="360" w:lineRule="auto"/>
        <w:ind w:firstLine="709"/>
        <w:rPr>
          <w:sz w:val="26"/>
          <w:szCs w:val="26"/>
        </w:rPr>
      </w:pPr>
    </w:p>
    <w:p w:rsidR="00912434" w:rsidRPr="00A054A0" w:rsidRDefault="005F4EDB" w:rsidP="0091243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5F4EDB">
        <w:rPr>
          <w:b/>
          <w:sz w:val="26"/>
          <w:szCs w:val="26"/>
        </w:rPr>
        <w:br w:type="page"/>
      </w:r>
      <w:r w:rsidR="005B1960">
        <w:rPr>
          <w:rFonts w:ascii="Times New Roman" w:hAnsi="Times New Roman" w:cs="Times New Roman"/>
          <w:sz w:val="20"/>
          <w:szCs w:val="20"/>
        </w:rPr>
        <w:lastRenderedPageBreak/>
        <w:t xml:space="preserve">Приложение </w:t>
      </w:r>
      <w:r w:rsidR="00912434">
        <w:rPr>
          <w:rFonts w:ascii="Times New Roman" w:hAnsi="Times New Roman" w:cs="Times New Roman"/>
          <w:sz w:val="20"/>
          <w:szCs w:val="20"/>
        </w:rPr>
        <w:t>2</w:t>
      </w:r>
    </w:p>
    <w:p w:rsidR="00912434" w:rsidRPr="00A054A0" w:rsidRDefault="00912434" w:rsidP="0091243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912434" w:rsidRDefault="00912434" w:rsidP="00912434">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1121D7" w:rsidRPr="00E9415F" w:rsidRDefault="001121D7" w:rsidP="001121D7">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21.03.</w:t>
      </w:r>
      <w:r w:rsidRPr="00E9415F">
        <w:rPr>
          <w:rFonts w:ascii="Times New Roman" w:eastAsia="Times New Roman" w:hAnsi="Times New Roman" w:cs="Times New Roman"/>
          <w:sz w:val="24"/>
          <w:szCs w:val="24"/>
          <w:lang w:eastAsia="ru-RU"/>
        </w:rPr>
        <w:t xml:space="preserve">2018 г. №  </w:t>
      </w:r>
      <w:r>
        <w:rPr>
          <w:rFonts w:ascii="Times New Roman" w:eastAsia="Times New Roman" w:hAnsi="Times New Roman" w:cs="Times New Roman"/>
          <w:sz w:val="24"/>
          <w:szCs w:val="24"/>
          <w:lang w:eastAsia="ru-RU"/>
        </w:rPr>
        <w:t>132</w:t>
      </w:r>
    </w:p>
    <w:p w:rsidR="00912434" w:rsidRDefault="00912434" w:rsidP="005F4EDB">
      <w:pPr>
        <w:ind w:firstLine="709"/>
        <w:jc w:val="center"/>
        <w:rPr>
          <w:b/>
          <w:sz w:val="26"/>
          <w:szCs w:val="26"/>
        </w:rPr>
      </w:pPr>
    </w:p>
    <w:p w:rsidR="005F4EDB" w:rsidRPr="005F4EDB" w:rsidRDefault="005F4EDB" w:rsidP="005F4EDB">
      <w:pPr>
        <w:ind w:firstLine="709"/>
        <w:jc w:val="center"/>
        <w:rPr>
          <w:rFonts w:ascii="Times New Roman" w:hAnsi="Times New Roman" w:cs="Times New Roman"/>
          <w:b/>
          <w:sz w:val="28"/>
          <w:szCs w:val="28"/>
        </w:rPr>
      </w:pPr>
      <w:r w:rsidRPr="005F4EDB">
        <w:rPr>
          <w:rFonts w:ascii="Times New Roman" w:hAnsi="Times New Roman" w:cs="Times New Roman"/>
          <w:b/>
          <w:sz w:val="28"/>
          <w:szCs w:val="28"/>
        </w:rPr>
        <w:t>Основные понятия и определения</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Разовое</w:t>
      </w:r>
      <w:r w:rsidRPr="005F4EDB">
        <w:rPr>
          <w:rFonts w:ascii="Times New Roman" w:hAnsi="Times New Roman" w:cs="Times New Roman"/>
          <w:sz w:val="28"/>
          <w:szCs w:val="28"/>
        </w:rPr>
        <w:t xml:space="preserve"> </w:t>
      </w:r>
      <w:r w:rsidRPr="005F4EDB">
        <w:rPr>
          <w:rFonts w:ascii="Times New Roman" w:hAnsi="Times New Roman" w:cs="Times New Roman"/>
          <w:b/>
          <w:sz w:val="28"/>
          <w:szCs w:val="28"/>
        </w:rPr>
        <w:t>разрешение</w:t>
      </w:r>
      <w:r w:rsidRPr="005F4EDB">
        <w:rPr>
          <w:rFonts w:ascii="Times New Roman" w:hAnsi="Times New Roman" w:cs="Times New Roman"/>
          <w:sz w:val="28"/>
          <w:szCs w:val="28"/>
        </w:rPr>
        <w:t xml:space="preserve"> выдается на одну перевозку груза</w:t>
      </w:r>
      <w:r w:rsidRPr="005F4EDB">
        <w:rPr>
          <w:rFonts w:ascii="Times New Roman" w:hAnsi="Times New Roman" w:cs="Times New Roman"/>
          <w:b/>
          <w:sz w:val="28"/>
          <w:szCs w:val="28"/>
        </w:rPr>
        <w:t xml:space="preserve"> </w:t>
      </w:r>
      <w:r w:rsidRPr="005F4EDB">
        <w:rPr>
          <w:rFonts w:ascii="Times New Roman" w:hAnsi="Times New Roman" w:cs="Times New Roman"/>
          <w:sz w:val="28"/>
          <w:szCs w:val="28"/>
        </w:rPr>
        <w:t>по определенному (конкретному) маршруту в указанные в разрешении сроки.</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Разрешения на определенный срок</w:t>
      </w:r>
      <w:r w:rsidRPr="005F4EDB">
        <w:rPr>
          <w:rFonts w:ascii="Times New Roman" w:hAnsi="Times New Roman" w:cs="Times New Roman"/>
          <w:sz w:val="28"/>
          <w:szCs w:val="28"/>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Крупногабаритные и тяжеловесные грузы категории 1</w:t>
      </w:r>
      <w:r w:rsidRPr="005F4EDB">
        <w:rPr>
          <w:rFonts w:ascii="Times New Roman" w:hAnsi="Times New Roman" w:cs="Times New Roman"/>
          <w:sz w:val="28"/>
          <w:szCs w:val="28"/>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5F4EDB">
        <w:rPr>
          <w:rFonts w:ascii="Times New Roman" w:hAnsi="Times New Roman" w:cs="Times New Roman"/>
          <w:sz w:val="28"/>
          <w:szCs w:val="28"/>
        </w:rPr>
        <w:t>приведенных</w:t>
      </w:r>
      <w:proofErr w:type="gramEnd"/>
      <w:r w:rsidRPr="005F4EDB">
        <w:rPr>
          <w:rFonts w:ascii="Times New Roman" w:hAnsi="Times New Roman" w:cs="Times New Roman"/>
          <w:sz w:val="28"/>
          <w:szCs w:val="28"/>
        </w:rPr>
        <w:t xml:space="preserve"> в приложении № 6 к  административному регламенту, но не относится к категории 2.</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 xml:space="preserve">Крупногабаритные и тяжеловесные грузы категории 2 </w:t>
      </w:r>
      <w:r w:rsidRPr="005F4EDB">
        <w:rPr>
          <w:rFonts w:ascii="Times New Roman" w:hAnsi="Times New Roman" w:cs="Times New Roman"/>
          <w:sz w:val="28"/>
          <w:szCs w:val="28"/>
        </w:rPr>
        <w:t xml:space="preserve">— транспортное средство, весовые параметры которого с грузом или без груза соответствуют величинам, </w:t>
      </w:r>
      <w:proofErr w:type="gramStart"/>
      <w:r w:rsidRPr="005F4EDB">
        <w:rPr>
          <w:rFonts w:ascii="Times New Roman" w:hAnsi="Times New Roman" w:cs="Times New Roman"/>
          <w:sz w:val="28"/>
          <w:szCs w:val="28"/>
        </w:rPr>
        <w:t>приведенных</w:t>
      </w:r>
      <w:proofErr w:type="gramEnd"/>
      <w:r w:rsidRPr="005F4EDB">
        <w:rPr>
          <w:rFonts w:ascii="Times New Roman" w:hAnsi="Times New Roman" w:cs="Times New Roman"/>
          <w:sz w:val="28"/>
          <w:szCs w:val="28"/>
        </w:rPr>
        <w:t xml:space="preserve"> в приложении № 6 к административному регламенту.</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Группа</w:t>
      </w:r>
      <w:proofErr w:type="gramStart"/>
      <w:r w:rsidRPr="005F4EDB">
        <w:rPr>
          <w:rFonts w:ascii="Times New Roman" w:hAnsi="Times New Roman" w:cs="Times New Roman"/>
          <w:b/>
          <w:sz w:val="28"/>
          <w:szCs w:val="28"/>
        </w:rPr>
        <w:t xml:space="preserve"> А</w:t>
      </w:r>
      <w:proofErr w:type="gramEnd"/>
      <w:r w:rsidRPr="005F4EDB">
        <w:rPr>
          <w:rFonts w:ascii="Times New Roman" w:hAnsi="Times New Roman" w:cs="Times New Roman"/>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Группа</w:t>
      </w:r>
      <w:proofErr w:type="gramStart"/>
      <w:r w:rsidRPr="005F4EDB">
        <w:rPr>
          <w:rFonts w:ascii="Times New Roman" w:hAnsi="Times New Roman" w:cs="Times New Roman"/>
          <w:b/>
          <w:sz w:val="28"/>
          <w:szCs w:val="28"/>
        </w:rPr>
        <w:t xml:space="preserve"> Б</w:t>
      </w:r>
      <w:proofErr w:type="gramEnd"/>
      <w:r w:rsidRPr="005F4EDB">
        <w:rPr>
          <w:rFonts w:ascii="Times New Roman" w:hAnsi="Times New Roman" w:cs="Times New Roman"/>
          <w:b/>
          <w:sz w:val="28"/>
          <w:szCs w:val="28"/>
        </w:rPr>
        <w:t xml:space="preserve"> </w:t>
      </w:r>
      <w:r w:rsidRPr="005F4EDB">
        <w:rPr>
          <w:rFonts w:ascii="Times New Roman" w:hAnsi="Times New Roman" w:cs="Times New Roman"/>
          <w:sz w:val="28"/>
          <w:szCs w:val="28"/>
        </w:rPr>
        <w:t>- АТС с осевыми массами наиболее нагруженной оси до 6 т включительно, предназначенные для эксплуатации на всех дорогах.</w:t>
      </w:r>
    </w:p>
    <w:p w:rsidR="005F4EDB" w:rsidRPr="005F4EDB" w:rsidRDefault="005F4EDB" w:rsidP="005F4EDB">
      <w:pPr>
        <w:ind w:firstLine="709"/>
        <w:jc w:val="both"/>
        <w:rPr>
          <w:rFonts w:ascii="Times New Roman" w:hAnsi="Times New Roman" w:cs="Times New Roman"/>
          <w:sz w:val="28"/>
          <w:szCs w:val="28"/>
        </w:rPr>
      </w:pPr>
      <w:r w:rsidRPr="005F4EDB">
        <w:rPr>
          <w:rFonts w:ascii="Times New Roman" w:hAnsi="Times New Roman" w:cs="Times New Roman"/>
          <w:b/>
          <w:sz w:val="28"/>
          <w:szCs w:val="28"/>
        </w:rPr>
        <w:t>Плата за провоз тяжеловесного груза</w:t>
      </w:r>
      <w:r w:rsidRPr="005F4EDB">
        <w:rPr>
          <w:rFonts w:ascii="Times New Roman" w:hAnsi="Times New Roman" w:cs="Times New Roman"/>
          <w:sz w:val="28"/>
          <w:szCs w:val="28"/>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732803" w:rsidRDefault="00732803"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5B1960" w:rsidRPr="00912434" w:rsidRDefault="005B1960" w:rsidP="00654E41">
      <w:pPr>
        <w:widowControl w:val="0"/>
        <w:autoSpaceDE w:val="0"/>
        <w:autoSpaceDN w:val="0"/>
        <w:adjustRightInd w:val="0"/>
        <w:spacing w:after="0" w:line="240" w:lineRule="auto"/>
        <w:outlineLvl w:val="1"/>
        <w:rPr>
          <w:rFonts w:ascii="Times New Roman" w:hAnsi="Times New Roman" w:cs="Times New Roman"/>
          <w:b/>
          <w:sz w:val="28"/>
          <w:szCs w:val="28"/>
        </w:rPr>
      </w:pPr>
    </w:p>
    <w:p w:rsidR="00732803" w:rsidRPr="00B154FD" w:rsidRDefault="00732803" w:rsidP="00732803">
      <w:pPr>
        <w:keepNext/>
        <w:keepLines/>
        <w:spacing w:before="200" w:after="0"/>
        <w:jc w:val="right"/>
        <w:outlineLvl w:val="1"/>
        <w:rPr>
          <w:rFonts w:ascii="Times New Roman" w:hAnsi="Times New Roman" w:cs="Times New Roman"/>
          <w:szCs w:val="24"/>
        </w:rPr>
      </w:pPr>
      <w:r w:rsidRPr="00B154FD">
        <w:rPr>
          <w:rFonts w:ascii="Times New Roman" w:hAnsi="Times New Roman" w:cs="Times New Roman"/>
          <w:szCs w:val="24"/>
        </w:rPr>
        <w:lastRenderedPageBreak/>
        <w:t xml:space="preserve">Приложение </w:t>
      </w:r>
      <w:r w:rsidR="00126E25">
        <w:rPr>
          <w:rFonts w:ascii="Times New Roman" w:hAnsi="Times New Roman" w:cs="Times New Roman"/>
          <w:szCs w:val="24"/>
        </w:rPr>
        <w:t>3</w:t>
      </w:r>
    </w:p>
    <w:p w:rsidR="00732803" w:rsidRPr="00A054A0" w:rsidRDefault="00732803" w:rsidP="00732803">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054A0">
        <w:rPr>
          <w:rFonts w:ascii="Times New Roman" w:hAnsi="Times New Roman" w:cs="Times New Roman"/>
          <w:sz w:val="20"/>
          <w:szCs w:val="20"/>
        </w:rPr>
        <w:t xml:space="preserve">к Технологической схеме </w:t>
      </w:r>
    </w:p>
    <w:p w:rsidR="00732803" w:rsidRDefault="00732803" w:rsidP="00732803">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утвержденной Постановлением администрации</w:t>
      </w:r>
    </w:p>
    <w:p w:rsidR="001121D7" w:rsidRPr="00E9415F" w:rsidRDefault="001121D7" w:rsidP="001121D7">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21.03.</w:t>
      </w:r>
      <w:r w:rsidRPr="00E9415F">
        <w:rPr>
          <w:rFonts w:ascii="Times New Roman" w:eastAsia="Times New Roman" w:hAnsi="Times New Roman" w:cs="Times New Roman"/>
          <w:sz w:val="24"/>
          <w:szCs w:val="24"/>
          <w:lang w:eastAsia="ru-RU"/>
        </w:rPr>
        <w:t xml:space="preserve">2018 г. №  </w:t>
      </w:r>
      <w:r>
        <w:rPr>
          <w:rFonts w:ascii="Times New Roman" w:eastAsia="Times New Roman" w:hAnsi="Times New Roman" w:cs="Times New Roman"/>
          <w:sz w:val="24"/>
          <w:szCs w:val="24"/>
          <w:lang w:eastAsia="ru-RU"/>
        </w:rPr>
        <w:t>132</w:t>
      </w:r>
    </w:p>
    <w:p w:rsidR="00732803" w:rsidRPr="00557B82" w:rsidRDefault="00732803" w:rsidP="00732803">
      <w:pPr>
        <w:widowControl w:val="0"/>
        <w:autoSpaceDE w:val="0"/>
        <w:autoSpaceDN w:val="0"/>
        <w:adjustRightInd w:val="0"/>
        <w:spacing w:after="0" w:line="240" w:lineRule="auto"/>
        <w:jc w:val="both"/>
        <w:rPr>
          <w:rFonts w:ascii="Calibri" w:eastAsia="Calibri" w:hAnsi="Calibri" w:cs="Times New Roman"/>
        </w:rPr>
      </w:pPr>
    </w:p>
    <w:p w:rsidR="00375237" w:rsidRPr="00375237" w:rsidRDefault="00375237" w:rsidP="00375237">
      <w:pPr>
        <w:spacing w:after="0" w:line="240" w:lineRule="auto"/>
        <w:ind w:left="284"/>
        <w:rPr>
          <w:rFonts w:ascii="Times New Roman" w:eastAsia="Times New Roman" w:hAnsi="Times New Roman" w:cs="Times New Roman"/>
          <w:b/>
          <w:sz w:val="24"/>
          <w:szCs w:val="24"/>
          <w:lang w:eastAsia="ru-RU"/>
        </w:rPr>
      </w:pPr>
      <w:bookmarkStart w:id="1" w:name="Par261"/>
      <w:bookmarkEnd w:id="1"/>
      <w:r w:rsidRPr="00375237">
        <w:rPr>
          <w:rFonts w:ascii="Times New Roman" w:eastAsia="Times New Roman" w:hAnsi="Times New Roman" w:cs="Times New Roman"/>
          <w:b/>
          <w:sz w:val="24"/>
          <w:szCs w:val="24"/>
          <w:lang w:eastAsia="ru-RU"/>
        </w:rPr>
        <w:t>Разрешительный орган:  ИНН _____________________,   _____________поселения________________ муниципального района Ленинградской области   КПП   ________________</w:t>
      </w:r>
    </w:p>
    <w:p w:rsidR="00375237" w:rsidRPr="00375237" w:rsidRDefault="00375237" w:rsidP="00375237">
      <w:pPr>
        <w:spacing w:after="0" w:line="240" w:lineRule="auto"/>
        <w:ind w:left="284"/>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Расчетный счет  №  _____________________________  </w:t>
      </w:r>
      <w:proofErr w:type="gramStart"/>
      <w:r w:rsidRPr="00375237">
        <w:rPr>
          <w:rFonts w:ascii="Times New Roman" w:eastAsia="Times New Roman" w:hAnsi="Times New Roman" w:cs="Times New Roman"/>
          <w:b/>
          <w:sz w:val="24"/>
          <w:szCs w:val="24"/>
          <w:lang w:eastAsia="ru-RU"/>
        </w:rPr>
        <w:t>в</w:t>
      </w:r>
      <w:proofErr w:type="gramEnd"/>
      <w:r w:rsidRPr="00375237">
        <w:rPr>
          <w:rFonts w:ascii="Times New Roman" w:eastAsia="Times New Roman" w:hAnsi="Times New Roman" w:cs="Times New Roman"/>
          <w:b/>
          <w:sz w:val="24"/>
          <w:szCs w:val="24"/>
          <w:lang w:eastAsia="ru-RU"/>
        </w:rPr>
        <w:t xml:space="preserve">  _______________ Банка __________ по  ___________________________________________________</w: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                                     </w:t>
      </w:r>
      <w:r w:rsidRPr="00375237">
        <w:rPr>
          <w:rFonts w:ascii="Times New Roman" w:eastAsia="Times New Roman" w:hAnsi="Times New Roman" w:cs="Times New Roman"/>
          <w:sz w:val="24"/>
          <w:szCs w:val="24"/>
          <w:lang w:eastAsia="ru-RU"/>
        </w:rPr>
        <w:t xml:space="preserve"> </w:t>
      </w:r>
      <w:r w:rsidRPr="00375237">
        <w:rPr>
          <w:rFonts w:ascii="Times New Roman" w:eastAsia="Times New Roman" w:hAnsi="Times New Roman" w:cs="Times New Roman"/>
          <w:b/>
          <w:sz w:val="24"/>
          <w:szCs w:val="24"/>
          <w:lang w:eastAsia="ru-RU"/>
        </w:rPr>
        <w:t>БИК __________________</w: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   Грузоотправитель               Коды по ОКОНХ  </w: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   и фактический адрес          Код по ОКПО   </w:t>
      </w:r>
    </w:p>
    <w:tbl>
      <w:tblPr>
        <w:tblW w:w="9781" w:type="dxa"/>
        <w:tblInd w:w="-34" w:type="dxa"/>
        <w:tblBorders>
          <w:top w:val="single" w:sz="6" w:space="0" w:color="auto"/>
          <w:bottom w:val="single" w:sz="6" w:space="0" w:color="auto"/>
        </w:tblBorders>
        <w:tblLayout w:type="fixed"/>
        <w:tblLook w:val="0000" w:firstRow="0" w:lastRow="0" w:firstColumn="0" w:lastColumn="0" w:noHBand="0" w:noVBand="0"/>
      </w:tblPr>
      <w:tblGrid>
        <w:gridCol w:w="4775"/>
        <w:gridCol w:w="2936"/>
        <w:gridCol w:w="2070"/>
      </w:tblGrid>
      <w:tr w:rsidR="00375237" w:rsidRPr="00375237" w:rsidTr="00375237">
        <w:tc>
          <w:tcPr>
            <w:tcW w:w="4775" w:type="dxa"/>
            <w:tcBorders>
              <w:top w:val="single" w:sz="6" w:space="0" w:color="auto"/>
              <w:left w:val="single" w:sz="4" w:space="0" w:color="auto"/>
              <w:bottom w:val="single" w:sz="6" w:space="0" w:color="auto"/>
              <w:right w:val="nil"/>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Грузополучатель</w: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К платежному требованию №  </w:t>
            </w:r>
            <w:proofErr w:type="gramStart"/>
            <w:r w:rsidRPr="00375237">
              <w:rPr>
                <w:rFonts w:ascii="Times New Roman" w:eastAsia="Times New Roman" w:hAnsi="Times New Roman" w:cs="Times New Roman"/>
                <w:b/>
                <w:sz w:val="24"/>
                <w:szCs w:val="24"/>
                <w:lang w:eastAsia="ru-RU"/>
              </w:rPr>
              <w:t>от</w:t>
            </w:r>
            <w:proofErr w:type="gramEnd"/>
            <w:r w:rsidRPr="00375237">
              <w:rPr>
                <w:rFonts w:ascii="Times New Roman" w:eastAsia="Times New Roman" w:hAnsi="Times New Roman" w:cs="Times New Roman"/>
                <w:b/>
                <w:sz w:val="24"/>
                <w:szCs w:val="24"/>
                <w:lang w:eastAsia="ru-RU"/>
              </w:rPr>
              <w:t xml:space="preserve"> </w:t>
            </w:r>
          </w:p>
        </w:tc>
        <w:tc>
          <w:tcPr>
            <w:tcW w:w="2070" w:type="dxa"/>
            <w:tcBorders>
              <w:top w:val="single" w:sz="6" w:space="0" w:color="auto"/>
              <w:left w:val="nil"/>
              <w:bottom w:val="single" w:sz="6" w:space="0" w:color="auto"/>
              <w:right w:val="single" w:sz="4"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p>
        </w:tc>
      </w:tr>
    </w:tbl>
    <w:p w:rsidR="00375237" w:rsidRPr="00375237" w:rsidRDefault="00375237" w:rsidP="00375237">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2660"/>
        <w:gridCol w:w="2977"/>
        <w:gridCol w:w="992"/>
        <w:gridCol w:w="567"/>
        <w:gridCol w:w="3260"/>
      </w:tblGrid>
      <w:tr w:rsidR="00375237" w:rsidRPr="00375237" w:rsidTr="004120C2">
        <w:trPr>
          <w:cantSplit/>
        </w:trPr>
        <w:tc>
          <w:tcPr>
            <w:tcW w:w="2660" w:type="dxa"/>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8890</wp:posOffset>
                      </wp:positionH>
                      <wp:positionV relativeFrom="paragraph">
                        <wp:posOffset>305435</wp:posOffset>
                      </wp:positionV>
                      <wp:extent cx="274955" cy="635"/>
                      <wp:effectExtent l="5080" t="10160" r="571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4.05pt" to="22.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" o:allowincell="f">
                      <v:stroke startarrowwidth="narrow" startarrowlength="short" endarrowwidth="narrow" endarrowlength="short"/>
                    </v:line>
                  </w:pict>
                </mc:Fallback>
              </mc:AlternateConten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Заказ №     от   </w:t>
            </w:r>
            <w:r>
              <w:rPr>
                <w:rFonts w:ascii="Times New Roman" w:eastAsia="Times New Roman" w:hAnsi="Times New Roman" w:cs="Times New Roman"/>
                <w:b/>
                <w:sz w:val="24"/>
                <w:szCs w:val="24"/>
                <w:lang w:eastAsia="ru-RU"/>
              </w:rPr>
              <w:t>2</w:t>
            </w:r>
            <w:r w:rsidRPr="00375237">
              <w:rPr>
                <w:rFonts w:ascii="Times New Roman" w:eastAsia="Times New Roman" w:hAnsi="Times New Roman" w:cs="Times New Roman"/>
                <w:b/>
                <w:sz w:val="24"/>
                <w:szCs w:val="24"/>
                <w:lang w:eastAsia="ru-RU"/>
              </w:rPr>
              <w:t xml:space="preserve">0___г.   </w: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Наряд</w:t>
            </w:r>
          </w:p>
        </w:tc>
        <w:tc>
          <w:tcPr>
            <w:tcW w:w="2977" w:type="dxa"/>
          </w:tcPr>
          <w:p w:rsidR="00375237" w:rsidRPr="00375237" w:rsidRDefault="00375237" w:rsidP="00375237">
            <w:pPr>
              <w:spacing w:after="0" w:line="240" w:lineRule="auto"/>
              <w:rPr>
                <w:rFonts w:ascii="Times New Roman" w:eastAsia="Times New Roman" w:hAnsi="Times New Roman" w:cs="Times New Roman"/>
                <w:sz w:val="24"/>
                <w:szCs w:val="24"/>
                <w:lang w:eastAsia="ru-RU"/>
              </w:rPr>
            </w:pPr>
            <w:r w:rsidRPr="00375237">
              <w:rPr>
                <w:rFonts w:ascii="Times New Roman" w:eastAsia="Times New Roman" w:hAnsi="Times New Roman" w:cs="Times New Roman"/>
                <w:b/>
                <w:sz w:val="24"/>
                <w:szCs w:val="24"/>
                <w:lang w:eastAsia="ru-RU"/>
              </w:rPr>
              <w:t xml:space="preserve">СЧЕТ ДЛЯ ОПЛАТЫ № </w:t>
            </w:r>
          </w:p>
        </w:tc>
        <w:tc>
          <w:tcPr>
            <w:tcW w:w="992" w:type="dxa"/>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p>
        </w:tc>
        <w:tc>
          <w:tcPr>
            <w:tcW w:w="567" w:type="dxa"/>
          </w:tcPr>
          <w:p w:rsidR="00375237" w:rsidRPr="00375237" w:rsidRDefault="00375237" w:rsidP="00375237">
            <w:pPr>
              <w:spacing w:after="0" w:line="240" w:lineRule="auto"/>
              <w:rPr>
                <w:rFonts w:ascii="Times New Roman" w:eastAsia="Times New Roman" w:hAnsi="Times New Roman" w:cs="Times New Roman"/>
                <w:sz w:val="24"/>
                <w:szCs w:val="24"/>
                <w:lang w:eastAsia="ru-RU"/>
              </w:rPr>
            </w:pPr>
            <w:r w:rsidRPr="00375237">
              <w:rPr>
                <w:rFonts w:ascii="Times New Roman" w:eastAsia="Times New Roman" w:hAnsi="Times New Roman" w:cs="Times New Roman"/>
                <w:b/>
                <w:sz w:val="24"/>
                <w:szCs w:val="24"/>
                <w:lang w:eastAsia="ru-RU"/>
              </w:rPr>
              <w:t>от</w:t>
            </w:r>
          </w:p>
        </w:tc>
        <w:tc>
          <w:tcPr>
            <w:tcW w:w="3260" w:type="dxa"/>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«___» ________20__ г.</w:t>
            </w:r>
          </w:p>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p>
        </w:tc>
      </w:tr>
    </w:tbl>
    <w:p w:rsidR="00375237" w:rsidRPr="00375237" w:rsidRDefault="00375237" w:rsidP="00375237">
      <w:pPr>
        <w:spacing w:after="0" w:line="240" w:lineRule="auto"/>
        <w:rPr>
          <w:rFonts w:ascii="Times New Roman" w:eastAsia="Times New Roman" w:hAnsi="Times New Roman" w:cs="Times New Roman"/>
          <w:b/>
          <w:sz w:val="24"/>
          <w:szCs w:val="24"/>
          <w:lang w:eastAsia="ru-RU"/>
        </w:rPr>
      </w:pPr>
    </w:p>
    <w:tbl>
      <w:tblPr>
        <w:tblW w:w="9870" w:type="dxa"/>
        <w:tblInd w:w="-34" w:type="dxa"/>
        <w:tblBorders>
          <w:top w:val="single" w:sz="6" w:space="0" w:color="auto"/>
          <w:bottom w:val="single" w:sz="6" w:space="0" w:color="auto"/>
        </w:tblBorders>
        <w:tblLayout w:type="fixed"/>
        <w:tblLook w:val="0000" w:firstRow="0" w:lastRow="0" w:firstColumn="0" w:lastColumn="0" w:noHBand="0" w:noVBand="0"/>
      </w:tblPr>
      <w:tblGrid>
        <w:gridCol w:w="4625"/>
        <w:gridCol w:w="2977"/>
        <w:gridCol w:w="2268"/>
      </w:tblGrid>
      <w:tr w:rsidR="00375237" w:rsidRPr="00375237" w:rsidTr="00375237">
        <w:trPr>
          <w:cantSplit/>
          <w:trHeight w:val="470"/>
        </w:trPr>
        <w:tc>
          <w:tcPr>
            <w:tcW w:w="4625" w:type="dxa"/>
            <w:tcBorders>
              <w:top w:val="single" w:sz="6" w:space="0" w:color="auto"/>
              <w:left w:val="single" w:sz="4" w:space="0" w:color="auto"/>
              <w:bottom w:val="nil"/>
              <w:right w:val="nil"/>
            </w:tcBorders>
          </w:tcPr>
          <w:p w:rsidR="00375237" w:rsidRPr="00375237" w:rsidRDefault="00375237" w:rsidP="00375237">
            <w:pPr>
              <w:spacing w:after="0" w:line="240" w:lineRule="auto"/>
              <w:rPr>
                <w:rFonts w:ascii="Times New Roman" w:eastAsia="Times New Roman" w:hAnsi="Times New Roman" w:cs="Times New Roman"/>
                <w:sz w:val="24"/>
                <w:szCs w:val="24"/>
                <w:lang w:eastAsia="ru-RU"/>
              </w:rPr>
            </w:pPr>
            <w:r w:rsidRPr="00375237">
              <w:rPr>
                <w:rFonts w:ascii="Times New Roman" w:eastAsia="Times New Roman" w:hAnsi="Times New Roman" w:cs="Times New Roman"/>
                <w:sz w:val="24"/>
                <w:szCs w:val="24"/>
                <w:lang w:eastAsia="ru-RU"/>
              </w:rPr>
              <w:t xml:space="preserve">Плательщик   </w:t>
            </w:r>
          </w:p>
        </w:tc>
        <w:tc>
          <w:tcPr>
            <w:tcW w:w="2977" w:type="dxa"/>
            <w:tcBorders>
              <w:top w:val="single" w:sz="6" w:space="0" w:color="auto"/>
              <w:left w:val="single" w:sz="6" w:space="0" w:color="auto"/>
              <w:bottom w:val="nil"/>
              <w:right w:val="single" w:sz="6"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По расчетной цене</w:t>
            </w:r>
          </w:p>
        </w:tc>
        <w:tc>
          <w:tcPr>
            <w:tcW w:w="2268" w:type="dxa"/>
            <w:tcBorders>
              <w:top w:val="single" w:sz="6" w:space="0" w:color="auto"/>
              <w:left w:val="nil"/>
              <w:bottom w:val="nil"/>
              <w:right w:val="single" w:sz="4"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p>
        </w:tc>
      </w:tr>
      <w:tr w:rsidR="00375237" w:rsidRPr="00375237" w:rsidTr="00375237">
        <w:trPr>
          <w:trHeight w:val="561"/>
        </w:trPr>
        <w:tc>
          <w:tcPr>
            <w:tcW w:w="4625" w:type="dxa"/>
            <w:tcBorders>
              <w:top w:val="nil"/>
              <w:left w:val="single" w:sz="4" w:space="0" w:color="auto"/>
              <w:bottom w:val="nil"/>
              <w:right w:val="nil"/>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p>
        </w:tc>
        <w:tc>
          <w:tcPr>
            <w:tcW w:w="2977" w:type="dxa"/>
            <w:tcBorders>
              <w:top w:val="single" w:sz="6" w:space="0" w:color="auto"/>
              <w:left w:val="single" w:sz="6" w:space="0" w:color="auto"/>
              <w:bottom w:val="nil"/>
              <w:right w:val="single" w:sz="6"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Разница тресту или </w:t>
            </w:r>
            <w:proofErr w:type="spellStart"/>
            <w:r w:rsidRPr="00375237">
              <w:rPr>
                <w:rFonts w:ascii="Times New Roman" w:eastAsia="Times New Roman" w:hAnsi="Times New Roman" w:cs="Times New Roman"/>
                <w:b/>
                <w:sz w:val="24"/>
                <w:szCs w:val="24"/>
                <w:lang w:eastAsia="ru-RU"/>
              </w:rPr>
              <w:t>объедин</w:t>
            </w:r>
            <w:proofErr w:type="spellEnd"/>
            <w:r w:rsidRPr="00375237">
              <w:rPr>
                <w:rFonts w:ascii="Times New Roman" w:eastAsia="Times New Roman" w:hAnsi="Times New Roman" w:cs="Times New Roman"/>
                <w:b/>
                <w:sz w:val="24"/>
                <w:szCs w:val="24"/>
                <w:lang w:eastAsia="ru-RU"/>
              </w:rPr>
              <w:t>.</w:t>
            </w:r>
          </w:p>
        </w:tc>
        <w:tc>
          <w:tcPr>
            <w:tcW w:w="2268" w:type="dxa"/>
            <w:tcBorders>
              <w:top w:val="single" w:sz="6" w:space="0" w:color="auto"/>
              <w:left w:val="nil"/>
              <w:bottom w:val="nil"/>
              <w:right w:val="single" w:sz="4"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p>
        </w:tc>
      </w:tr>
      <w:tr w:rsidR="00375237" w:rsidRPr="00375237" w:rsidTr="00375237">
        <w:tc>
          <w:tcPr>
            <w:tcW w:w="4625" w:type="dxa"/>
            <w:tcBorders>
              <w:top w:val="nil"/>
              <w:left w:val="single" w:sz="4" w:space="0" w:color="auto"/>
              <w:bottom w:val="nil"/>
              <w:right w:val="nil"/>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Налог с оборота</w:t>
            </w:r>
          </w:p>
        </w:tc>
        <w:tc>
          <w:tcPr>
            <w:tcW w:w="2268" w:type="dxa"/>
            <w:tcBorders>
              <w:top w:val="single" w:sz="6" w:space="0" w:color="auto"/>
              <w:left w:val="nil"/>
              <w:bottom w:val="single" w:sz="6" w:space="0" w:color="auto"/>
              <w:right w:val="single" w:sz="4"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p>
        </w:tc>
      </w:tr>
      <w:tr w:rsidR="00375237" w:rsidRPr="00375237" w:rsidTr="00375237">
        <w:tc>
          <w:tcPr>
            <w:tcW w:w="4625" w:type="dxa"/>
            <w:tcBorders>
              <w:top w:val="nil"/>
              <w:left w:val="single" w:sz="4" w:space="0" w:color="auto"/>
              <w:bottom w:val="single" w:sz="6" w:space="0" w:color="auto"/>
              <w:right w:val="nil"/>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в               </w:t>
            </w:r>
          </w:p>
        </w:tc>
        <w:tc>
          <w:tcPr>
            <w:tcW w:w="2977" w:type="dxa"/>
            <w:tcBorders>
              <w:top w:val="nil"/>
              <w:left w:val="single" w:sz="6" w:space="0" w:color="auto"/>
              <w:bottom w:val="single" w:sz="6" w:space="0" w:color="auto"/>
              <w:right w:val="single" w:sz="6"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Всего </w:t>
            </w:r>
            <w:proofErr w:type="gramStart"/>
            <w:r w:rsidRPr="00375237">
              <w:rPr>
                <w:rFonts w:ascii="Times New Roman" w:eastAsia="Times New Roman" w:hAnsi="Times New Roman" w:cs="Times New Roman"/>
                <w:b/>
                <w:sz w:val="24"/>
                <w:szCs w:val="24"/>
                <w:lang w:eastAsia="ru-RU"/>
              </w:rPr>
              <w:t>продажная</w:t>
            </w:r>
            <w:proofErr w:type="gramEnd"/>
          </w:p>
        </w:tc>
        <w:tc>
          <w:tcPr>
            <w:tcW w:w="2268" w:type="dxa"/>
            <w:tcBorders>
              <w:top w:val="single" w:sz="6" w:space="0" w:color="auto"/>
              <w:left w:val="nil"/>
              <w:bottom w:val="single" w:sz="6" w:space="0" w:color="auto"/>
              <w:right w:val="single" w:sz="4"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p>
        </w:tc>
      </w:tr>
    </w:tbl>
    <w:p w:rsidR="00375237" w:rsidRPr="00375237" w:rsidRDefault="00375237" w:rsidP="00375237">
      <w:pPr>
        <w:keepNext/>
        <w:pBdr>
          <w:right w:val="single" w:sz="4" w:space="6" w:color="auto"/>
        </w:pBdr>
        <w:spacing w:before="240" w:after="60" w:line="240" w:lineRule="auto"/>
        <w:outlineLvl w:val="2"/>
        <w:rPr>
          <w:rFonts w:ascii="Times New Roman" w:eastAsia="Calibri" w:hAnsi="Times New Roman" w:cs="Arial"/>
          <w:b/>
          <w:bCs/>
          <w:sz w:val="24"/>
          <w:szCs w:val="24"/>
          <w:lang w:eastAsia="ru-RU"/>
        </w:rPr>
      </w:pPr>
      <w:r w:rsidRPr="00375237">
        <w:rPr>
          <w:rFonts w:ascii="Times New Roman" w:eastAsia="Calibri" w:hAnsi="Times New Roman" w:cs="Arial"/>
          <w:b/>
          <w:bCs/>
          <w:sz w:val="24"/>
          <w:szCs w:val="24"/>
          <w:lang w:eastAsia="ru-RU"/>
        </w:rPr>
        <w:t xml:space="preserve">     Дополнение  </w:t>
      </w:r>
    </w:p>
    <w:tbl>
      <w:tblPr>
        <w:tblW w:w="9889" w:type="dxa"/>
        <w:tblLayout w:type="fixed"/>
        <w:tblLook w:val="0000" w:firstRow="0" w:lastRow="0" w:firstColumn="0" w:lastColumn="0" w:noHBand="0" w:noVBand="0"/>
      </w:tblPr>
      <w:tblGrid>
        <w:gridCol w:w="1417"/>
        <w:gridCol w:w="4395"/>
        <w:gridCol w:w="708"/>
        <w:gridCol w:w="1023"/>
        <w:gridCol w:w="992"/>
        <w:gridCol w:w="1354"/>
      </w:tblGrid>
      <w:tr w:rsidR="00375237" w:rsidRPr="00375237" w:rsidTr="00375237">
        <w:tc>
          <w:tcPr>
            <w:tcW w:w="5812" w:type="dxa"/>
            <w:gridSpan w:val="2"/>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Ед.</w:t>
            </w:r>
          </w:p>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изм.</w:t>
            </w:r>
          </w:p>
        </w:tc>
        <w:tc>
          <w:tcPr>
            <w:tcW w:w="1023" w:type="dxa"/>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Кол-во</w:t>
            </w:r>
          </w:p>
        </w:tc>
        <w:tc>
          <w:tcPr>
            <w:tcW w:w="992" w:type="dxa"/>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Цена</w:t>
            </w:r>
          </w:p>
        </w:tc>
        <w:tc>
          <w:tcPr>
            <w:tcW w:w="1354" w:type="dxa"/>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Сумма</w:t>
            </w:r>
          </w:p>
        </w:tc>
      </w:tr>
      <w:tr w:rsidR="00375237" w:rsidRPr="00375237" w:rsidTr="00375237">
        <w:tc>
          <w:tcPr>
            <w:tcW w:w="5812" w:type="dxa"/>
            <w:gridSpan w:val="2"/>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1</w:t>
            </w:r>
          </w:p>
        </w:tc>
        <w:tc>
          <w:tcPr>
            <w:tcW w:w="708" w:type="dxa"/>
            <w:tcBorders>
              <w:top w:val="single" w:sz="6" w:space="0" w:color="auto"/>
              <w:left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2</w:t>
            </w:r>
          </w:p>
        </w:tc>
        <w:tc>
          <w:tcPr>
            <w:tcW w:w="1023" w:type="dxa"/>
            <w:tcBorders>
              <w:top w:val="single" w:sz="6" w:space="0" w:color="auto"/>
              <w:left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3</w:t>
            </w:r>
          </w:p>
        </w:tc>
        <w:tc>
          <w:tcPr>
            <w:tcW w:w="992" w:type="dxa"/>
            <w:tcBorders>
              <w:top w:val="single" w:sz="6" w:space="0" w:color="auto"/>
              <w:left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4</w:t>
            </w:r>
          </w:p>
        </w:tc>
        <w:tc>
          <w:tcPr>
            <w:tcW w:w="1354" w:type="dxa"/>
            <w:tcBorders>
              <w:top w:val="single" w:sz="6" w:space="0" w:color="auto"/>
              <w:left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5</w:t>
            </w:r>
          </w:p>
        </w:tc>
      </w:tr>
      <w:tr w:rsidR="00375237" w:rsidRPr="00375237" w:rsidTr="00375237">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Код бюджетной классификации </w:t>
            </w:r>
          </w:p>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029 108 07 172 01 1000 110</w:t>
            </w:r>
          </w:p>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УФК по Ленинградской области </w:t>
            </w:r>
          </w:p>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(____________, </w:t>
            </w:r>
            <w:proofErr w:type="gramStart"/>
            <w:r w:rsidRPr="00375237">
              <w:rPr>
                <w:rFonts w:ascii="Times New Roman" w:eastAsia="Times New Roman" w:hAnsi="Times New Roman" w:cs="Times New Roman"/>
                <w:b/>
                <w:sz w:val="24"/>
                <w:szCs w:val="24"/>
                <w:lang w:eastAsia="ru-RU"/>
              </w:rPr>
              <w:t>л</w:t>
            </w:r>
            <w:proofErr w:type="gramEnd"/>
            <w:r w:rsidRPr="00375237">
              <w:rPr>
                <w:rFonts w:ascii="Times New Roman" w:eastAsia="Times New Roman" w:hAnsi="Times New Roman" w:cs="Times New Roman"/>
                <w:b/>
                <w:sz w:val="24"/>
                <w:szCs w:val="24"/>
                <w:lang w:eastAsia="ru-RU"/>
              </w:rPr>
              <w:t>/с _________),</w: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proofErr w:type="gramStart"/>
            <w:r w:rsidRPr="00375237">
              <w:rPr>
                <w:rFonts w:ascii="Times New Roman" w:eastAsia="Times New Roman" w:hAnsi="Times New Roman" w:cs="Times New Roman"/>
                <w:b/>
                <w:sz w:val="24"/>
                <w:szCs w:val="24"/>
                <w:lang w:eastAsia="ru-RU"/>
              </w:rPr>
              <w:t>по</w:t>
            </w:r>
            <w:proofErr w:type="spellEnd"/>
            <w:proofErr w:type="gramEnd"/>
            <w:r w:rsidRPr="00375237">
              <w:rPr>
                <w:rFonts w:ascii="Times New Roman" w:eastAsia="Times New Roman" w:hAnsi="Times New Roman" w:cs="Times New Roman"/>
                <w:b/>
                <w:sz w:val="24"/>
                <w:szCs w:val="24"/>
                <w:lang w:eastAsia="ru-RU"/>
              </w:rPr>
              <w:t xml:space="preserve">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 xml:space="preserve"> (НДС не облагается)</w:t>
            </w:r>
          </w:p>
        </w:tc>
        <w:tc>
          <w:tcPr>
            <w:tcW w:w="708" w:type="dxa"/>
            <w:tcBorders>
              <w:top w:val="single" w:sz="6" w:space="0" w:color="auto"/>
              <w:left w:val="single" w:sz="6" w:space="0" w:color="auto"/>
              <w:bottom w:val="nil"/>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u w:val="single"/>
                <w:lang w:eastAsia="ru-RU"/>
              </w:rPr>
            </w:pPr>
          </w:p>
        </w:tc>
        <w:tc>
          <w:tcPr>
            <w:tcW w:w="1023" w:type="dxa"/>
            <w:tcBorders>
              <w:top w:val="single" w:sz="6" w:space="0" w:color="auto"/>
              <w:left w:val="single" w:sz="6" w:space="0" w:color="auto"/>
              <w:bottom w:val="nil"/>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u w:val="single"/>
                <w:lang w:eastAsia="ru-RU"/>
              </w:rPr>
            </w:pPr>
          </w:p>
        </w:tc>
        <w:tc>
          <w:tcPr>
            <w:tcW w:w="992" w:type="dxa"/>
            <w:tcBorders>
              <w:top w:val="single" w:sz="6" w:space="0" w:color="auto"/>
              <w:left w:val="single" w:sz="6" w:space="0" w:color="auto"/>
              <w:bottom w:val="nil"/>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u w:val="single"/>
                <w:lang w:eastAsia="ru-RU"/>
              </w:rPr>
            </w:pPr>
          </w:p>
        </w:tc>
        <w:tc>
          <w:tcPr>
            <w:tcW w:w="1354" w:type="dxa"/>
            <w:tcBorders>
              <w:top w:val="single" w:sz="6" w:space="0" w:color="auto"/>
              <w:left w:val="single" w:sz="6" w:space="0" w:color="auto"/>
              <w:bottom w:val="nil"/>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p>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p>
        </w:tc>
      </w:tr>
      <w:tr w:rsidR="00375237" w:rsidRPr="00375237" w:rsidTr="00375237">
        <w:trPr>
          <w:cantSplit/>
        </w:trPr>
        <w:tc>
          <w:tcPr>
            <w:tcW w:w="1417" w:type="dxa"/>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rPr>
                <w:rFonts w:ascii="Times New Roman" w:eastAsia="Times New Roman" w:hAnsi="Times New Roman" w:cs="Times New Roman"/>
                <w:b/>
                <w:sz w:val="24"/>
                <w:szCs w:val="24"/>
                <w:lang w:eastAsia="ru-RU"/>
              </w:rPr>
            </w:pPr>
            <w:r w:rsidRPr="00375237">
              <w:rPr>
                <w:rFonts w:ascii="Times New Roman" w:eastAsia="Times New Roman" w:hAnsi="Times New Roman" w:cs="Times New Roman"/>
                <w:b/>
                <w:sz w:val="24"/>
                <w:szCs w:val="24"/>
                <w:lang w:eastAsia="ru-RU"/>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u w:val="single"/>
                <w:lang w:eastAsia="ru-RU"/>
              </w:rPr>
            </w:pPr>
          </w:p>
        </w:tc>
        <w:tc>
          <w:tcPr>
            <w:tcW w:w="1354" w:type="dxa"/>
            <w:tcBorders>
              <w:top w:val="single" w:sz="4" w:space="0" w:color="auto"/>
              <w:left w:val="nil"/>
              <w:bottom w:val="single" w:sz="4" w:space="0" w:color="auto"/>
              <w:right w:val="single" w:sz="6" w:space="0" w:color="auto"/>
            </w:tcBorders>
          </w:tcPr>
          <w:p w:rsidR="00375237" w:rsidRPr="00375237" w:rsidRDefault="00375237" w:rsidP="00375237">
            <w:pPr>
              <w:spacing w:after="0" w:line="240" w:lineRule="auto"/>
              <w:jc w:val="center"/>
              <w:rPr>
                <w:rFonts w:ascii="Times New Roman" w:eastAsia="Times New Roman" w:hAnsi="Times New Roman" w:cs="Times New Roman"/>
                <w:b/>
                <w:sz w:val="24"/>
                <w:szCs w:val="24"/>
                <w:lang w:eastAsia="ru-RU"/>
              </w:rPr>
            </w:pPr>
          </w:p>
        </w:tc>
      </w:tr>
      <w:tr w:rsidR="00375237" w:rsidRPr="00375237" w:rsidTr="00375237">
        <w:trPr>
          <w:cantSplit/>
          <w:trHeight w:val="204"/>
        </w:trPr>
        <w:tc>
          <w:tcPr>
            <w:tcW w:w="9889" w:type="dxa"/>
            <w:gridSpan w:val="6"/>
            <w:tcBorders>
              <w:top w:val="single" w:sz="6" w:space="0" w:color="auto"/>
              <w:left w:val="single" w:sz="6" w:space="0" w:color="auto"/>
              <w:bottom w:val="single" w:sz="6" w:space="0" w:color="auto"/>
              <w:right w:val="single" w:sz="6" w:space="0" w:color="auto"/>
            </w:tcBorders>
          </w:tcPr>
          <w:p w:rsidR="00375237" w:rsidRPr="00375237" w:rsidRDefault="00375237" w:rsidP="00375237">
            <w:pPr>
              <w:keepNext/>
              <w:spacing w:after="0" w:line="240" w:lineRule="auto"/>
              <w:outlineLvl w:val="0"/>
              <w:rPr>
                <w:rFonts w:ascii="Times New Roman" w:eastAsia="Times New Roman" w:hAnsi="Times New Roman" w:cs="Times New Roman"/>
                <w:b/>
                <w:bCs/>
                <w:sz w:val="24"/>
                <w:szCs w:val="24"/>
                <w:lang w:eastAsia="ru-RU"/>
              </w:rPr>
            </w:pPr>
          </w:p>
        </w:tc>
      </w:tr>
    </w:tbl>
    <w:p w:rsidR="00375237" w:rsidRPr="00375237" w:rsidRDefault="00375237" w:rsidP="00375237">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375237" w:rsidRPr="00375237" w:rsidTr="004120C2">
        <w:tc>
          <w:tcPr>
            <w:tcW w:w="9854" w:type="dxa"/>
            <w:tcBorders>
              <w:top w:val="single" w:sz="4" w:space="0" w:color="auto"/>
              <w:left w:val="single" w:sz="4" w:space="0" w:color="auto"/>
              <w:bottom w:val="single" w:sz="4" w:space="0" w:color="auto"/>
              <w:right w:val="single" w:sz="4" w:space="0" w:color="auto"/>
            </w:tcBorders>
            <w:shd w:val="clear" w:color="auto" w:fill="auto"/>
          </w:tcPr>
          <w:p w:rsidR="00375237" w:rsidRPr="00375237" w:rsidRDefault="00375237" w:rsidP="00375237">
            <w:pPr>
              <w:autoSpaceDE w:val="0"/>
              <w:autoSpaceDN w:val="0"/>
              <w:spacing w:after="0" w:line="240" w:lineRule="auto"/>
              <w:jc w:val="both"/>
              <w:rPr>
                <w:rFonts w:ascii="Times New Roman" w:eastAsia="Times New Roman" w:hAnsi="Times New Roman" w:cs="Times New Roman"/>
                <w:sz w:val="24"/>
                <w:szCs w:val="24"/>
                <w:lang w:eastAsia="ru-RU"/>
              </w:rPr>
            </w:pPr>
            <w:r w:rsidRPr="00375237">
              <w:rPr>
                <w:rFonts w:ascii="Times New Roman" w:eastAsia="Times New Roman" w:hAnsi="Times New Roman" w:cs="Times New Roman"/>
                <w:b/>
                <w:sz w:val="24"/>
                <w:szCs w:val="24"/>
                <w:u w:val="single"/>
                <w:lang w:eastAsia="ru-RU"/>
              </w:rPr>
              <w:t>ВНИМАНИЕ</w:t>
            </w:r>
            <w:r w:rsidRPr="00375237">
              <w:rPr>
                <w:rFonts w:ascii="Times New Roman" w:eastAsia="Times New Roman" w:hAnsi="Times New Roman" w:cs="Times New Roman"/>
                <w:sz w:val="24"/>
                <w:szCs w:val="24"/>
                <w:lang w:eastAsia="ru-RU"/>
              </w:rPr>
              <w:t xml:space="preserve">: В платежном поручении в разделе реквизитов Получателя указывать </w:t>
            </w:r>
            <w:r w:rsidRPr="00375237">
              <w:rPr>
                <w:rFonts w:ascii="Times New Roman" w:eastAsia="Times New Roman" w:hAnsi="Times New Roman" w:cs="Times New Roman"/>
                <w:b/>
                <w:sz w:val="24"/>
                <w:szCs w:val="24"/>
                <w:lang w:eastAsia="ru-RU"/>
              </w:rPr>
              <w:t>ОКАТО</w:t>
            </w:r>
            <w:r w:rsidRPr="00375237">
              <w:rPr>
                <w:rFonts w:ascii="Times New Roman" w:eastAsia="Times New Roman" w:hAnsi="Times New Roman" w:cs="Times New Roman"/>
                <w:sz w:val="24"/>
                <w:szCs w:val="24"/>
                <w:lang w:eastAsia="ru-RU"/>
              </w:rPr>
              <w:t>:</w:t>
            </w:r>
          </w:p>
          <w:p w:rsidR="00375237" w:rsidRPr="00375237" w:rsidRDefault="00375237" w:rsidP="00375237">
            <w:pPr>
              <w:autoSpaceDE w:val="0"/>
              <w:autoSpaceDN w:val="0"/>
              <w:spacing w:after="0" w:line="240" w:lineRule="auto"/>
              <w:jc w:val="both"/>
              <w:rPr>
                <w:rFonts w:ascii="Times New Roman" w:eastAsia="Times New Roman" w:hAnsi="Times New Roman" w:cs="Times New Roman"/>
                <w:sz w:val="24"/>
                <w:szCs w:val="24"/>
                <w:lang w:eastAsia="ru-RU"/>
              </w:rPr>
            </w:pPr>
            <w:r w:rsidRPr="00375237">
              <w:rPr>
                <w:rFonts w:ascii="Times New Roman" w:eastAsia="Times New Roman" w:hAnsi="Times New Roman" w:cs="Times New Roman"/>
                <w:sz w:val="24"/>
                <w:szCs w:val="24"/>
                <w:u w:val="single"/>
                <w:lang w:eastAsia="ru-RU"/>
              </w:rPr>
              <w:t>-</w:t>
            </w:r>
            <w:r w:rsidRPr="00375237">
              <w:rPr>
                <w:rFonts w:ascii="Times New Roman" w:eastAsia="Times New Roman" w:hAnsi="Times New Roman" w:cs="Times New Roman"/>
                <w:b/>
                <w:sz w:val="24"/>
                <w:szCs w:val="24"/>
                <w:u w:val="single"/>
                <w:lang w:eastAsia="ru-RU"/>
              </w:rPr>
              <w:t xml:space="preserve"> Плательщика</w:t>
            </w:r>
            <w:r w:rsidRPr="00375237">
              <w:rPr>
                <w:rFonts w:ascii="Times New Roman" w:eastAsia="Times New Roman" w:hAnsi="Times New Roman" w:cs="Times New Roman"/>
                <w:sz w:val="24"/>
                <w:szCs w:val="24"/>
                <w:lang w:eastAsia="ru-RU"/>
              </w:rPr>
              <w:t xml:space="preserve"> – в случае, если он зарегистрирован на территории Ленинградской области;</w:t>
            </w:r>
          </w:p>
          <w:p w:rsidR="00375237" w:rsidRPr="00375237" w:rsidRDefault="00375237" w:rsidP="00375237">
            <w:pPr>
              <w:autoSpaceDE w:val="0"/>
              <w:autoSpaceDN w:val="0"/>
              <w:spacing w:after="0" w:line="240" w:lineRule="auto"/>
              <w:jc w:val="both"/>
              <w:rPr>
                <w:rFonts w:ascii="Times New Roman" w:eastAsia="Times New Roman" w:hAnsi="Times New Roman" w:cs="Times New Roman"/>
                <w:b/>
                <w:sz w:val="24"/>
                <w:szCs w:val="24"/>
                <w:u w:val="single"/>
                <w:lang w:eastAsia="ru-RU"/>
              </w:rPr>
            </w:pPr>
            <w:r w:rsidRPr="00375237">
              <w:rPr>
                <w:rFonts w:ascii="Times New Roman" w:eastAsia="Times New Roman" w:hAnsi="Times New Roman" w:cs="Times New Roman"/>
                <w:sz w:val="24"/>
                <w:szCs w:val="24"/>
                <w:u w:val="single"/>
                <w:lang w:eastAsia="ru-RU"/>
              </w:rPr>
              <w:t>-</w:t>
            </w:r>
            <w:r w:rsidRPr="00375237">
              <w:rPr>
                <w:rFonts w:ascii="Times New Roman" w:eastAsia="Times New Roman" w:hAnsi="Times New Roman" w:cs="Times New Roman"/>
                <w:b/>
                <w:sz w:val="24"/>
                <w:szCs w:val="24"/>
                <w:u w:val="single"/>
                <w:lang w:eastAsia="ru-RU"/>
              </w:rPr>
              <w:t xml:space="preserve"> 41 000 000 000</w:t>
            </w:r>
            <w:r w:rsidRPr="00375237">
              <w:rPr>
                <w:rFonts w:ascii="Times New Roman" w:eastAsia="Times New Roman" w:hAnsi="Times New Roman" w:cs="Times New Roman"/>
                <w:sz w:val="24"/>
                <w:szCs w:val="24"/>
                <w:lang w:eastAsia="ru-RU"/>
              </w:rPr>
              <w:t xml:space="preserve"> – в случае, если </w:t>
            </w:r>
            <w:r w:rsidRPr="00375237">
              <w:rPr>
                <w:rFonts w:ascii="Times New Roman" w:eastAsia="Times New Roman" w:hAnsi="Times New Roman" w:cs="Times New Roman"/>
                <w:b/>
                <w:sz w:val="24"/>
                <w:szCs w:val="24"/>
                <w:u w:val="single"/>
                <w:lang w:eastAsia="ru-RU"/>
              </w:rPr>
              <w:t>Плательщик</w:t>
            </w:r>
            <w:r w:rsidRPr="00375237">
              <w:rPr>
                <w:rFonts w:ascii="Times New Roman" w:eastAsia="Times New Roman" w:hAnsi="Times New Roman" w:cs="Times New Roman"/>
                <w:sz w:val="24"/>
                <w:szCs w:val="24"/>
                <w:lang w:eastAsia="ru-RU"/>
              </w:rPr>
              <w:t xml:space="preserve"> зарегистрирован в г. Санкт-Петербурге или за пределами Ленинградской области.</w:t>
            </w:r>
          </w:p>
        </w:tc>
      </w:tr>
    </w:tbl>
    <w:p w:rsidR="00375237" w:rsidRPr="00375237" w:rsidRDefault="00375237" w:rsidP="00375237">
      <w:pPr>
        <w:spacing w:after="0" w:line="240" w:lineRule="auto"/>
        <w:rPr>
          <w:rFonts w:ascii="Times New Roman" w:eastAsia="Times New Roman" w:hAnsi="Times New Roman" w:cs="Times New Roman"/>
          <w:sz w:val="24"/>
          <w:szCs w:val="24"/>
          <w:lang w:eastAsia="ru-RU"/>
        </w:rPr>
      </w:pPr>
    </w:p>
    <w:p w:rsidR="00375237" w:rsidRDefault="00375237" w:rsidP="00375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Сусанинского</w:t>
      </w:r>
    </w:p>
    <w:p w:rsidR="00375237" w:rsidRPr="00375237" w:rsidRDefault="00375237" w:rsidP="003752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              ______________/______________/</w:t>
      </w:r>
    </w:p>
    <w:p w:rsidR="002E0860" w:rsidRDefault="002E0860" w:rsidP="00654E41">
      <w:pPr>
        <w:widowControl w:val="0"/>
        <w:autoSpaceDE w:val="0"/>
        <w:autoSpaceDN w:val="0"/>
        <w:adjustRightInd w:val="0"/>
        <w:spacing w:after="0" w:line="240" w:lineRule="auto"/>
        <w:outlineLvl w:val="1"/>
        <w:rPr>
          <w:rFonts w:ascii="Times New Roman" w:hAnsi="Times New Roman" w:cs="Times New Roman"/>
          <w:b/>
          <w:sz w:val="24"/>
          <w:szCs w:val="24"/>
        </w:rPr>
      </w:pPr>
    </w:p>
    <w:p w:rsidR="002E0860" w:rsidRPr="00B154FD" w:rsidRDefault="002E0860" w:rsidP="002E0860">
      <w:pPr>
        <w:keepNext/>
        <w:keepLines/>
        <w:spacing w:before="200" w:after="0"/>
        <w:jc w:val="right"/>
        <w:outlineLvl w:val="1"/>
        <w:rPr>
          <w:rFonts w:ascii="Times New Roman" w:hAnsi="Times New Roman" w:cs="Times New Roman"/>
          <w:szCs w:val="24"/>
        </w:rPr>
      </w:pPr>
      <w:r>
        <w:rPr>
          <w:rFonts w:ascii="Times New Roman" w:hAnsi="Times New Roman" w:cs="Times New Roman"/>
          <w:szCs w:val="24"/>
        </w:rPr>
        <w:t>П</w:t>
      </w:r>
      <w:r w:rsidRPr="00B154FD">
        <w:rPr>
          <w:rFonts w:ascii="Times New Roman" w:hAnsi="Times New Roman" w:cs="Times New Roman"/>
          <w:szCs w:val="24"/>
        </w:rPr>
        <w:t xml:space="preserve">риложение </w:t>
      </w:r>
      <w:r>
        <w:rPr>
          <w:rFonts w:ascii="Times New Roman" w:hAnsi="Times New Roman" w:cs="Times New Roman"/>
          <w:szCs w:val="24"/>
        </w:rPr>
        <w:t>4</w:t>
      </w:r>
    </w:p>
    <w:p w:rsidR="00126E25" w:rsidRPr="00126E25" w:rsidRDefault="00126E25" w:rsidP="00126E25">
      <w:pPr>
        <w:spacing w:after="0" w:line="240" w:lineRule="auto"/>
        <w:jc w:val="right"/>
        <w:rPr>
          <w:rFonts w:ascii="Times New Roman" w:hAnsi="Times New Roman" w:cs="Times New Roman"/>
          <w:szCs w:val="24"/>
        </w:rPr>
      </w:pPr>
      <w:r w:rsidRPr="00126E25">
        <w:rPr>
          <w:rFonts w:ascii="Times New Roman" w:hAnsi="Times New Roman" w:cs="Times New Roman"/>
          <w:szCs w:val="24"/>
        </w:rPr>
        <w:t xml:space="preserve">к Технологической схеме </w:t>
      </w:r>
    </w:p>
    <w:p w:rsidR="00126E25" w:rsidRPr="00126E25" w:rsidRDefault="00126E25" w:rsidP="00126E25">
      <w:pPr>
        <w:spacing w:after="0" w:line="240" w:lineRule="auto"/>
        <w:jc w:val="right"/>
        <w:rPr>
          <w:rFonts w:ascii="Times New Roman" w:hAnsi="Times New Roman" w:cs="Times New Roman"/>
          <w:szCs w:val="24"/>
        </w:rPr>
      </w:pPr>
      <w:r w:rsidRPr="00126E25">
        <w:rPr>
          <w:rFonts w:ascii="Times New Roman" w:hAnsi="Times New Roman" w:cs="Times New Roman"/>
          <w:szCs w:val="24"/>
        </w:rPr>
        <w:t>утвержденной Постановлением администрации</w:t>
      </w:r>
    </w:p>
    <w:p w:rsidR="001121D7" w:rsidRPr="00E9415F" w:rsidRDefault="001121D7" w:rsidP="001121D7">
      <w:pPr>
        <w:spacing w:after="0" w:line="240" w:lineRule="auto"/>
        <w:ind w:left="567"/>
        <w:jc w:val="right"/>
        <w:rPr>
          <w:rFonts w:ascii="Times New Roman" w:eastAsia="Times New Roman" w:hAnsi="Times New Roman" w:cs="Times New Roman"/>
          <w:sz w:val="24"/>
          <w:szCs w:val="24"/>
          <w:lang w:eastAsia="ru-RU"/>
        </w:rPr>
      </w:pPr>
      <w:r w:rsidRPr="00E9415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21.03.</w:t>
      </w:r>
      <w:r w:rsidRPr="00E9415F">
        <w:rPr>
          <w:rFonts w:ascii="Times New Roman" w:eastAsia="Times New Roman" w:hAnsi="Times New Roman" w:cs="Times New Roman"/>
          <w:sz w:val="24"/>
          <w:szCs w:val="24"/>
          <w:lang w:eastAsia="ru-RU"/>
        </w:rPr>
        <w:t xml:space="preserve">2018 г. №  </w:t>
      </w:r>
      <w:r>
        <w:rPr>
          <w:rFonts w:ascii="Times New Roman" w:eastAsia="Times New Roman" w:hAnsi="Times New Roman" w:cs="Times New Roman"/>
          <w:sz w:val="24"/>
          <w:szCs w:val="24"/>
          <w:lang w:eastAsia="ru-RU"/>
        </w:rPr>
        <w:t>132</w:t>
      </w:r>
    </w:p>
    <w:p w:rsidR="00126E25" w:rsidRDefault="00126E25" w:rsidP="00126E25">
      <w:pPr>
        <w:spacing w:after="0" w:line="240" w:lineRule="auto"/>
        <w:jc w:val="right"/>
        <w:rPr>
          <w:rFonts w:ascii="Times New Roman" w:hAnsi="Times New Roman" w:cs="Times New Roman"/>
          <w:szCs w:val="24"/>
        </w:rPr>
      </w:pPr>
    </w:p>
    <w:p w:rsidR="004D0E67" w:rsidRDefault="002E0860" w:rsidP="004D0E67">
      <w:pPr>
        <w:pStyle w:val="af1"/>
        <w:spacing w:before="0" w:beforeAutospacing="0" w:after="0" w:afterAutospacing="0"/>
        <w:ind w:firstLine="709"/>
        <w:jc w:val="center"/>
        <w:rPr>
          <w:rFonts w:ascii="Times New Roman" w:eastAsia="Calibri" w:hAnsi="Times New Roman"/>
        </w:rPr>
      </w:pPr>
      <w:r w:rsidRPr="00557B82">
        <w:rPr>
          <w:rFonts w:ascii="Times New Roman" w:eastAsia="Calibri" w:hAnsi="Times New Roman"/>
        </w:rPr>
        <w:t xml:space="preserve">                                           </w:t>
      </w:r>
    </w:p>
    <w:p w:rsidR="004D0E67" w:rsidRDefault="004D0E67" w:rsidP="004D0E67">
      <w:pPr>
        <w:pStyle w:val="af1"/>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 xml:space="preserve">Разрешение № ___ </w:t>
      </w:r>
    </w:p>
    <w:p w:rsidR="004D0E67" w:rsidRDefault="004D0E67" w:rsidP="004D0E67">
      <w:pPr>
        <w:pStyle w:val="af1"/>
        <w:spacing w:before="0" w:beforeAutospacing="0" w:after="0" w:afterAutospacing="0"/>
        <w:ind w:firstLine="709"/>
        <w:jc w:val="center"/>
        <w:rPr>
          <w:rFonts w:ascii="Times New Roman" w:hAnsi="Times New Roman"/>
          <w:b/>
          <w:color w:val="000000"/>
          <w:sz w:val="26"/>
          <w:szCs w:val="26"/>
        </w:rPr>
      </w:pPr>
      <w:r>
        <w:rPr>
          <w:rFonts w:ascii="Times New Roman" w:hAnsi="Times New Roman"/>
          <w:b/>
          <w:color w:val="000000"/>
          <w:sz w:val="26"/>
          <w:szCs w:val="26"/>
        </w:rPr>
        <w:t>на перевозку крупногабаритного и (или) тяжеловесного груза по дорогам общего пользования Российской Федерации</w:t>
      </w:r>
    </w:p>
    <w:p w:rsidR="004D0E67" w:rsidRDefault="004D0E67" w:rsidP="004D0E67">
      <w:pPr>
        <w:pStyle w:val="af1"/>
        <w:spacing w:before="0" w:beforeAutospacing="0" w:after="0" w:afterAutospacing="0"/>
        <w:ind w:firstLine="709"/>
        <w:rPr>
          <w:rFonts w:ascii="Times New Roman" w:hAnsi="Times New Roman"/>
          <w:color w:val="000000"/>
          <w:sz w:val="26"/>
          <w:szCs w:val="26"/>
        </w:rPr>
      </w:pPr>
    </w:p>
    <w:p w:rsidR="004D0E67" w:rsidRDefault="004D0E67"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Вид перевозки (международная, междугородная, местная) ________________</w:t>
      </w:r>
      <w:r>
        <w:rPr>
          <w:rFonts w:ascii="Times New Roman" w:hAnsi="Times New Roman"/>
          <w:color w:val="000000"/>
          <w:sz w:val="26"/>
          <w:szCs w:val="26"/>
        </w:rPr>
        <w:br/>
        <w:t>Вид разрешения (разовая, на срок) _________________________________________</w:t>
      </w:r>
      <w:r>
        <w:rPr>
          <w:rFonts w:ascii="Times New Roman" w:hAnsi="Times New Roman"/>
          <w:color w:val="000000"/>
          <w:sz w:val="26"/>
          <w:szCs w:val="26"/>
        </w:rPr>
        <w:br/>
        <w:t>Разрешено выполнить ____ поездок в период с _________ по _________</w:t>
      </w:r>
      <w:r>
        <w:rPr>
          <w:rFonts w:ascii="Times New Roman" w:hAnsi="Times New Roman"/>
          <w:color w:val="000000"/>
          <w:sz w:val="26"/>
          <w:szCs w:val="26"/>
        </w:rPr>
        <w:br/>
      </w:r>
      <w:proofErr w:type="spellStart"/>
      <w:proofErr w:type="gramStart"/>
      <w:r>
        <w:rPr>
          <w:rFonts w:ascii="Times New Roman" w:hAnsi="Times New Roman"/>
          <w:color w:val="000000"/>
          <w:sz w:val="26"/>
          <w:szCs w:val="26"/>
        </w:rPr>
        <w:t>по</w:t>
      </w:r>
      <w:proofErr w:type="spellEnd"/>
      <w:proofErr w:type="gramEnd"/>
      <w:r>
        <w:rPr>
          <w:rFonts w:ascii="Times New Roman" w:hAnsi="Times New Roman"/>
          <w:color w:val="000000"/>
          <w:sz w:val="26"/>
          <w:szCs w:val="26"/>
        </w:rPr>
        <w:t xml:space="preserve"> маршруту:</w:t>
      </w:r>
      <w:r>
        <w:rPr>
          <w:rFonts w:ascii="Times New Roman" w:hAnsi="Times New Roman"/>
          <w:color w:val="000000"/>
          <w:sz w:val="26"/>
          <w:szCs w:val="26"/>
        </w:rPr>
        <w:br/>
        <w:t>_______________________________________________________________________</w:t>
      </w:r>
      <w:r>
        <w:rPr>
          <w:rFonts w:ascii="Times New Roman" w:hAnsi="Times New Roman"/>
          <w:color w:val="000000"/>
          <w:sz w:val="26"/>
          <w:szCs w:val="26"/>
        </w:rPr>
        <w:br/>
        <w:t>_______________________________________________________________________</w:t>
      </w:r>
      <w:r>
        <w:rPr>
          <w:rFonts w:ascii="Times New Roman" w:hAnsi="Times New Roman"/>
          <w:color w:val="000000"/>
          <w:sz w:val="26"/>
          <w:szCs w:val="26"/>
        </w:rPr>
        <w:br/>
        <w:t>_______________________________________________________________________</w:t>
      </w:r>
      <w:r>
        <w:rPr>
          <w:rFonts w:ascii="Times New Roman" w:hAnsi="Times New Roman"/>
          <w:color w:val="000000"/>
          <w:sz w:val="26"/>
          <w:szCs w:val="26"/>
        </w:rPr>
        <w:br/>
        <w:t>Категория груза __________________</w:t>
      </w:r>
      <w:r>
        <w:rPr>
          <w:rFonts w:ascii="Times New Roman" w:hAnsi="Times New Roman"/>
          <w:color w:val="000000"/>
          <w:sz w:val="26"/>
          <w:szCs w:val="26"/>
        </w:rPr>
        <w:br/>
        <w:t>Транспортное средство  (марка,  модель,  номерной  знак  тягача  и</w:t>
      </w:r>
      <w:r>
        <w:rPr>
          <w:rFonts w:ascii="Times New Roman" w:hAnsi="Times New Roman"/>
          <w:color w:val="000000"/>
          <w:sz w:val="26"/>
          <w:szCs w:val="26"/>
        </w:rPr>
        <w:br/>
        <w:t>прицепа)</w:t>
      </w:r>
      <w:r>
        <w:rPr>
          <w:rFonts w:ascii="Times New Roman" w:hAnsi="Times New Roman"/>
          <w:color w:val="000000"/>
          <w:sz w:val="26"/>
          <w:szCs w:val="26"/>
        </w:rPr>
        <w:br/>
        <w:t>Наименование, адрес и телефон перевозчика груза:___________________________</w:t>
      </w:r>
      <w:r>
        <w:rPr>
          <w:rFonts w:ascii="Times New Roman" w:hAnsi="Times New Roman"/>
          <w:color w:val="000000"/>
          <w:sz w:val="26"/>
          <w:szCs w:val="26"/>
        </w:rPr>
        <w:br/>
        <w:t>_______________________________________________________________________</w:t>
      </w:r>
      <w:r>
        <w:rPr>
          <w:rFonts w:ascii="Times New Roman" w:hAnsi="Times New Roman"/>
          <w:color w:val="000000"/>
          <w:sz w:val="26"/>
          <w:szCs w:val="26"/>
        </w:rPr>
        <w:br/>
        <w:t>Наименование, адрес и телефон получателя груза:</w:t>
      </w:r>
      <w:r>
        <w:rPr>
          <w:rFonts w:ascii="Times New Roman" w:hAnsi="Times New Roman"/>
          <w:color w:val="000000"/>
          <w:sz w:val="26"/>
          <w:szCs w:val="26"/>
        </w:rPr>
        <w:br/>
        <w:t>_______________________________________________________________________</w:t>
      </w:r>
    </w:p>
    <w:p w:rsidR="004D0E67" w:rsidRDefault="004D0E67" w:rsidP="004D0E67">
      <w:pPr>
        <w:pStyle w:val="af1"/>
        <w:spacing w:before="0" w:beforeAutospacing="0" w:after="0" w:afterAutospacing="0"/>
        <w:rPr>
          <w:rFonts w:ascii="Times New Roman" w:hAnsi="Times New Roman"/>
          <w:color w:val="000000"/>
          <w:sz w:val="26"/>
          <w:szCs w:val="26"/>
        </w:rPr>
      </w:pPr>
      <w:proofErr w:type="gramStart"/>
      <w:r>
        <w:rPr>
          <w:rFonts w:ascii="Times New Roman" w:hAnsi="Times New Roman"/>
          <w:color w:val="000000"/>
          <w:sz w:val="26"/>
          <w:szCs w:val="26"/>
        </w:rPr>
        <w:t>_______________________________________________________________________</w:t>
      </w:r>
      <w:r>
        <w:rPr>
          <w:rFonts w:ascii="Times New Roman" w:hAnsi="Times New Roman"/>
          <w:color w:val="000000"/>
          <w:sz w:val="26"/>
          <w:szCs w:val="26"/>
        </w:rPr>
        <w:br/>
        <w:t>Характеристика груза (наименование, габариты, масса) _______________________</w:t>
      </w:r>
      <w:r>
        <w:rPr>
          <w:rFonts w:ascii="Times New Roman" w:hAnsi="Times New Roman"/>
          <w:color w:val="000000"/>
          <w:sz w:val="26"/>
          <w:szCs w:val="26"/>
        </w:rPr>
        <w:br/>
        <w:t>_______________________________________________________________________</w:t>
      </w:r>
      <w:r>
        <w:rPr>
          <w:rFonts w:ascii="Times New Roman" w:hAnsi="Times New Roman"/>
          <w:color w:val="000000"/>
          <w:sz w:val="26"/>
          <w:szCs w:val="26"/>
        </w:rPr>
        <w:br/>
        <w:t>Параметры транспортного средства:</w:t>
      </w:r>
      <w:r>
        <w:rPr>
          <w:rFonts w:ascii="Times New Roman" w:hAnsi="Times New Roman"/>
          <w:color w:val="000000"/>
          <w:sz w:val="26"/>
          <w:szCs w:val="26"/>
        </w:rPr>
        <w:br/>
        <w:t xml:space="preserve">    полная масса с грузом ______ т, в </w:t>
      </w:r>
      <w:proofErr w:type="spellStart"/>
      <w:r>
        <w:rPr>
          <w:rFonts w:ascii="Times New Roman" w:hAnsi="Times New Roman"/>
          <w:color w:val="000000"/>
          <w:sz w:val="26"/>
          <w:szCs w:val="26"/>
        </w:rPr>
        <w:t>т.ч</w:t>
      </w:r>
      <w:proofErr w:type="spellEnd"/>
      <w:r>
        <w:rPr>
          <w:rFonts w:ascii="Times New Roman" w:hAnsi="Times New Roman"/>
          <w:color w:val="000000"/>
          <w:sz w:val="26"/>
          <w:szCs w:val="26"/>
        </w:rPr>
        <w:t>.: масса тягача _____ т,</w:t>
      </w:r>
      <w:r>
        <w:rPr>
          <w:rFonts w:ascii="Times New Roman" w:hAnsi="Times New Roman"/>
          <w:color w:val="000000"/>
          <w:sz w:val="26"/>
          <w:szCs w:val="26"/>
        </w:rPr>
        <w:br/>
        <w:t>                        масса прицепа (полуприцепа) __________ т</w:t>
      </w:r>
      <w:r>
        <w:rPr>
          <w:rFonts w:ascii="Times New Roman" w:hAnsi="Times New Roman"/>
          <w:color w:val="000000"/>
          <w:sz w:val="26"/>
          <w:szCs w:val="26"/>
        </w:rPr>
        <w:br/>
        <w:t>    расстояние между   осями  1___2___3___4___5___6___7___8___9  и т.д., м</w:t>
      </w:r>
      <w:r>
        <w:rPr>
          <w:rFonts w:ascii="Times New Roman" w:hAnsi="Times New Roman"/>
          <w:color w:val="000000"/>
          <w:sz w:val="26"/>
          <w:szCs w:val="26"/>
        </w:rPr>
        <w:br/>
        <w:t>нагрузки на оси       ____ ____ ___ ___ ___ ___ ___ ___ ___, т</w:t>
      </w:r>
      <w:r>
        <w:rPr>
          <w:rFonts w:ascii="Times New Roman" w:hAnsi="Times New Roman"/>
          <w:color w:val="000000"/>
          <w:sz w:val="26"/>
          <w:szCs w:val="26"/>
        </w:rPr>
        <w:br/>
        <w:t>габариты: длина ____ м, ширина ___ м, высота ___ м</w:t>
      </w:r>
      <w:r>
        <w:rPr>
          <w:rFonts w:ascii="Times New Roman" w:hAnsi="Times New Roman"/>
          <w:color w:val="000000"/>
          <w:sz w:val="26"/>
          <w:szCs w:val="26"/>
        </w:rPr>
        <w:br/>
        <w:t>Вид сопровождения (марка автомобиля, модель, номерной знак) _______________</w:t>
      </w:r>
      <w:r>
        <w:rPr>
          <w:rFonts w:ascii="Times New Roman" w:hAnsi="Times New Roman"/>
          <w:color w:val="000000"/>
          <w:sz w:val="26"/>
          <w:szCs w:val="26"/>
        </w:rPr>
        <w:br/>
        <w:t>_______________________________________________________________________</w:t>
      </w:r>
      <w:r>
        <w:rPr>
          <w:rFonts w:ascii="Times New Roman" w:hAnsi="Times New Roman"/>
          <w:color w:val="000000"/>
          <w:sz w:val="26"/>
          <w:szCs w:val="26"/>
        </w:rPr>
        <w:br/>
        <w:t>Особые условия движения ________________________________________________</w:t>
      </w:r>
      <w:r>
        <w:rPr>
          <w:rFonts w:ascii="Times New Roman" w:hAnsi="Times New Roman"/>
          <w:color w:val="000000"/>
          <w:sz w:val="26"/>
          <w:szCs w:val="26"/>
        </w:rPr>
        <w:br/>
        <w:t>______________________________________________________________________________________________________________________________________________</w:t>
      </w:r>
      <w:r>
        <w:rPr>
          <w:rFonts w:ascii="Times New Roman" w:hAnsi="Times New Roman"/>
          <w:color w:val="000000"/>
          <w:sz w:val="26"/>
          <w:szCs w:val="26"/>
        </w:rPr>
        <w:br/>
        <w:t>_______________________________________________________________________</w:t>
      </w:r>
      <w:r>
        <w:rPr>
          <w:rFonts w:ascii="Times New Roman" w:hAnsi="Times New Roman"/>
          <w:color w:val="000000"/>
          <w:sz w:val="26"/>
          <w:szCs w:val="26"/>
        </w:rPr>
        <w:br/>
      </w:r>
      <w:proofErr w:type="gramEnd"/>
    </w:p>
    <w:p w:rsidR="004D0E67" w:rsidRDefault="004D0E67" w:rsidP="004D0E67">
      <w:pPr>
        <w:pStyle w:val="af1"/>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Разрешение выдано администрацией Сусанинского сельского поселения Гатчинского муниципального района  Ленинградской области</w:t>
      </w:r>
    </w:p>
    <w:p w:rsidR="004D0E67" w:rsidRDefault="004D0E67" w:rsidP="004D0E67">
      <w:pPr>
        <w:pStyle w:val="af1"/>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t xml:space="preserve">  </w:t>
      </w:r>
    </w:p>
    <w:p w:rsidR="004D0E67" w:rsidRDefault="004D0E67" w:rsidP="004D0E67">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Глава администрации</w:t>
      </w:r>
    </w:p>
    <w:p w:rsidR="004D0E67" w:rsidRDefault="004D0E67" w:rsidP="004D0E67">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Сусанинского сельского поселения                         ____________/_______________/</w:t>
      </w:r>
    </w:p>
    <w:p w:rsidR="004D0E67" w:rsidRDefault="004D0E67" w:rsidP="004D0E67">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0"/>
          <w:szCs w:val="20"/>
        </w:rPr>
        <w:t xml:space="preserve">(подпись)         (Фамилия, инициалы)   </w:t>
      </w:r>
      <w:r w:rsidR="009667E8">
        <w:rPr>
          <w:rFonts w:ascii="Times New Roman" w:hAnsi="Times New Roman"/>
          <w:color w:val="000000"/>
          <w:sz w:val="26"/>
          <w:szCs w:val="26"/>
        </w:rPr>
        <w:br/>
      </w:r>
      <w:r>
        <w:rPr>
          <w:rFonts w:ascii="Times New Roman" w:hAnsi="Times New Roman"/>
          <w:color w:val="000000"/>
          <w:sz w:val="26"/>
          <w:szCs w:val="26"/>
        </w:rPr>
        <w:t>"___" ___________ 20__ г.</w:t>
      </w:r>
      <w:r w:rsidR="009667E8">
        <w:rPr>
          <w:rFonts w:ascii="Times New Roman" w:hAnsi="Times New Roman"/>
          <w:color w:val="000000"/>
          <w:sz w:val="26"/>
          <w:szCs w:val="26"/>
        </w:rPr>
        <w:t xml:space="preserve">                      </w:t>
      </w:r>
      <w:proofErr w:type="spellStart"/>
      <w:r w:rsidR="009667E8">
        <w:rPr>
          <w:rFonts w:ascii="Times New Roman" w:hAnsi="Times New Roman"/>
          <w:color w:val="000000"/>
          <w:sz w:val="26"/>
          <w:szCs w:val="26"/>
        </w:rPr>
        <w:t>м.п</w:t>
      </w:r>
      <w:proofErr w:type="spellEnd"/>
      <w:r w:rsidR="009667E8">
        <w:rPr>
          <w:rFonts w:ascii="Times New Roman" w:hAnsi="Times New Roman"/>
          <w:color w:val="000000"/>
          <w:sz w:val="26"/>
          <w:szCs w:val="26"/>
        </w:rPr>
        <w:t>.</w:t>
      </w:r>
    </w:p>
    <w:p w:rsidR="004D0E67" w:rsidRDefault="004D0E67" w:rsidP="004D0E67">
      <w:pPr>
        <w:pStyle w:val="af1"/>
        <w:spacing w:before="0" w:beforeAutospacing="0" w:after="0" w:afterAutospacing="0"/>
        <w:rPr>
          <w:rFonts w:ascii="Times New Roman" w:hAnsi="Times New Roman"/>
          <w:color w:val="000000"/>
          <w:sz w:val="26"/>
          <w:szCs w:val="26"/>
        </w:rPr>
      </w:pPr>
    </w:p>
    <w:p w:rsidR="009667E8" w:rsidRDefault="004D0E67"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xml:space="preserve">    </w:t>
      </w:r>
    </w:p>
    <w:p w:rsidR="009667E8" w:rsidRDefault="004D0E67" w:rsidP="009667E8">
      <w:pPr>
        <w:pStyle w:val="af1"/>
        <w:spacing w:before="0" w:beforeAutospacing="0" w:after="0" w:afterAutospacing="0"/>
        <w:ind w:firstLine="709"/>
        <w:jc w:val="both"/>
        <w:rPr>
          <w:rFonts w:ascii="Times New Roman" w:hAnsi="Times New Roman"/>
          <w:color w:val="000000"/>
          <w:sz w:val="26"/>
          <w:szCs w:val="26"/>
        </w:rPr>
      </w:pPr>
      <w:r>
        <w:rPr>
          <w:rFonts w:ascii="Times New Roman" w:hAnsi="Times New Roman"/>
          <w:color w:val="000000"/>
          <w:sz w:val="26"/>
          <w:szCs w:val="26"/>
        </w:rPr>
        <w:t>Организации, согласовавшие  перевозку (указать организации,  с которыми орган,  выдавший  разрешение,  согласовал  перевозку,  и рекомендованный данными организациями режим движения):</w:t>
      </w:r>
    </w:p>
    <w:p w:rsidR="004D0E67" w:rsidRDefault="004D0E67" w:rsidP="009667E8">
      <w:pPr>
        <w:pStyle w:val="af1"/>
        <w:spacing w:before="0" w:beforeAutospacing="0" w:after="0" w:afterAutospacing="0"/>
        <w:jc w:val="both"/>
        <w:rPr>
          <w:rFonts w:ascii="Times New Roman" w:hAnsi="Times New Roman"/>
          <w:color w:val="000000"/>
          <w:sz w:val="26"/>
          <w:szCs w:val="26"/>
        </w:rPr>
      </w:pPr>
      <w:r>
        <w:rPr>
          <w:rFonts w:ascii="Times New Roman" w:hAnsi="Times New Roman"/>
          <w:color w:val="000000"/>
          <w:sz w:val="26"/>
          <w:szCs w:val="26"/>
        </w:rPr>
        <w:lastRenderedPageBreak/>
        <w:t>1. _______________________________________________________________</w:t>
      </w:r>
      <w:r>
        <w:rPr>
          <w:rFonts w:ascii="Times New Roman" w:hAnsi="Times New Roman"/>
          <w:color w:val="000000"/>
          <w:sz w:val="26"/>
          <w:szCs w:val="26"/>
        </w:rPr>
        <w:br/>
        <w:t>___________________________________________________________</w:t>
      </w:r>
      <w:r w:rsidR="009667E8">
        <w:rPr>
          <w:rFonts w:ascii="Times New Roman" w:hAnsi="Times New Roman"/>
          <w:color w:val="000000"/>
          <w:sz w:val="26"/>
          <w:szCs w:val="26"/>
        </w:rPr>
        <w:t>___</w:t>
      </w:r>
      <w:r>
        <w:rPr>
          <w:rFonts w:ascii="Times New Roman" w:hAnsi="Times New Roman"/>
          <w:color w:val="000000"/>
          <w:sz w:val="26"/>
          <w:szCs w:val="26"/>
        </w:rPr>
        <w:t>_______</w:t>
      </w:r>
      <w:r>
        <w:rPr>
          <w:rFonts w:ascii="Times New Roman" w:hAnsi="Times New Roman"/>
          <w:color w:val="000000"/>
          <w:sz w:val="26"/>
          <w:szCs w:val="26"/>
        </w:rPr>
        <w:br/>
        <w:t>2. _______________________________________________________________</w:t>
      </w:r>
      <w:r>
        <w:rPr>
          <w:rFonts w:ascii="Times New Roman" w:hAnsi="Times New Roman"/>
          <w:color w:val="000000"/>
          <w:sz w:val="26"/>
          <w:szCs w:val="26"/>
        </w:rPr>
        <w:br/>
        <w:t>_______________________________________________________</w:t>
      </w:r>
      <w:r w:rsidR="009667E8">
        <w:rPr>
          <w:rFonts w:ascii="Times New Roman" w:hAnsi="Times New Roman"/>
          <w:color w:val="000000"/>
          <w:sz w:val="26"/>
          <w:szCs w:val="26"/>
        </w:rPr>
        <w:t>___</w:t>
      </w:r>
      <w:r>
        <w:rPr>
          <w:rFonts w:ascii="Times New Roman" w:hAnsi="Times New Roman"/>
          <w:color w:val="000000"/>
          <w:sz w:val="26"/>
          <w:szCs w:val="26"/>
        </w:rPr>
        <w:t>___________</w:t>
      </w:r>
      <w:r>
        <w:rPr>
          <w:rFonts w:ascii="Times New Roman" w:hAnsi="Times New Roman"/>
          <w:color w:val="000000"/>
          <w:sz w:val="26"/>
          <w:szCs w:val="26"/>
        </w:rPr>
        <w:br/>
      </w:r>
    </w:p>
    <w:p w:rsidR="009667E8" w:rsidRDefault="004D0E67" w:rsidP="009667E8">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xml:space="preserve">    </w:t>
      </w:r>
      <w:r w:rsidRPr="009667E8">
        <w:rPr>
          <w:rFonts w:ascii="Times New Roman" w:hAnsi="Times New Roman"/>
          <w:b/>
          <w:color w:val="000000"/>
          <w:sz w:val="26"/>
          <w:szCs w:val="26"/>
        </w:rPr>
        <w:t>А.</w:t>
      </w:r>
      <w:r>
        <w:rPr>
          <w:rFonts w:ascii="Times New Roman" w:hAnsi="Times New Roman"/>
          <w:color w:val="000000"/>
          <w:sz w:val="26"/>
          <w:szCs w:val="26"/>
        </w:rPr>
        <w:t xml:space="preserve"> С  основными  положениями  и  требованиями  Инструкции   по</w:t>
      </w:r>
      <w:r>
        <w:rPr>
          <w:rFonts w:ascii="Times New Roman" w:hAnsi="Times New Roman"/>
          <w:color w:val="000000"/>
          <w:sz w:val="26"/>
          <w:szCs w:val="26"/>
        </w:rPr>
        <w:br/>
        <w:t>перевозке крупногабаритных  и  тяжеловесных  грузов  автомобильным</w:t>
      </w:r>
      <w:r>
        <w:rPr>
          <w:rFonts w:ascii="Times New Roman" w:hAnsi="Times New Roman"/>
          <w:color w:val="000000"/>
          <w:sz w:val="26"/>
          <w:szCs w:val="26"/>
        </w:rPr>
        <w:br/>
        <w:t>транспортом по   дорогам   Российской   Федерации   и   настоя</w:t>
      </w:r>
      <w:r w:rsidR="00D00996">
        <w:rPr>
          <w:rFonts w:ascii="Times New Roman" w:hAnsi="Times New Roman"/>
          <w:color w:val="000000"/>
          <w:sz w:val="26"/>
          <w:szCs w:val="26"/>
        </w:rPr>
        <w:t>щего</w:t>
      </w:r>
      <w:r w:rsidR="00D00996">
        <w:rPr>
          <w:rFonts w:ascii="Times New Roman" w:hAnsi="Times New Roman"/>
          <w:color w:val="000000"/>
          <w:sz w:val="26"/>
          <w:szCs w:val="26"/>
        </w:rPr>
        <w:br/>
        <w:t>разрешения ознакомлен:</w:t>
      </w:r>
      <w:r w:rsidR="00D00996">
        <w:rPr>
          <w:rFonts w:ascii="Times New Roman" w:hAnsi="Times New Roman"/>
          <w:color w:val="000000"/>
          <w:sz w:val="26"/>
          <w:szCs w:val="26"/>
        </w:rPr>
        <w:br/>
      </w:r>
      <w:r>
        <w:rPr>
          <w:rFonts w:ascii="Times New Roman" w:hAnsi="Times New Roman"/>
          <w:color w:val="000000"/>
          <w:sz w:val="26"/>
          <w:szCs w:val="26"/>
        </w:rPr>
        <w:t>водител</w:t>
      </w:r>
      <w:proofErr w:type="gramStart"/>
      <w:r>
        <w:rPr>
          <w:rFonts w:ascii="Times New Roman" w:hAnsi="Times New Roman"/>
          <w:color w:val="000000"/>
          <w:sz w:val="26"/>
          <w:szCs w:val="26"/>
        </w:rPr>
        <w:t>ь(</w:t>
      </w:r>
      <w:proofErr w:type="gramEnd"/>
      <w:r>
        <w:rPr>
          <w:rFonts w:ascii="Times New Roman" w:hAnsi="Times New Roman"/>
          <w:color w:val="000000"/>
          <w:sz w:val="26"/>
          <w:szCs w:val="26"/>
        </w:rPr>
        <w:t xml:space="preserve">и) основного тягача      </w:t>
      </w:r>
      <w:r w:rsidR="009667E8">
        <w:rPr>
          <w:rFonts w:ascii="Times New Roman" w:hAnsi="Times New Roman"/>
          <w:color w:val="000000"/>
          <w:sz w:val="26"/>
          <w:szCs w:val="26"/>
        </w:rPr>
        <w:t xml:space="preserve">                           ____________/_______________/</w:t>
      </w:r>
    </w:p>
    <w:p w:rsidR="009667E8" w:rsidRDefault="009667E8" w:rsidP="009667E8">
      <w:pPr>
        <w:pStyle w:val="af1"/>
        <w:spacing w:before="0" w:beforeAutospacing="0" w:after="0" w:afterAutospacing="0"/>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0"/>
          <w:szCs w:val="20"/>
        </w:rPr>
        <w:t xml:space="preserve">(подпись)      (Фамилия, инициалы)  </w:t>
      </w:r>
      <w:r w:rsidR="004D0E67">
        <w:rPr>
          <w:rFonts w:ascii="Times New Roman" w:hAnsi="Times New Roman"/>
          <w:color w:val="000000"/>
          <w:sz w:val="26"/>
          <w:szCs w:val="26"/>
        </w:rPr>
        <w:t xml:space="preserve">    </w:t>
      </w:r>
    </w:p>
    <w:p w:rsidR="009667E8" w:rsidRDefault="004D0E67" w:rsidP="009667E8">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t xml:space="preserve">лицо, сопровождающее груз         </w:t>
      </w:r>
      <w:r w:rsidR="009667E8">
        <w:rPr>
          <w:rFonts w:ascii="Times New Roman" w:hAnsi="Times New Roman"/>
          <w:color w:val="000000"/>
          <w:sz w:val="26"/>
          <w:szCs w:val="26"/>
        </w:rPr>
        <w:t xml:space="preserve">                              ____________/_______________/</w:t>
      </w:r>
    </w:p>
    <w:p w:rsidR="004D0E67" w:rsidRDefault="009667E8" w:rsidP="009667E8">
      <w:pPr>
        <w:pStyle w:val="af1"/>
        <w:spacing w:before="0" w:beforeAutospacing="0" w:after="0" w:afterAutospacing="0"/>
        <w:ind w:firstLine="709"/>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0"/>
          <w:szCs w:val="20"/>
        </w:rPr>
        <w:t xml:space="preserve">(подпись)      (Фамилия, инициалы)  </w:t>
      </w:r>
      <w:r>
        <w:rPr>
          <w:rFonts w:ascii="Times New Roman" w:hAnsi="Times New Roman"/>
          <w:color w:val="000000"/>
          <w:sz w:val="26"/>
          <w:szCs w:val="26"/>
        </w:rPr>
        <w:t>   </w:t>
      </w:r>
    </w:p>
    <w:p w:rsidR="00D00996" w:rsidRDefault="004D0E67"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t xml:space="preserve">    </w:t>
      </w:r>
    </w:p>
    <w:p w:rsidR="00D00996" w:rsidRDefault="004D0E67" w:rsidP="00D00996">
      <w:pPr>
        <w:pStyle w:val="af1"/>
        <w:spacing w:before="0" w:beforeAutospacing="0" w:after="0" w:afterAutospacing="0"/>
        <w:ind w:firstLine="284"/>
        <w:jc w:val="both"/>
        <w:rPr>
          <w:rFonts w:ascii="Times New Roman" w:hAnsi="Times New Roman"/>
          <w:color w:val="000000"/>
          <w:sz w:val="26"/>
          <w:szCs w:val="26"/>
        </w:rPr>
      </w:pPr>
      <w:r w:rsidRPr="009667E8">
        <w:rPr>
          <w:rFonts w:ascii="Times New Roman" w:hAnsi="Times New Roman"/>
          <w:b/>
          <w:color w:val="000000"/>
          <w:sz w:val="26"/>
          <w:szCs w:val="26"/>
        </w:rPr>
        <w:t>Б.</w:t>
      </w:r>
      <w:r>
        <w:rPr>
          <w:rFonts w:ascii="Times New Roman" w:hAnsi="Times New Roman"/>
          <w:color w:val="000000"/>
          <w:sz w:val="26"/>
          <w:szCs w:val="26"/>
        </w:rPr>
        <w:t xml:space="preserve"> Транспортное  средство осмотрено представителем перевозчика</w:t>
      </w:r>
      <w:r>
        <w:rPr>
          <w:rFonts w:ascii="Times New Roman" w:hAnsi="Times New Roman"/>
          <w:color w:val="000000"/>
          <w:sz w:val="26"/>
          <w:szCs w:val="26"/>
        </w:rPr>
        <w:br/>
        <w:t>груза, который удостоверяет,  что  оно  соответствует  требованиям</w:t>
      </w:r>
      <w:r>
        <w:rPr>
          <w:rFonts w:ascii="Times New Roman" w:hAnsi="Times New Roman"/>
          <w:color w:val="000000"/>
          <w:sz w:val="26"/>
          <w:szCs w:val="26"/>
        </w:rPr>
        <w:br/>
        <w:t>Правил дорожного    движения    и    Инструкции    по    перевозке</w:t>
      </w:r>
      <w:r>
        <w:rPr>
          <w:rFonts w:ascii="Times New Roman" w:hAnsi="Times New Roman"/>
          <w:color w:val="000000"/>
          <w:sz w:val="26"/>
          <w:szCs w:val="26"/>
        </w:rPr>
        <w:br/>
        <w:t>крупногабаритных и тяжеловесных грузов  автомобильным  транспортом</w:t>
      </w:r>
      <w:r>
        <w:rPr>
          <w:rFonts w:ascii="Times New Roman" w:hAnsi="Times New Roman"/>
          <w:color w:val="000000"/>
          <w:sz w:val="26"/>
          <w:szCs w:val="26"/>
        </w:rPr>
        <w:br/>
        <w:t>по до</w:t>
      </w:r>
      <w:r w:rsidR="00D00996">
        <w:rPr>
          <w:rFonts w:ascii="Times New Roman" w:hAnsi="Times New Roman"/>
          <w:color w:val="000000"/>
          <w:sz w:val="26"/>
          <w:szCs w:val="26"/>
        </w:rPr>
        <w:t>рогам Российской Федерации.</w:t>
      </w:r>
    </w:p>
    <w:p w:rsidR="00D00996" w:rsidRDefault="00D00996" w:rsidP="00D00996">
      <w:pPr>
        <w:pStyle w:val="af1"/>
        <w:spacing w:before="0" w:beforeAutospacing="0" w:after="0" w:afterAutospacing="0"/>
        <w:rPr>
          <w:rFonts w:ascii="Times New Roman" w:hAnsi="Times New Roman"/>
          <w:color w:val="000000"/>
          <w:sz w:val="26"/>
          <w:szCs w:val="26"/>
        </w:rPr>
      </w:pPr>
      <w:r>
        <w:rPr>
          <w:rFonts w:ascii="Times New Roman" w:hAnsi="Times New Roman"/>
          <w:color w:val="000000"/>
          <w:sz w:val="26"/>
          <w:szCs w:val="26"/>
        </w:rPr>
        <w:br/>
      </w:r>
      <w:r w:rsidR="004D0E67">
        <w:rPr>
          <w:rFonts w:ascii="Times New Roman" w:hAnsi="Times New Roman"/>
          <w:color w:val="000000"/>
          <w:sz w:val="26"/>
          <w:szCs w:val="26"/>
        </w:rPr>
        <w:t>____________________</w:t>
      </w:r>
      <w:r>
        <w:rPr>
          <w:rFonts w:ascii="Times New Roman" w:hAnsi="Times New Roman"/>
          <w:color w:val="000000"/>
          <w:sz w:val="26"/>
          <w:szCs w:val="26"/>
        </w:rPr>
        <w:t xml:space="preserve">                                              ____________/_______________/</w:t>
      </w:r>
    </w:p>
    <w:p w:rsidR="00D00996" w:rsidRDefault="00D00996" w:rsidP="00D00996">
      <w:pPr>
        <w:pStyle w:val="af1"/>
        <w:spacing w:before="0" w:beforeAutospacing="0" w:after="0" w:afterAutospacing="0"/>
        <w:ind w:firstLine="284"/>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0"/>
          <w:szCs w:val="20"/>
        </w:rPr>
        <w:t>(должность)</w:t>
      </w:r>
      <w:r>
        <w:rPr>
          <w:rFonts w:ascii="Times New Roman" w:hAnsi="Times New Roman"/>
          <w:color w:val="000000"/>
          <w:sz w:val="26"/>
          <w:szCs w:val="26"/>
        </w:rPr>
        <w:t xml:space="preserve">                                                              </w:t>
      </w:r>
      <w:r>
        <w:rPr>
          <w:rFonts w:ascii="Times New Roman" w:hAnsi="Times New Roman"/>
          <w:color w:val="000000"/>
          <w:sz w:val="20"/>
          <w:szCs w:val="20"/>
        </w:rPr>
        <w:t xml:space="preserve">(подпись)      (Фамилия, инициалы)  </w:t>
      </w:r>
      <w:r>
        <w:rPr>
          <w:rFonts w:ascii="Times New Roman" w:hAnsi="Times New Roman"/>
          <w:color w:val="000000"/>
          <w:sz w:val="26"/>
          <w:szCs w:val="26"/>
        </w:rPr>
        <w:t>   </w:t>
      </w:r>
    </w:p>
    <w:p w:rsidR="004D0E67" w:rsidRDefault="00D00996" w:rsidP="00D00996">
      <w:pPr>
        <w:pStyle w:val="af1"/>
        <w:spacing w:before="0" w:beforeAutospacing="0" w:after="0" w:afterAutospacing="0"/>
        <w:ind w:firstLine="284"/>
        <w:jc w:val="center"/>
        <w:rPr>
          <w:rFonts w:ascii="Times New Roman" w:hAnsi="Times New Roman"/>
          <w:color w:val="000000"/>
          <w:sz w:val="26"/>
          <w:szCs w:val="26"/>
        </w:rPr>
      </w:pPr>
      <w:r>
        <w:rPr>
          <w:rFonts w:ascii="Times New Roman" w:hAnsi="Times New Roman"/>
          <w:color w:val="000000"/>
          <w:sz w:val="26"/>
          <w:szCs w:val="26"/>
        </w:rPr>
        <w:t xml:space="preserve">  </w:t>
      </w:r>
      <w:proofErr w:type="spellStart"/>
      <w:r>
        <w:rPr>
          <w:rFonts w:ascii="Times New Roman" w:hAnsi="Times New Roman"/>
          <w:color w:val="000000"/>
          <w:sz w:val="26"/>
          <w:szCs w:val="26"/>
        </w:rPr>
        <w:t>м.п</w:t>
      </w:r>
      <w:proofErr w:type="spellEnd"/>
      <w:r>
        <w:rPr>
          <w:rFonts w:ascii="Times New Roman" w:hAnsi="Times New Roman"/>
          <w:color w:val="000000"/>
          <w:sz w:val="26"/>
          <w:szCs w:val="26"/>
        </w:rPr>
        <w:t>.</w:t>
      </w:r>
      <w:r w:rsidR="004D0E67">
        <w:rPr>
          <w:rFonts w:ascii="Times New Roman" w:hAnsi="Times New Roman"/>
          <w:color w:val="000000"/>
          <w:sz w:val="26"/>
          <w:szCs w:val="26"/>
        </w:rPr>
        <w:br/>
      </w:r>
    </w:p>
    <w:p w:rsidR="004D0E67" w:rsidRDefault="00D00996" w:rsidP="004D0E67">
      <w:pPr>
        <w:pStyle w:val="af1"/>
        <w:spacing w:before="0" w:beforeAutospacing="0" w:after="0" w:afterAutospacing="0"/>
        <w:ind w:firstLine="709"/>
        <w:rPr>
          <w:rFonts w:ascii="Times New Roman" w:hAnsi="Times New Roman"/>
          <w:color w:val="000000"/>
          <w:sz w:val="26"/>
          <w:szCs w:val="26"/>
        </w:rPr>
      </w:pPr>
      <w:r>
        <w:rPr>
          <w:rFonts w:ascii="Times New Roman" w:hAnsi="Times New Roman"/>
          <w:color w:val="000000"/>
          <w:sz w:val="26"/>
          <w:szCs w:val="26"/>
        </w:rPr>
        <w:br/>
        <w:t xml:space="preserve"> "____" _______</w:t>
      </w:r>
      <w:r w:rsidR="004D0E67">
        <w:rPr>
          <w:rFonts w:ascii="Times New Roman" w:hAnsi="Times New Roman"/>
          <w:color w:val="000000"/>
          <w:sz w:val="26"/>
          <w:szCs w:val="26"/>
        </w:rPr>
        <w:t xml:space="preserve"> 20___ г.</w:t>
      </w:r>
    </w:p>
    <w:p w:rsidR="002E0860" w:rsidRDefault="002E0860" w:rsidP="004D0E67">
      <w:pPr>
        <w:spacing w:after="0" w:line="240" w:lineRule="auto"/>
        <w:jc w:val="right"/>
        <w:rPr>
          <w:rFonts w:ascii="Times New Roman" w:hAnsi="Times New Roman" w:cs="Times New Roman"/>
          <w:b/>
          <w:sz w:val="24"/>
          <w:szCs w:val="24"/>
        </w:rPr>
      </w:pPr>
    </w:p>
    <w:sectPr w:rsidR="002E0860" w:rsidSect="00C73D77">
      <w:pgSz w:w="11906" w:h="16838"/>
      <w:pgMar w:top="567" w:right="851" w:bottom="24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2D" w:rsidRDefault="007C7A2D" w:rsidP="003D4310">
      <w:pPr>
        <w:spacing w:after="0" w:line="240" w:lineRule="auto"/>
      </w:pPr>
      <w:r>
        <w:separator/>
      </w:r>
    </w:p>
  </w:endnote>
  <w:endnote w:type="continuationSeparator" w:id="0">
    <w:p w:rsidR="007C7A2D" w:rsidRDefault="007C7A2D" w:rsidP="003D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2D" w:rsidRDefault="007C7A2D" w:rsidP="003D4310">
      <w:pPr>
        <w:spacing w:after="0" w:line="240" w:lineRule="auto"/>
      </w:pPr>
      <w:r>
        <w:separator/>
      </w:r>
    </w:p>
  </w:footnote>
  <w:footnote w:type="continuationSeparator" w:id="0">
    <w:p w:rsidR="007C7A2D" w:rsidRDefault="007C7A2D" w:rsidP="003D4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3FE"/>
    <w:multiLevelType w:val="hybridMultilevel"/>
    <w:tmpl w:val="28D6FAFA"/>
    <w:lvl w:ilvl="0" w:tplc="A1E2C4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2E7BD7"/>
    <w:multiLevelType w:val="hybridMultilevel"/>
    <w:tmpl w:val="F578BDB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CF"/>
    <w:rsid w:val="00000793"/>
    <w:rsid w:val="00003316"/>
    <w:rsid w:val="00013635"/>
    <w:rsid w:val="00015FF3"/>
    <w:rsid w:val="000303AE"/>
    <w:rsid w:val="000339BF"/>
    <w:rsid w:val="00050802"/>
    <w:rsid w:val="00051AE5"/>
    <w:rsid w:val="000561BA"/>
    <w:rsid w:val="0006011A"/>
    <w:rsid w:val="00062518"/>
    <w:rsid w:val="00067C96"/>
    <w:rsid w:val="00072CB7"/>
    <w:rsid w:val="0007597E"/>
    <w:rsid w:val="0008316D"/>
    <w:rsid w:val="0008437B"/>
    <w:rsid w:val="00085B75"/>
    <w:rsid w:val="000870AF"/>
    <w:rsid w:val="00090E1F"/>
    <w:rsid w:val="000A04B2"/>
    <w:rsid w:val="000A14C3"/>
    <w:rsid w:val="000A7008"/>
    <w:rsid w:val="000B21E7"/>
    <w:rsid w:val="000B2EE6"/>
    <w:rsid w:val="000C4B03"/>
    <w:rsid w:val="000C5D4B"/>
    <w:rsid w:val="000C6473"/>
    <w:rsid w:val="000D44D9"/>
    <w:rsid w:val="000E5989"/>
    <w:rsid w:val="000E599D"/>
    <w:rsid w:val="001121D7"/>
    <w:rsid w:val="00120C6B"/>
    <w:rsid w:val="00126E25"/>
    <w:rsid w:val="0013048C"/>
    <w:rsid w:val="00135570"/>
    <w:rsid w:val="00135ABC"/>
    <w:rsid w:val="0013772E"/>
    <w:rsid w:val="001432C3"/>
    <w:rsid w:val="001446B2"/>
    <w:rsid w:val="001503AE"/>
    <w:rsid w:val="00172B99"/>
    <w:rsid w:val="00173912"/>
    <w:rsid w:val="00185D36"/>
    <w:rsid w:val="00194EA4"/>
    <w:rsid w:val="0019703E"/>
    <w:rsid w:val="00197401"/>
    <w:rsid w:val="001A0C64"/>
    <w:rsid w:val="001C1BFF"/>
    <w:rsid w:val="001C2984"/>
    <w:rsid w:val="001C2DBE"/>
    <w:rsid w:val="001C6857"/>
    <w:rsid w:val="001D0B46"/>
    <w:rsid w:val="001D34E3"/>
    <w:rsid w:val="001D3EB5"/>
    <w:rsid w:val="001E0999"/>
    <w:rsid w:val="001E3ACF"/>
    <w:rsid w:val="001E6F4D"/>
    <w:rsid w:val="001F0F91"/>
    <w:rsid w:val="001F2C8B"/>
    <w:rsid w:val="00204642"/>
    <w:rsid w:val="00204AA6"/>
    <w:rsid w:val="00205285"/>
    <w:rsid w:val="002066A4"/>
    <w:rsid w:val="00214C29"/>
    <w:rsid w:val="00242B36"/>
    <w:rsid w:val="002446BB"/>
    <w:rsid w:val="00254D04"/>
    <w:rsid w:val="002553AB"/>
    <w:rsid w:val="0026014A"/>
    <w:rsid w:val="00262787"/>
    <w:rsid w:val="002659C7"/>
    <w:rsid w:val="00265CE4"/>
    <w:rsid w:val="0027484F"/>
    <w:rsid w:val="0028220B"/>
    <w:rsid w:val="00285025"/>
    <w:rsid w:val="00292C36"/>
    <w:rsid w:val="00292DA4"/>
    <w:rsid w:val="00293D96"/>
    <w:rsid w:val="00295726"/>
    <w:rsid w:val="002977D1"/>
    <w:rsid w:val="002979B6"/>
    <w:rsid w:val="002A7ADD"/>
    <w:rsid w:val="002B008B"/>
    <w:rsid w:val="002B1F89"/>
    <w:rsid w:val="002B571E"/>
    <w:rsid w:val="002B6BE6"/>
    <w:rsid w:val="002C0A3B"/>
    <w:rsid w:val="002C4178"/>
    <w:rsid w:val="002D2ED1"/>
    <w:rsid w:val="002D57A3"/>
    <w:rsid w:val="002E0860"/>
    <w:rsid w:val="002F2480"/>
    <w:rsid w:val="002F6C80"/>
    <w:rsid w:val="00312ECA"/>
    <w:rsid w:val="003140CB"/>
    <w:rsid w:val="00316DE6"/>
    <w:rsid w:val="00332FE5"/>
    <w:rsid w:val="00361F6C"/>
    <w:rsid w:val="00371819"/>
    <w:rsid w:val="00372C91"/>
    <w:rsid w:val="00375237"/>
    <w:rsid w:val="003A246C"/>
    <w:rsid w:val="003A29AD"/>
    <w:rsid w:val="003A2B1E"/>
    <w:rsid w:val="003A55BF"/>
    <w:rsid w:val="003A5AEA"/>
    <w:rsid w:val="003B296B"/>
    <w:rsid w:val="003B598E"/>
    <w:rsid w:val="003B676E"/>
    <w:rsid w:val="003C3FC3"/>
    <w:rsid w:val="003D4310"/>
    <w:rsid w:val="003D632F"/>
    <w:rsid w:val="003F0D3D"/>
    <w:rsid w:val="00400907"/>
    <w:rsid w:val="00401FA4"/>
    <w:rsid w:val="00411689"/>
    <w:rsid w:val="004158D0"/>
    <w:rsid w:val="00440E7E"/>
    <w:rsid w:val="00442BB1"/>
    <w:rsid w:val="00445EBC"/>
    <w:rsid w:val="004575DA"/>
    <w:rsid w:val="00463772"/>
    <w:rsid w:val="004639B6"/>
    <w:rsid w:val="00467472"/>
    <w:rsid w:val="00472630"/>
    <w:rsid w:val="004848B1"/>
    <w:rsid w:val="0049438E"/>
    <w:rsid w:val="00494852"/>
    <w:rsid w:val="00496A9E"/>
    <w:rsid w:val="004A7178"/>
    <w:rsid w:val="004A7247"/>
    <w:rsid w:val="004B00FF"/>
    <w:rsid w:val="004B3138"/>
    <w:rsid w:val="004C5C85"/>
    <w:rsid w:val="004C7903"/>
    <w:rsid w:val="004D0CE5"/>
    <w:rsid w:val="004D0E67"/>
    <w:rsid w:val="004D3A8F"/>
    <w:rsid w:val="004F4862"/>
    <w:rsid w:val="0050003B"/>
    <w:rsid w:val="00513F0F"/>
    <w:rsid w:val="00516F56"/>
    <w:rsid w:val="00521028"/>
    <w:rsid w:val="005219DF"/>
    <w:rsid w:val="005270E1"/>
    <w:rsid w:val="00533D3C"/>
    <w:rsid w:val="0053419D"/>
    <w:rsid w:val="0055158A"/>
    <w:rsid w:val="00554E6E"/>
    <w:rsid w:val="00561BA9"/>
    <w:rsid w:val="0057707E"/>
    <w:rsid w:val="00591D9F"/>
    <w:rsid w:val="005A1FEC"/>
    <w:rsid w:val="005A2BA5"/>
    <w:rsid w:val="005B1960"/>
    <w:rsid w:val="005B1C99"/>
    <w:rsid w:val="005B37FB"/>
    <w:rsid w:val="005B56F2"/>
    <w:rsid w:val="005C3C25"/>
    <w:rsid w:val="005D27D8"/>
    <w:rsid w:val="005D6566"/>
    <w:rsid w:val="005F0F52"/>
    <w:rsid w:val="005F184D"/>
    <w:rsid w:val="005F28D4"/>
    <w:rsid w:val="005F4EDB"/>
    <w:rsid w:val="00604D52"/>
    <w:rsid w:val="00604F76"/>
    <w:rsid w:val="006152CB"/>
    <w:rsid w:val="00616C89"/>
    <w:rsid w:val="00620CF5"/>
    <w:rsid w:val="006302A4"/>
    <w:rsid w:val="0063417A"/>
    <w:rsid w:val="00636DF8"/>
    <w:rsid w:val="00637A72"/>
    <w:rsid w:val="00637D51"/>
    <w:rsid w:val="00640862"/>
    <w:rsid w:val="00644102"/>
    <w:rsid w:val="00654E41"/>
    <w:rsid w:val="00660F48"/>
    <w:rsid w:val="00673D7C"/>
    <w:rsid w:val="00686ED7"/>
    <w:rsid w:val="00691996"/>
    <w:rsid w:val="006A2672"/>
    <w:rsid w:val="006B26F8"/>
    <w:rsid w:val="006B40D4"/>
    <w:rsid w:val="006B5F15"/>
    <w:rsid w:val="006B78C2"/>
    <w:rsid w:val="006C08A3"/>
    <w:rsid w:val="006D0244"/>
    <w:rsid w:val="006D1A9D"/>
    <w:rsid w:val="006D3EA7"/>
    <w:rsid w:val="006D5CC5"/>
    <w:rsid w:val="006E7BE8"/>
    <w:rsid w:val="006F3953"/>
    <w:rsid w:val="006F3B5B"/>
    <w:rsid w:val="006F7F93"/>
    <w:rsid w:val="0070016A"/>
    <w:rsid w:val="00717488"/>
    <w:rsid w:val="00732803"/>
    <w:rsid w:val="00755A3C"/>
    <w:rsid w:val="00772164"/>
    <w:rsid w:val="0078013D"/>
    <w:rsid w:val="00787781"/>
    <w:rsid w:val="00796CCA"/>
    <w:rsid w:val="007A265C"/>
    <w:rsid w:val="007A34B4"/>
    <w:rsid w:val="007C7A2D"/>
    <w:rsid w:val="007D1CDF"/>
    <w:rsid w:val="007D2ECD"/>
    <w:rsid w:val="007E1E1F"/>
    <w:rsid w:val="007E7A1C"/>
    <w:rsid w:val="007F6C7C"/>
    <w:rsid w:val="008108C7"/>
    <w:rsid w:val="00814DA7"/>
    <w:rsid w:val="008169FD"/>
    <w:rsid w:val="0082170E"/>
    <w:rsid w:val="00824938"/>
    <w:rsid w:val="008259B6"/>
    <w:rsid w:val="008473B6"/>
    <w:rsid w:val="00850376"/>
    <w:rsid w:val="00850C1E"/>
    <w:rsid w:val="008562DC"/>
    <w:rsid w:val="008571A8"/>
    <w:rsid w:val="00857C28"/>
    <w:rsid w:val="00857DA6"/>
    <w:rsid w:val="00865921"/>
    <w:rsid w:val="00867A32"/>
    <w:rsid w:val="008703B6"/>
    <w:rsid w:val="008728BC"/>
    <w:rsid w:val="00880FB6"/>
    <w:rsid w:val="008917B4"/>
    <w:rsid w:val="00892B43"/>
    <w:rsid w:val="00892BE7"/>
    <w:rsid w:val="008B0699"/>
    <w:rsid w:val="008B1A53"/>
    <w:rsid w:val="008B324A"/>
    <w:rsid w:val="008B5850"/>
    <w:rsid w:val="008B7BB4"/>
    <w:rsid w:val="008C5B2A"/>
    <w:rsid w:val="008C7630"/>
    <w:rsid w:val="008C7912"/>
    <w:rsid w:val="008D4BA1"/>
    <w:rsid w:val="008E0EF9"/>
    <w:rsid w:val="008F0841"/>
    <w:rsid w:val="00900242"/>
    <w:rsid w:val="00901D29"/>
    <w:rsid w:val="00905E71"/>
    <w:rsid w:val="009077B1"/>
    <w:rsid w:val="00912434"/>
    <w:rsid w:val="009355F6"/>
    <w:rsid w:val="00943BD6"/>
    <w:rsid w:val="009501B1"/>
    <w:rsid w:val="0096326B"/>
    <w:rsid w:val="009667E8"/>
    <w:rsid w:val="00975394"/>
    <w:rsid w:val="00980E31"/>
    <w:rsid w:val="0099027D"/>
    <w:rsid w:val="00990EA3"/>
    <w:rsid w:val="00990F87"/>
    <w:rsid w:val="00995FAF"/>
    <w:rsid w:val="00997B3C"/>
    <w:rsid w:val="00997EAE"/>
    <w:rsid w:val="009A5133"/>
    <w:rsid w:val="009B53D1"/>
    <w:rsid w:val="009C166B"/>
    <w:rsid w:val="009D2C8B"/>
    <w:rsid w:val="009D489E"/>
    <w:rsid w:val="009D74CE"/>
    <w:rsid w:val="009E3CF8"/>
    <w:rsid w:val="009E3E80"/>
    <w:rsid w:val="00A01813"/>
    <w:rsid w:val="00A049AC"/>
    <w:rsid w:val="00A054A0"/>
    <w:rsid w:val="00A30C42"/>
    <w:rsid w:val="00A35E08"/>
    <w:rsid w:val="00A41D95"/>
    <w:rsid w:val="00A442A4"/>
    <w:rsid w:val="00A61033"/>
    <w:rsid w:val="00A63003"/>
    <w:rsid w:val="00A6440A"/>
    <w:rsid w:val="00A7147C"/>
    <w:rsid w:val="00A843C8"/>
    <w:rsid w:val="00A90B2D"/>
    <w:rsid w:val="00A90DAF"/>
    <w:rsid w:val="00AB056E"/>
    <w:rsid w:val="00AC19F4"/>
    <w:rsid w:val="00AC1FF8"/>
    <w:rsid w:val="00AC50CA"/>
    <w:rsid w:val="00AD190C"/>
    <w:rsid w:val="00AE2512"/>
    <w:rsid w:val="00AF4B4E"/>
    <w:rsid w:val="00AF4F35"/>
    <w:rsid w:val="00B060C1"/>
    <w:rsid w:val="00B2005F"/>
    <w:rsid w:val="00B3353E"/>
    <w:rsid w:val="00B43750"/>
    <w:rsid w:val="00B44AC5"/>
    <w:rsid w:val="00B50663"/>
    <w:rsid w:val="00B54E80"/>
    <w:rsid w:val="00B57FDB"/>
    <w:rsid w:val="00B727EE"/>
    <w:rsid w:val="00B77CAD"/>
    <w:rsid w:val="00B91FDA"/>
    <w:rsid w:val="00B957D3"/>
    <w:rsid w:val="00B96FEE"/>
    <w:rsid w:val="00BA46B6"/>
    <w:rsid w:val="00BA5B3C"/>
    <w:rsid w:val="00BC170F"/>
    <w:rsid w:val="00BC4649"/>
    <w:rsid w:val="00BC51CA"/>
    <w:rsid w:val="00BD10B8"/>
    <w:rsid w:val="00BD2738"/>
    <w:rsid w:val="00BD387A"/>
    <w:rsid w:val="00BF0495"/>
    <w:rsid w:val="00C00904"/>
    <w:rsid w:val="00C03B91"/>
    <w:rsid w:val="00C121C0"/>
    <w:rsid w:val="00C12703"/>
    <w:rsid w:val="00C176DF"/>
    <w:rsid w:val="00C23F0F"/>
    <w:rsid w:val="00C3386D"/>
    <w:rsid w:val="00C437FF"/>
    <w:rsid w:val="00C73D77"/>
    <w:rsid w:val="00C81C01"/>
    <w:rsid w:val="00C82796"/>
    <w:rsid w:val="00C93856"/>
    <w:rsid w:val="00C97A8B"/>
    <w:rsid w:val="00CA0BB4"/>
    <w:rsid w:val="00CA3557"/>
    <w:rsid w:val="00CA687D"/>
    <w:rsid w:val="00CA793C"/>
    <w:rsid w:val="00CB4573"/>
    <w:rsid w:val="00CC6866"/>
    <w:rsid w:val="00CD055B"/>
    <w:rsid w:val="00CD5AFA"/>
    <w:rsid w:val="00CD76BB"/>
    <w:rsid w:val="00CE3616"/>
    <w:rsid w:val="00CE3F4B"/>
    <w:rsid w:val="00CE5481"/>
    <w:rsid w:val="00CF302E"/>
    <w:rsid w:val="00CF6873"/>
    <w:rsid w:val="00D00996"/>
    <w:rsid w:val="00D03E02"/>
    <w:rsid w:val="00D06017"/>
    <w:rsid w:val="00D2337C"/>
    <w:rsid w:val="00D2509E"/>
    <w:rsid w:val="00D334D0"/>
    <w:rsid w:val="00D44625"/>
    <w:rsid w:val="00D44E7F"/>
    <w:rsid w:val="00D4514C"/>
    <w:rsid w:val="00D458B4"/>
    <w:rsid w:val="00D50BC4"/>
    <w:rsid w:val="00D616AD"/>
    <w:rsid w:val="00D6753E"/>
    <w:rsid w:val="00D711E1"/>
    <w:rsid w:val="00D719DC"/>
    <w:rsid w:val="00D8019C"/>
    <w:rsid w:val="00D85B59"/>
    <w:rsid w:val="00D86AB2"/>
    <w:rsid w:val="00D97A0E"/>
    <w:rsid w:val="00DA2948"/>
    <w:rsid w:val="00DA4A78"/>
    <w:rsid w:val="00DB14A9"/>
    <w:rsid w:val="00DC39C5"/>
    <w:rsid w:val="00DD7988"/>
    <w:rsid w:val="00DE1343"/>
    <w:rsid w:val="00DF44A0"/>
    <w:rsid w:val="00E134BF"/>
    <w:rsid w:val="00E142F0"/>
    <w:rsid w:val="00E15DBA"/>
    <w:rsid w:val="00E17394"/>
    <w:rsid w:val="00E23E8A"/>
    <w:rsid w:val="00E24A24"/>
    <w:rsid w:val="00E250F8"/>
    <w:rsid w:val="00E479DF"/>
    <w:rsid w:val="00E60E9E"/>
    <w:rsid w:val="00E63869"/>
    <w:rsid w:val="00E672C4"/>
    <w:rsid w:val="00E67387"/>
    <w:rsid w:val="00E714A3"/>
    <w:rsid w:val="00E7704A"/>
    <w:rsid w:val="00E842AF"/>
    <w:rsid w:val="00E91072"/>
    <w:rsid w:val="00E9415F"/>
    <w:rsid w:val="00EA0525"/>
    <w:rsid w:val="00EA3416"/>
    <w:rsid w:val="00EB7910"/>
    <w:rsid w:val="00ED1CC4"/>
    <w:rsid w:val="00EE431E"/>
    <w:rsid w:val="00EE625C"/>
    <w:rsid w:val="00EF57B5"/>
    <w:rsid w:val="00EF5C35"/>
    <w:rsid w:val="00EF707B"/>
    <w:rsid w:val="00F13D6E"/>
    <w:rsid w:val="00F2166B"/>
    <w:rsid w:val="00F51203"/>
    <w:rsid w:val="00F5425F"/>
    <w:rsid w:val="00F56B3D"/>
    <w:rsid w:val="00F60870"/>
    <w:rsid w:val="00F620F4"/>
    <w:rsid w:val="00F64221"/>
    <w:rsid w:val="00F646CC"/>
    <w:rsid w:val="00F65462"/>
    <w:rsid w:val="00F81E2F"/>
    <w:rsid w:val="00F8305A"/>
    <w:rsid w:val="00F93AF6"/>
    <w:rsid w:val="00F944E8"/>
    <w:rsid w:val="00F95F50"/>
    <w:rsid w:val="00FA243D"/>
    <w:rsid w:val="00FA50B7"/>
    <w:rsid w:val="00FA7AA4"/>
    <w:rsid w:val="00FB4937"/>
    <w:rsid w:val="00FB578E"/>
    <w:rsid w:val="00FB7DCE"/>
    <w:rsid w:val="00FD27CE"/>
    <w:rsid w:val="00FF60AA"/>
    <w:rsid w:val="00FF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7"/>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paragraph" w:styleId="3">
    <w:name w:val="heading 3"/>
    <w:basedOn w:val="a"/>
    <w:next w:val="a"/>
    <w:link w:val="30"/>
    <w:uiPriority w:val="9"/>
    <w:semiHidden/>
    <w:unhideWhenUsed/>
    <w:qFormat/>
    <w:rsid w:val="00375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semiHidden/>
    <w:unhideWhenUsed/>
    <w:rsid w:val="003D4310"/>
    <w:pPr>
      <w:spacing w:after="0" w:line="240" w:lineRule="auto"/>
    </w:pPr>
    <w:rPr>
      <w:sz w:val="20"/>
      <w:szCs w:val="20"/>
    </w:rPr>
  </w:style>
  <w:style w:type="character" w:customStyle="1" w:styleId="af">
    <w:name w:val="Текст сноски Знак"/>
    <w:basedOn w:val="a1"/>
    <w:link w:val="ae"/>
    <w:uiPriority w:val="99"/>
    <w:semiHidden/>
    <w:rsid w:val="003D4310"/>
    <w:rPr>
      <w:sz w:val="20"/>
      <w:szCs w:val="20"/>
    </w:rPr>
  </w:style>
  <w:style w:type="character" w:styleId="af0">
    <w:name w:val="footnote reference"/>
    <w:uiPriority w:val="99"/>
    <w:semiHidden/>
    <w:unhideWhenUsed/>
    <w:rsid w:val="003D4310"/>
    <w:rPr>
      <w:vertAlign w:val="superscript"/>
    </w:rPr>
  </w:style>
  <w:style w:type="paragraph" w:styleId="af1">
    <w:name w:val="Normal (Web)"/>
    <w:basedOn w:val="a"/>
    <w:semiHidden/>
    <w:unhideWhenUsed/>
    <w:rsid w:val="004D0E67"/>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customStyle="1" w:styleId="30">
    <w:name w:val="Заголовок 3 Знак"/>
    <w:basedOn w:val="a1"/>
    <w:link w:val="3"/>
    <w:uiPriority w:val="9"/>
    <w:semiHidden/>
    <w:rsid w:val="0037523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7"/>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paragraph" w:styleId="3">
    <w:name w:val="heading 3"/>
    <w:basedOn w:val="a"/>
    <w:next w:val="a"/>
    <w:link w:val="30"/>
    <w:uiPriority w:val="9"/>
    <w:semiHidden/>
    <w:unhideWhenUsed/>
    <w:qFormat/>
    <w:rsid w:val="00375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iPriority w:val="99"/>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rsid w:val="00D8019C"/>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paragraph" w:styleId="ae">
    <w:name w:val="footnote text"/>
    <w:basedOn w:val="a"/>
    <w:link w:val="af"/>
    <w:uiPriority w:val="99"/>
    <w:semiHidden/>
    <w:unhideWhenUsed/>
    <w:rsid w:val="003D4310"/>
    <w:pPr>
      <w:spacing w:after="0" w:line="240" w:lineRule="auto"/>
    </w:pPr>
    <w:rPr>
      <w:sz w:val="20"/>
      <w:szCs w:val="20"/>
    </w:rPr>
  </w:style>
  <w:style w:type="character" w:customStyle="1" w:styleId="af">
    <w:name w:val="Текст сноски Знак"/>
    <w:basedOn w:val="a1"/>
    <w:link w:val="ae"/>
    <w:uiPriority w:val="99"/>
    <w:semiHidden/>
    <w:rsid w:val="003D4310"/>
    <w:rPr>
      <w:sz w:val="20"/>
      <w:szCs w:val="20"/>
    </w:rPr>
  </w:style>
  <w:style w:type="character" w:styleId="af0">
    <w:name w:val="footnote reference"/>
    <w:uiPriority w:val="99"/>
    <w:semiHidden/>
    <w:unhideWhenUsed/>
    <w:rsid w:val="003D4310"/>
    <w:rPr>
      <w:vertAlign w:val="superscript"/>
    </w:rPr>
  </w:style>
  <w:style w:type="paragraph" w:styleId="af1">
    <w:name w:val="Normal (Web)"/>
    <w:basedOn w:val="a"/>
    <w:semiHidden/>
    <w:unhideWhenUsed/>
    <w:rsid w:val="004D0E67"/>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customStyle="1" w:styleId="30">
    <w:name w:val="Заголовок 3 Знак"/>
    <w:basedOn w:val="a1"/>
    <w:link w:val="3"/>
    <w:uiPriority w:val="9"/>
    <w:semiHidden/>
    <w:rsid w:val="0037523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2919">
      <w:bodyDiv w:val="1"/>
      <w:marLeft w:val="0"/>
      <w:marRight w:val="0"/>
      <w:marTop w:val="0"/>
      <w:marBottom w:val="0"/>
      <w:divBdr>
        <w:top w:val="none" w:sz="0" w:space="0" w:color="auto"/>
        <w:left w:val="none" w:sz="0" w:space="0" w:color="auto"/>
        <w:bottom w:val="none" w:sz="0" w:space="0" w:color="auto"/>
        <w:right w:val="none" w:sz="0" w:space="0" w:color="auto"/>
      </w:divBdr>
    </w:div>
    <w:div w:id="227619323">
      <w:bodyDiv w:val="1"/>
      <w:marLeft w:val="0"/>
      <w:marRight w:val="0"/>
      <w:marTop w:val="0"/>
      <w:marBottom w:val="0"/>
      <w:divBdr>
        <w:top w:val="none" w:sz="0" w:space="0" w:color="auto"/>
        <w:left w:val="none" w:sz="0" w:space="0" w:color="auto"/>
        <w:bottom w:val="none" w:sz="0" w:space="0" w:color="auto"/>
        <w:right w:val="none" w:sz="0" w:space="0" w:color="auto"/>
      </w:divBdr>
    </w:div>
    <w:div w:id="286661550">
      <w:bodyDiv w:val="1"/>
      <w:marLeft w:val="0"/>
      <w:marRight w:val="0"/>
      <w:marTop w:val="0"/>
      <w:marBottom w:val="0"/>
      <w:divBdr>
        <w:top w:val="none" w:sz="0" w:space="0" w:color="auto"/>
        <w:left w:val="none" w:sz="0" w:space="0" w:color="auto"/>
        <w:bottom w:val="none" w:sz="0" w:space="0" w:color="auto"/>
        <w:right w:val="none" w:sz="0" w:space="0" w:color="auto"/>
      </w:divBdr>
    </w:div>
    <w:div w:id="399258472">
      <w:bodyDiv w:val="1"/>
      <w:marLeft w:val="0"/>
      <w:marRight w:val="0"/>
      <w:marTop w:val="0"/>
      <w:marBottom w:val="0"/>
      <w:divBdr>
        <w:top w:val="none" w:sz="0" w:space="0" w:color="auto"/>
        <w:left w:val="none" w:sz="0" w:space="0" w:color="auto"/>
        <w:bottom w:val="none" w:sz="0" w:space="0" w:color="auto"/>
        <w:right w:val="none" w:sz="0" w:space="0" w:color="auto"/>
      </w:divBdr>
    </w:div>
    <w:div w:id="470249330">
      <w:bodyDiv w:val="1"/>
      <w:marLeft w:val="0"/>
      <w:marRight w:val="0"/>
      <w:marTop w:val="0"/>
      <w:marBottom w:val="0"/>
      <w:divBdr>
        <w:top w:val="none" w:sz="0" w:space="0" w:color="auto"/>
        <w:left w:val="none" w:sz="0" w:space="0" w:color="auto"/>
        <w:bottom w:val="none" w:sz="0" w:space="0" w:color="auto"/>
        <w:right w:val="none" w:sz="0" w:space="0" w:color="auto"/>
      </w:divBdr>
    </w:div>
    <w:div w:id="483393561">
      <w:bodyDiv w:val="1"/>
      <w:marLeft w:val="0"/>
      <w:marRight w:val="0"/>
      <w:marTop w:val="0"/>
      <w:marBottom w:val="0"/>
      <w:divBdr>
        <w:top w:val="none" w:sz="0" w:space="0" w:color="auto"/>
        <w:left w:val="none" w:sz="0" w:space="0" w:color="auto"/>
        <w:bottom w:val="none" w:sz="0" w:space="0" w:color="auto"/>
        <w:right w:val="none" w:sz="0" w:space="0" w:color="auto"/>
      </w:divBdr>
    </w:div>
    <w:div w:id="489564699">
      <w:bodyDiv w:val="1"/>
      <w:marLeft w:val="0"/>
      <w:marRight w:val="0"/>
      <w:marTop w:val="0"/>
      <w:marBottom w:val="0"/>
      <w:divBdr>
        <w:top w:val="none" w:sz="0" w:space="0" w:color="auto"/>
        <w:left w:val="none" w:sz="0" w:space="0" w:color="auto"/>
        <w:bottom w:val="none" w:sz="0" w:space="0" w:color="auto"/>
        <w:right w:val="none" w:sz="0" w:space="0" w:color="auto"/>
      </w:divBdr>
    </w:div>
    <w:div w:id="584808206">
      <w:bodyDiv w:val="1"/>
      <w:marLeft w:val="0"/>
      <w:marRight w:val="0"/>
      <w:marTop w:val="0"/>
      <w:marBottom w:val="0"/>
      <w:divBdr>
        <w:top w:val="none" w:sz="0" w:space="0" w:color="auto"/>
        <w:left w:val="none" w:sz="0" w:space="0" w:color="auto"/>
        <w:bottom w:val="none" w:sz="0" w:space="0" w:color="auto"/>
        <w:right w:val="none" w:sz="0" w:space="0" w:color="auto"/>
      </w:divBdr>
    </w:div>
    <w:div w:id="638221651">
      <w:bodyDiv w:val="1"/>
      <w:marLeft w:val="0"/>
      <w:marRight w:val="0"/>
      <w:marTop w:val="0"/>
      <w:marBottom w:val="0"/>
      <w:divBdr>
        <w:top w:val="none" w:sz="0" w:space="0" w:color="auto"/>
        <w:left w:val="none" w:sz="0" w:space="0" w:color="auto"/>
        <w:bottom w:val="none" w:sz="0" w:space="0" w:color="auto"/>
        <w:right w:val="none" w:sz="0" w:space="0" w:color="auto"/>
      </w:divBdr>
    </w:div>
    <w:div w:id="729693682">
      <w:bodyDiv w:val="1"/>
      <w:marLeft w:val="0"/>
      <w:marRight w:val="0"/>
      <w:marTop w:val="0"/>
      <w:marBottom w:val="0"/>
      <w:divBdr>
        <w:top w:val="none" w:sz="0" w:space="0" w:color="auto"/>
        <w:left w:val="none" w:sz="0" w:space="0" w:color="auto"/>
        <w:bottom w:val="none" w:sz="0" w:space="0" w:color="auto"/>
        <w:right w:val="none" w:sz="0" w:space="0" w:color="auto"/>
      </w:divBdr>
    </w:div>
    <w:div w:id="792990031">
      <w:bodyDiv w:val="1"/>
      <w:marLeft w:val="0"/>
      <w:marRight w:val="0"/>
      <w:marTop w:val="0"/>
      <w:marBottom w:val="0"/>
      <w:divBdr>
        <w:top w:val="none" w:sz="0" w:space="0" w:color="auto"/>
        <w:left w:val="none" w:sz="0" w:space="0" w:color="auto"/>
        <w:bottom w:val="none" w:sz="0" w:space="0" w:color="auto"/>
        <w:right w:val="none" w:sz="0" w:space="0" w:color="auto"/>
      </w:divBdr>
    </w:div>
    <w:div w:id="896669435">
      <w:bodyDiv w:val="1"/>
      <w:marLeft w:val="0"/>
      <w:marRight w:val="0"/>
      <w:marTop w:val="0"/>
      <w:marBottom w:val="0"/>
      <w:divBdr>
        <w:top w:val="none" w:sz="0" w:space="0" w:color="auto"/>
        <w:left w:val="none" w:sz="0" w:space="0" w:color="auto"/>
        <w:bottom w:val="none" w:sz="0" w:space="0" w:color="auto"/>
        <w:right w:val="none" w:sz="0" w:space="0" w:color="auto"/>
      </w:divBdr>
    </w:div>
    <w:div w:id="1139229343">
      <w:bodyDiv w:val="1"/>
      <w:marLeft w:val="0"/>
      <w:marRight w:val="0"/>
      <w:marTop w:val="0"/>
      <w:marBottom w:val="0"/>
      <w:divBdr>
        <w:top w:val="none" w:sz="0" w:space="0" w:color="auto"/>
        <w:left w:val="none" w:sz="0" w:space="0" w:color="auto"/>
        <w:bottom w:val="none" w:sz="0" w:space="0" w:color="auto"/>
        <w:right w:val="none" w:sz="0" w:space="0" w:color="auto"/>
      </w:divBdr>
    </w:div>
    <w:div w:id="1149442529">
      <w:bodyDiv w:val="1"/>
      <w:marLeft w:val="0"/>
      <w:marRight w:val="0"/>
      <w:marTop w:val="0"/>
      <w:marBottom w:val="0"/>
      <w:divBdr>
        <w:top w:val="none" w:sz="0" w:space="0" w:color="auto"/>
        <w:left w:val="none" w:sz="0" w:space="0" w:color="auto"/>
        <w:bottom w:val="none" w:sz="0" w:space="0" w:color="auto"/>
        <w:right w:val="none" w:sz="0" w:space="0" w:color="auto"/>
      </w:divBdr>
    </w:div>
    <w:div w:id="1214806763">
      <w:bodyDiv w:val="1"/>
      <w:marLeft w:val="0"/>
      <w:marRight w:val="0"/>
      <w:marTop w:val="0"/>
      <w:marBottom w:val="0"/>
      <w:divBdr>
        <w:top w:val="none" w:sz="0" w:space="0" w:color="auto"/>
        <w:left w:val="none" w:sz="0" w:space="0" w:color="auto"/>
        <w:bottom w:val="none" w:sz="0" w:space="0" w:color="auto"/>
        <w:right w:val="none" w:sz="0" w:space="0" w:color="auto"/>
      </w:divBdr>
    </w:div>
    <w:div w:id="1329208632">
      <w:bodyDiv w:val="1"/>
      <w:marLeft w:val="0"/>
      <w:marRight w:val="0"/>
      <w:marTop w:val="0"/>
      <w:marBottom w:val="0"/>
      <w:divBdr>
        <w:top w:val="none" w:sz="0" w:space="0" w:color="auto"/>
        <w:left w:val="none" w:sz="0" w:space="0" w:color="auto"/>
        <w:bottom w:val="none" w:sz="0" w:space="0" w:color="auto"/>
        <w:right w:val="none" w:sz="0" w:space="0" w:color="auto"/>
      </w:divBdr>
    </w:div>
    <w:div w:id="1374114541">
      <w:bodyDiv w:val="1"/>
      <w:marLeft w:val="0"/>
      <w:marRight w:val="0"/>
      <w:marTop w:val="0"/>
      <w:marBottom w:val="0"/>
      <w:divBdr>
        <w:top w:val="none" w:sz="0" w:space="0" w:color="auto"/>
        <w:left w:val="none" w:sz="0" w:space="0" w:color="auto"/>
        <w:bottom w:val="none" w:sz="0" w:space="0" w:color="auto"/>
        <w:right w:val="none" w:sz="0" w:space="0" w:color="auto"/>
      </w:divBdr>
    </w:div>
    <w:div w:id="1616787146">
      <w:bodyDiv w:val="1"/>
      <w:marLeft w:val="0"/>
      <w:marRight w:val="0"/>
      <w:marTop w:val="0"/>
      <w:marBottom w:val="0"/>
      <w:divBdr>
        <w:top w:val="none" w:sz="0" w:space="0" w:color="auto"/>
        <w:left w:val="none" w:sz="0" w:space="0" w:color="auto"/>
        <w:bottom w:val="none" w:sz="0" w:space="0" w:color="auto"/>
        <w:right w:val="none" w:sz="0" w:space="0" w:color="auto"/>
      </w:divBdr>
    </w:div>
    <w:div w:id="1637369865">
      <w:bodyDiv w:val="1"/>
      <w:marLeft w:val="0"/>
      <w:marRight w:val="0"/>
      <w:marTop w:val="0"/>
      <w:marBottom w:val="0"/>
      <w:divBdr>
        <w:top w:val="none" w:sz="0" w:space="0" w:color="auto"/>
        <w:left w:val="none" w:sz="0" w:space="0" w:color="auto"/>
        <w:bottom w:val="none" w:sz="0" w:space="0" w:color="auto"/>
        <w:right w:val="none" w:sz="0" w:space="0" w:color="auto"/>
      </w:divBdr>
    </w:div>
    <w:div w:id="1679579321">
      <w:bodyDiv w:val="1"/>
      <w:marLeft w:val="0"/>
      <w:marRight w:val="0"/>
      <w:marTop w:val="0"/>
      <w:marBottom w:val="0"/>
      <w:divBdr>
        <w:top w:val="none" w:sz="0" w:space="0" w:color="auto"/>
        <w:left w:val="none" w:sz="0" w:space="0" w:color="auto"/>
        <w:bottom w:val="none" w:sz="0" w:space="0" w:color="auto"/>
        <w:right w:val="none" w:sz="0" w:space="0" w:color="auto"/>
      </w:divBdr>
    </w:div>
    <w:div w:id="1683313057">
      <w:bodyDiv w:val="1"/>
      <w:marLeft w:val="0"/>
      <w:marRight w:val="0"/>
      <w:marTop w:val="0"/>
      <w:marBottom w:val="0"/>
      <w:divBdr>
        <w:top w:val="none" w:sz="0" w:space="0" w:color="auto"/>
        <w:left w:val="none" w:sz="0" w:space="0" w:color="auto"/>
        <w:bottom w:val="none" w:sz="0" w:space="0" w:color="auto"/>
        <w:right w:val="none" w:sz="0" w:space="0" w:color="auto"/>
      </w:divBdr>
    </w:div>
    <w:div w:id="1716537804">
      <w:bodyDiv w:val="1"/>
      <w:marLeft w:val="0"/>
      <w:marRight w:val="0"/>
      <w:marTop w:val="0"/>
      <w:marBottom w:val="0"/>
      <w:divBdr>
        <w:top w:val="none" w:sz="0" w:space="0" w:color="auto"/>
        <w:left w:val="none" w:sz="0" w:space="0" w:color="auto"/>
        <w:bottom w:val="none" w:sz="0" w:space="0" w:color="auto"/>
        <w:right w:val="none" w:sz="0" w:space="0" w:color="auto"/>
      </w:divBdr>
    </w:div>
    <w:div w:id="1825315757">
      <w:bodyDiv w:val="1"/>
      <w:marLeft w:val="0"/>
      <w:marRight w:val="0"/>
      <w:marTop w:val="0"/>
      <w:marBottom w:val="0"/>
      <w:divBdr>
        <w:top w:val="none" w:sz="0" w:space="0" w:color="auto"/>
        <w:left w:val="none" w:sz="0" w:space="0" w:color="auto"/>
        <w:bottom w:val="none" w:sz="0" w:space="0" w:color="auto"/>
        <w:right w:val="none" w:sz="0" w:space="0" w:color="auto"/>
      </w:divBdr>
    </w:div>
    <w:div w:id="1865750260">
      <w:bodyDiv w:val="1"/>
      <w:marLeft w:val="0"/>
      <w:marRight w:val="0"/>
      <w:marTop w:val="0"/>
      <w:marBottom w:val="0"/>
      <w:divBdr>
        <w:top w:val="none" w:sz="0" w:space="0" w:color="auto"/>
        <w:left w:val="none" w:sz="0" w:space="0" w:color="auto"/>
        <w:bottom w:val="none" w:sz="0" w:space="0" w:color="auto"/>
        <w:right w:val="none" w:sz="0" w:space="0" w:color="auto"/>
      </w:divBdr>
    </w:div>
    <w:div w:id="1868593769">
      <w:bodyDiv w:val="1"/>
      <w:marLeft w:val="0"/>
      <w:marRight w:val="0"/>
      <w:marTop w:val="0"/>
      <w:marBottom w:val="0"/>
      <w:divBdr>
        <w:top w:val="none" w:sz="0" w:space="0" w:color="auto"/>
        <w:left w:val="none" w:sz="0" w:space="0" w:color="auto"/>
        <w:bottom w:val="none" w:sz="0" w:space="0" w:color="auto"/>
        <w:right w:val="none" w:sz="0" w:space="0" w:color="auto"/>
      </w:divBdr>
    </w:div>
    <w:div w:id="1889102868">
      <w:bodyDiv w:val="1"/>
      <w:marLeft w:val="0"/>
      <w:marRight w:val="0"/>
      <w:marTop w:val="0"/>
      <w:marBottom w:val="0"/>
      <w:divBdr>
        <w:top w:val="none" w:sz="0" w:space="0" w:color="auto"/>
        <w:left w:val="none" w:sz="0" w:space="0" w:color="auto"/>
        <w:bottom w:val="none" w:sz="0" w:space="0" w:color="auto"/>
        <w:right w:val="none" w:sz="0" w:space="0" w:color="auto"/>
      </w:divBdr>
    </w:div>
    <w:div w:id="1980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enob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DDB8-EEDC-49F1-ADF5-B5FC68F1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6708</Words>
  <Characters>38239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Никаноров Вадим Александрович</cp:lastModifiedBy>
  <cp:revision>59</cp:revision>
  <cp:lastPrinted>2018-03-21T05:27:00Z</cp:lastPrinted>
  <dcterms:created xsi:type="dcterms:W3CDTF">2018-03-12T04:19:00Z</dcterms:created>
  <dcterms:modified xsi:type="dcterms:W3CDTF">2018-03-30T08:41:00Z</dcterms:modified>
</cp:coreProperties>
</file>