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FB6" w:rsidRPr="00187437" w:rsidRDefault="00736D62" w:rsidP="00187437">
      <w:pPr>
        <w:spacing w:line="240" w:lineRule="atLeast"/>
        <w:jc w:val="right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3.6pt;margin-top:0;width:56.3pt;height:66.95pt;z-index:1">
            <v:imagedata r:id="rId8" o:title=""/>
            <w10:wrap type="square" side="right"/>
          </v:shape>
        </w:pict>
      </w:r>
      <w:r w:rsidR="00714FB6" w:rsidRPr="00187437">
        <w:rPr>
          <w:rFonts w:ascii="Times New Roman" w:hAnsi="Times New Roman"/>
          <w:sz w:val="24"/>
          <w:szCs w:val="24"/>
        </w:rPr>
        <w:br w:type="textWrapping" w:clear="all"/>
      </w:r>
    </w:p>
    <w:p w:rsidR="00714FB6" w:rsidRPr="006654B7" w:rsidRDefault="00714FB6" w:rsidP="0006603C">
      <w:pPr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6654B7">
        <w:rPr>
          <w:rFonts w:ascii="Times New Roman" w:hAnsi="Times New Roman"/>
          <w:b/>
          <w:sz w:val="28"/>
          <w:szCs w:val="28"/>
        </w:rPr>
        <w:t>АДМИНИСТРАЦИЯ СУСАНИНСКОГО СЕЛЬСКОГО ПОСЕЛЕНИЯ</w:t>
      </w:r>
    </w:p>
    <w:p w:rsidR="00714FB6" w:rsidRPr="006654B7" w:rsidRDefault="00714FB6" w:rsidP="0006603C">
      <w:pPr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6654B7">
        <w:rPr>
          <w:rFonts w:ascii="Times New Roman" w:hAnsi="Times New Roman"/>
          <w:b/>
          <w:sz w:val="28"/>
          <w:szCs w:val="28"/>
        </w:rPr>
        <w:t>ГАТЧИНСКОГО МУНИЦИПАЛЬНОГО РАЙОНА</w:t>
      </w:r>
    </w:p>
    <w:p w:rsidR="00714FB6" w:rsidRPr="006654B7" w:rsidRDefault="00714FB6" w:rsidP="0006603C">
      <w:pPr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6654B7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714FB6" w:rsidRDefault="00714FB6" w:rsidP="006654B7">
      <w:pPr>
        <w:tabs>
          <w:tab w:val="left" w:pos="254"/>
        </w:tabs>
        <w:spacing w:line="240" w:lineRule="atLeast"/>
        <w:rPr>
          <w:rFonts w:ascii="Times New Roman" w:hAnsi="Times New Roman"/>
          <w:b/>
          <w:sz w:val="28"/>
          <w:szCs w:val="28"/>
        </w:rPr>
      </w:pPr>
      <w:r w:rsidRPr="006654B7">
        <w:rPr>
          <w:rFonts w:ascii="Times New Roman" w:hAnsi="Times New Roman"/>
          <w:b/>
          <w:sz w:val="28"/>
          <w:szCs w:val="28"/>
        </w:rPr>
        <w:tab/>
      </w:r>
    </w:p>
    <w:p w:rsidR="00714FB6" w:rsidRDefault="00714FB6" w:rsidP="00C55D00">
      <w:pPr>
        <w:pStyle w:val="1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654B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654B7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8E6E79" w:rsidRDefault="008E6E79" w:rsidP="008E6E79"/>
    <w:p w:rsidR="00714FB6" w:rsidRPr="006654B7" w:rsidRDefault="00003615" w:rsidP="00187437">
      <w:pPr>
        <w:spacing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от 20.03.2018                                                                                            №  177                                       </w:t>
      </w:r>
    </w:p>
    <w:p w:rsidR="00714FB6" w:rsidRDefault="003C3046" w:rsidP="00C55D0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3C3046">
        <w:rPr>
          <w:rFonts w:ascii="Times New Roman" w:hAnsi="Times New Roman"/>
          <w:sz w:val="28"/>
          <w:szCs w:val="28"/>
        </w:rPr>
        <w:t xml:space="preserve">О внесении изменений </w:t>
      </w:r>
      <w:r>
        <w:rPr>
          <w:rFonts w:ascii="Times New Roman" w:hAnsi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sz w:val="28"/>
          <w:szCs w:val="28"/>
        </w:rPr>
        <w:t>Административный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3C3046" w:rsidRDefault="003C3046" w:rsidP="00C55D0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регламент предоставления муниципальной услуги</w:t>
      </w:r>
    </w:p>
    <w:p w:rsidR="009D1732" w:rsidRDefault="003E5293" w:rsidP="009D173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D1732">
        <w:rPr>
          <w:rFonts w:ascii="Times New Roman" w:hAnsi="Times New Roman"/>
          <w:sz w:val="28"/>
          <w:szCs w:val="28"/>
        </w:rPr>
        <w:t>Приняти</w:t>
      </w:r>
      <w:bookmarkStart w:id="0" w:name="_GoBack"/>
      <w:bookmarkEnd w:id="0"/>
      <w:r w:rsidR="009D1732">
        <w:rPr>
          <w:rFonts w:ascii="Times New Roman" w:hAnsi="Times New Roman"/>
          <w:sz w:val="28"/>
          <w:szCs w:val="28"/>
        </w:rPr>
        <w:t>е граждан на учет в качестве нуждающихся</w:t>
      </w:r>
    </w:p>
    <w:p w:rsidR="009D1732" w:rsidRDefault="009D1732" w:rsidP="009D173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жилых помещениях, предоставляемых по договорам</w:t>
      </w:r>
    </w:p>
    <w:p w:rsidR="003E5293" w:rsidRDefault="009D1732" w:rsidP="009D173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социального найма</w:t>
      </w:r>
      <w:r w:rsidR="003E5293">
        <w:rPr>
          <w:rFonts w:ascii="Times New Roman" w:hAnsi="Times New Roman"/>
          <w:sz w:val="28"/>
          <w:szCs w:val="28"/>
        </w:rPr>
        <w:t>»</w:t>
      </w:r>
    </w:p>
    <w:p w:rsidR="00714FB6" w:rsidRPr="006654B7" w:rsidRDefault="00714FB6" w:rsidP="00187437">
      <w:pPr>
        <w:spacing w:line="240" w:lineRule="atLeast"/>
        <w:rPr>
          <w:rFonts w:ascii="Times New Roman" w:hAnsi="Times New Roman"/>
          <w:sz w:val="28"/>
          <w:szCs w:val="28"/>
        </w:rPr>
      </w:pPr>
      <w:r w:rsidRPr="006654B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</w:p>
    <w:p w:rsidR="00714FB6" w:rsidRPr="006654B7" w:rsidRDefault="00714FB6" w:rsidP="00187437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6654B7">
        <w:rPr>
          <w:rFonts w:ascii="Times New Roman" w:hAnsi="Times New Roman"/>
          <w:sz w:val="28"/>
          <w:szCs w:val="28"/>
        </w:rPr>
        <w:t xml:space="preserve">           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«Сусанинское сельское поселение», в соответствии с Федеральным законом от 27.07.2010 №  210-ФЗ «Об организации предоставления государственных и муниципальных услуг», Федеральным законом от 06.10.2013 №131-ФЗ «Об общих принципах организации местного самоуправления в Российской Федерации», Постановлением администрации Сусанинского сельского поселения от 06.04.2011 №78 «О порядке разработки и утверждения Административных регламентов исполнения муниципальных услуг муниципального образования «Сусанинское сельское поселение»,  руководствуясь Уставом МО «Сусанинское сельское поселение»</w:t>
      </w:r>
    </w:p>
    <w:p w:rsidR="00714FB6" w:rsidRPr="006654B7" w:rsidRDefault="00714FB6" w:rsidP="00C55D00">
      <w:pPr>
        <w:spacing w:line="240" w:lineRule="atLeast"/>
        <w:rPr>
          <w:rFonts w:ascii="Times New Roman" w:hAnsi="Times New Roman"/>
          <w:b/>
          <w:sz w:val="28"/>
          <w:szCs w:val="28"/>
        </w:rPr>
      </w:pPr>
    </w:p>
    <w:p w:rsidR="00714FB6" w:rsidRPr="003D082B" w:rsidRDefault="00714FB6" w:rsidP="003D082B">
      <w:pPr>
        <w:spacing w:line="240" w:lineRule="atLeast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3C3046">
        <w:rPr>
          <w:rFonts w:ascii="Times New Roman" w:hAnsi="Times New Roman"/>
          <w:sz w:val="28"/>
          <w:szCs w:val="28"/>
        </w:rPr>
        <w:t>П</w:t>
      </w:r>
      <w:proofErr w:type="gramEnd"/>
      <w:r w:rsidRPr="003C3046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3E5293" w:rsidRDefault="003C3046" w:rsidP="003E529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8A3059">
        <w:rPr>
          <w:rFonts w:ascii="Times New Roman" w:hAnsi="Times New Roman"/>
          <w:sz w:val="28"/>
          <w:szCs w:val="28"/>
        </w:rPr>
        <w:t>Внести изменения в администра</w:t>
      </w:r>
      <w:r w:rsidR="0056690D">
        <w:rPr>
          <w:rFonts w:ascii="Times New Roman" w:hAnsi="Times New Roman"/>
          <w:sz w:val="28"/>
          <w:szCs w:val="28"/>
        </w:rPr>
        <w:t xml:space="preserve">тивный регламент предоставления </w:t>
      </w:r>
      <w:r w:rsidRPr="008A3059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="0043400E">
        <w:rPr>
          <w:rFonts w:ascii="Times New Roman" w:hAnsi="Times New Roman"/>
          <w:sz w:val="28"/>
          <w:szCs w:val="28"/>
        </w:rPr>
        <w:t>«</w:t>
      </w:r>
      <w:r w:rsidR="009D1732">
        <w:rPr>
          <w:rFonts w:ascii="Times New Roman" w:hAnsi="Times New Roman"/>
          <w:sz w:val="28"/>
          <w:szCs w:val="28"/>
        </w:rPr>
        <w:t>Принятие граждан на учет в качестве нуждающихся в жилых помещениях, предоставляемых по договорам социального найма</w:t>
      </w:r>
      <w:r w:rsidR="0043400E">
        <w:rPr>
          <w:rFonts w:ascii="Times New Roman" w:hAnsi="Times New Roman"/>
          <w:sz w:val="28"/>
          <w:szCs w:val="28"/>
        </w:rPr>
        <w:t xml:space="preserve">», </w:t>
      </w:r>
      <w:r w:rsidRPr="008A3059">
        <w:rPr>
          <w:rFonts w:ascii="Times New Roman" w:hAnsi="Times New Roman"/>
          <w:sz w:val="28"/>
          <w:szCs w:val="28"/>
        </w:rPr>
        <w:t xml:space="preserve">утвержденный Постановлением администрации </w:t>
      </w:r>
      <w:r w:rsidR="00D52A39">
        <w:rPr>
          <w:rFonts w:ascii="Times New Roman" w:hAnsi="Times New Roman"/>
          <w:sz w:val="28"/>
          <w:szCs w:val="28"/>
        </w:rPr>
        <w:t xml:space="preserve">Сусанинского сельского поселения </w:t>
      </w:r>
      <w:r w:rsidR="009D1732">
        <w:rPr>
          <w:rFonts w:ascii="Times New Roman" w:hAnsi="Times New Roman"/>
          <w:sz w:val="28"/>
          <w:szCs w:val="28"/>
        </w:rPr>
        <w:t xml:space="preserve">№ 333 от 06.10.2017 </w:t>
      </w:r>
      <w:r w:rsidR="003E5293">
        <w:rPr>
          <w:rFonts w:ascii="Times New Roman" w:hAnsi="Times New Roman"/>
          <w:sz w:val="28"/>
          <w:szCs w:val="28"/>
        </w:rPr>
        <w:t xml:space="preserve"> года следующие изменения:</w:t>
      </w:r>
    </w:p>
    <w:p w:rsidR="00582F5D" w:rsidRPr="00582F5D" w:rsidRDefault="009D1732" w:rsidP="00582F5D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Пункт 2.4.1. читать в следующей редакции: </w:t>
      </w:r>
      <w:r w:rsidR="003E5293" w:rsidRPr="00582F5D">
        <w:rPr>
          <w:rFonts w:ascii="Times New Roman" w:hAnsi="Times New Roman"/>
          <w:sz w:val="28"/>
          <w:szCs w:val="28"/>
        </w:rPr>
        <w:t>«</w:t>
      </w:r>
      <w:r w:rsidR="00582F5D" w:rsidRPr="00582F5D">
        <w:rPr>
          <w:rFonts w:ascii="Times New Roman" w:hAnsi="Times New Roman"/>
          <w:sz w:val="28"/>
          <w:szCs w:val="28"/>
          <w:lang w:eastAsia="ru-RU"/>
        </w:rPr>
        <w:t xml:space="preserve">Решение о принятии на учет или </w:t>
      </w:r>
      <w:proofErr w:type="gramStart"/>
      <w:r w:rsidR="00582F5D" w:rsidRPr="00582F5D">
        <w:rPr>
          <w:rFonts w:ascii="Times New Roman" w:hAnsi="Times New Roman"/>
          <w:sz w:val="28"/>
          <w:szCs w:val="28"/>
          <w:lang w:eastAsia="ru-RU"/>
        </w:rPr>
        <w:t>об отказе в принятии на учет граждан в качестве нуждающихся в жилых помещениях</w:t>
      </w:r>
      <w:proofErr w:type="gramEnd"/>
      <w:r w:rsidR="00582F5D" w:rsidRPr="00582F5D">
        <w:rPr>
          <w:rFonts w:ascii="Times New Roman" w:hAnsi="Times New Roman"/>
          <w:sz w:val="28"/>
          <w:szCs w:val="28"/>
          <w:lang w:eastAsia="ru-RU"/>
        </w:rPr>
        <w:t xml:space="preserve"> должно быть принято администрацией по результатам рассмотрения заявления о принятии на учет и иных представленных документов не позднее чем через тридцать рабочих дней со дня представления указанных документов в </w:t>
      </w:r>
      <w:r w:rsidR="00582F5D">
        <w:rPr>
          <w:rFonts w:ascii="Times New Roman" w:hAnsi="Times New Roman"/>
          <w:sz w:val="28"/>
          <w:szCs w:val="28"/>
          <w:lang w:eastAsia="ru-RU"/>
        </w:rPr>
        <w:t>администрацию»</w:t>
      </w:r>
      <w:r w:rsidR="00582F5D" w:rsidRPr="00582F5D">
        <w:rPr>
          <w:rFonts w:ascii="Times New Roman" w:hAnsi="Times New Roman"/>
          <w:sz w:val="28"/>
          <w:szCs w:val="28"/>
          <w:lang w:eastAsia="ru-RU"/>
        </w:rPr>
        <w:t>.</w:t>
      </w:r>
    </w:p>
    <w:p w:rsidR="003E5293" w:rsidRPr="00582F5D" w:rsidRDefault="00582F5D" w:rsidP="00582F5D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 w:rsidRPr="00582F5D">
        <w:rPr>
          <w:rFonts w:ascii="Times New Roman" w:hAnsi="Times New Roman"/>
          <w:color w:val="1D1B11"/>
          <w:sz w:val="28"/>
          <w:szCs w:val="28"/>
        </w:rPr>
        <w:t>Пункт 5.1.8 читать в следующей редакции: «</w:t>
      </w:r>
      <w:r w:rsidRPr="00582F5D">
        <w:rPr>
          <w:rFonts w:ascii="Times New Roman" w:hAnsi="Times New Roman"/>
          <w:sz w:val="28"/>
          <w:szCs w:val="28"/>
          <w:lang w:eastAsia="ru-RU"/>
        </w:rPr>
        <w:t>Основания для приостановления рассмотрения жалобы не предусмотрены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582F5D">
        <w:rPr>
          <w:rFonts w:ascii="Times New Roman" w:hAnsi="Times New Roman"/>
          <w:sz w:val="28"/>
          <w:szCs w:val="28"/>
          <w:lang w:eastAsia="ru-RU"/>
        </w:rPr>
        <w:t>.</w:t>
      </w:r>
    </w:p>
    <w:p w:rsidR="00452705" w:rsidRDefault="00452705" w:rsidP="00452705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52705" w:rsidRPr="00452705" w:rsidRDefault="00452705" w:rsidP="0045270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tLeast"/>
        <w:jc w:val="both"/>
        <w:outlineLvl w:val="0"/>
        <w:rPr>
          <w:rFonts w:ascii="Times New Roman" w:hAnsi="Times New Roman"/>
          <w:sz w:val="28"/>
          <w:szCs w:val="28"/>
        </w:rPr>
      </w:pPr>
      <w:r w:rsidRPr="0056690D">
        <w:rPr>
          <w:rFonts w:ascii="Times New Roman" w:hAnsi="Times New Roman"/>
          <w:sz w:val="28"/>
          <w:szCs w:val="28"/>
        </w:rPr>
        <w:t xml:space="preserve"> Настоящее Постановление вступает в силу с момента опубликования в сетевом издании «Гатчинская </w:t>
      </w:r>
      <w:proofErr w:type="spellStart"/>
      <w:r w:rsidRPr="0056690D">
        <w:rPr>
          <w:rFonts w:ascii="Times New Roman" w:hAnsi="Times New Roman"/>
          <w:sz w:val="28"/>
          <w:szCs w:val="28"/>
        </w:rPr>
        <w:t>правда</w:t>
      </w:r>
      <w:proofErr w:type="gramStart"/>
      <w:r w:rsidRPr="0056690D">
        <w:rPr>
          <w:rFonts w:ascii="Times New Roman" w:hAnsi="Times New Roman"/>
          <w:sz w:val="28"/>
          <w:szCs w:val="28"/>
        </w:rPr>
        <w:t>.р</w:t>
      </w:r>
      <w:proofErr w:type="gramEnd"/>
      <w:r w:rsidRPr="0056690D">
        <w:rPr>
          <w:rFonts w:ascii="Times New Roman" w:hAnsi="Times New Roman"/>
          <w:sz w:val="28"/>
          <w:szCs w:val="28"/>
        </w:rPr>
        <w:t>у</w:t>
      </w:r>
      <w:proofErr w:type="spellEnd"/>
      <w:r w:rsidRPr="0056690D">
        <w:rPr>
          <w:rFonts w:ascii="Times New Roman" w:hAnsi="Times New Roman"/>
          <w:sz w:val="28"/>
          <w:szCs w:val="28"/>
        </w:rPr>
        <w:t>» и подлежит размещению на официальном сайте муниципального образования «</w:t>
      </w:r>
      <w:r>
        <w:rPr>
          <w:rFonts w:ascii="Times New Roman" w:hAnsi="Times New Roman"/>
          <w:sz w:val="28"/>
          <w:szCs w:val="28"/>
        </w:rPr>
        <w:t>Сусанинское сельское поселение»</w:t>
      </w:r>
    </w:p>
    <w:p w:rsidR="00210822" w:rsidRPr="003E22CD" w:rsidRDefault="00210822" w:rsidP="00210822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14FB6" w:rsidRPr="0056690D" w:rsidRDefault="00714FB6" w:rsidP="0021082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tLeast"/>
        <w:jc w:val="both"/>
        <w:outlineLvl w:val="0"/>
        <w:rPr>
          <w:rFonts w:ascii="Times New Roman" w:hAnsi="Times New Roman"/>
          <w:sz w:val="28"/>
          <w:szCs w:val="28"/>
        </w:rPr>
      </w:pPr>
      <w:r w:rsidRPr="0056690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56690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6690D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14FB6" w:rsidRPr="0056690D" w:rsidRDefault="00714FB6" w:rsidP="00187437">
      <w:pPr>
        <w:pStyle w:val="ad"/>
        <w:spacing w:line="240" w:lineRule="atLeast"/>
        <w:rPr>
          <w:b/>
          <w:szCs w:val="28"/>
        </w:rPr>
      </w:pPr>
    </w:p>
    <w:p w:rsidR="00714FB6" w:rsidRPr="0056690D" w:rsidRDefault="00714FB6" w:rsidP="00187437">
      <w:pPr>
        <w:pStyle w:val="ad"/>
        <w:spacing w:line="240" w:lineRule="atLeast"/>
        <w:jc w:val="left"/>
        <w:rPr>
          <w:b/>
          <w:szCs w:val="28"/>
        </w:rPr>
      </w:pPr>
    </w:p>
    <w:p w:rsidR="00714FB6" w:rsidRDefault="00714FB6" w:rsidP="00187437">
      <w:pPr>
        <w:pStyle w:val="ad"/>
        <w:spacing w:line="240" w:lineRule="atLeast"/>
        <w:jc w:val="left"/>
        <w:rPr>
          <w:b/>
          <w:szCs w:val="28"/>
        </w:rPr>
      </w:pPr>
    </w:p>
    <w:p w:rsidR="00582F5D" w:rsidRDefault="00582F5D" w:rsidP="00187437">
      <w:pPr>
        <w:pStyle w:val="ad"/>
        <w:spacing w:line="240" w:lineRule="atLeast"/>
        <w:jc w:val="left"/>
        <w:rPr>
          <w:b/>
          <w:szCs w:val="28"/>
        </w:rPr>
      </w:pPr>
    </w:p>
    <w:p w:rsidR="00582F5D" w:rsidRDefault="00582F5D" w:rsidP="00187437">
      <w:pPr>
        <w:pStyle w:val="ad"/>
        <w:spacing w:line="240" w:lineRule="atLeast"/>
        <w:jc w:val="left"/>
        <w:rPr>
          <w:b/>
          <w:szCs w:val="28"/>
        </w:rPr>
      </w:pPr>
    </w:p>
    <w:p w:rsidR="00582F5D" w:rsidRPr="0056690D" w:rsidRDefault="00582F5D" w:rsidP="00187437">
      <w:pPr>
        <w:pStyle w:val="ad"/>
        <w:spacing w:line="240" w:lineRule="atLeast"/>
        <w:jc w:val="left"/>
        <w:rPr>
          <w:b/>
          <w:szCs w:val="28"/>
        </w:rPr>
      </w:pPr>
    </w:p>
    <w:p w:rsidR="00714FB6" w:rsidRPr="0056690D" w:rsidRDefault="00714FB6" w:rsidP="00187437">
      <w:pPr>
        <w:pStyle w:val="ad"/>
        <w:spacing w:line="240" w:lineRule="atLeast"/>
        <w:jc w:val="left"/>
        <w:rPr>
          <w:szCs w:val="28"/>
        </w:rPr>
      </w:pPr>
      <w:r w:rsidRPr="0056690D">
        <w:rPr>
          <w:szCs w:val="28"/>
        </w:rPr>
        <w:t>Глава администрации                                                                                                             Сусанинского сельского поселения                                        Е.В. Бордовская</w:t>
      </w:r>
    </w:p>
    <w:p w:rsidR="00714FB6" w:rsidRPr="0056690D" w:rsidRDefault="00714FB6" w:rsidP="0018743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8"/>
          <w:szCs w:val="28"/>
        </w:rPr>
      </w:pPr>
    </w:p>
    <w:p w:rsidR="00714FB6" w:rsidRPr="0056690D" w:rsidRDefault="00714FB6" w:rsidP="0018743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8"/>
          <w:szCs w:val="28"/>
        </w:rPr>
      </w:pPr>
    </w:p>
    <w:p w:rsidR="00714FB6" w:rsidRPr="0056690D" w:rsidRDefault="00714FB6" w:rsidP="0018743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8"/>
          <w:szCs w:val="28"/>
        </w:rPr>
      </w:pPr>
    </w:p>
    <w:p w:rsidR="00714FB6" w:rsidRPr="0056690D" w:rsidRDefault="00714FB6" w:rsidP="0018743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8"/>
          <w:szCs w:val="28"/>
        </w:rPr>
      </w:pPr>
    </w:p>
    <w:p w:rsidR="00714FB6" w:rsidRPr="0056690D" w:rsidRDefault="00714FB6" w:rsidP="0018743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8"/>
          <w:szCs w:val="28"/>
        </w:rPr>
      </w:pPr>
    </w:p>
    <w:p w:rsidR="00714FB6" w:rsidRPr="0056690D" w:rsidRDefault="00714FB6" w:rsidP="0018743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8"/>
          <w:szCs w:val="28"/>
        </w:rPr>
      </w:pPr>
    </w:p>
    <w:p w:rsidR="00714FB6" w:rsidRPr="0056690D" w:rsidRDefault="00714FB6" w:rsidP="0018743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8"/>
          <w:szCs w:val="28"/>
        </w:rPr>
      </w:pPr>
    </w:p>
    <w:p w:rsidR="00714FB6" w:rsidRPr="0056690D" w:rsidRDefault="00714FB6" w:rsidP="0018743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8"/>
          <w:szCs w:val="28"/>
        </w:rPr>
      </w:pPr>
    </w:p>
    <w:p w:rsidR="00714FB6" w:rsidRPr="00516D10" w:rsidRDefault="00714FB6" w:rsidP="003D6A71">
      <w:pPr>
        <w:rPr>
          <w:rFonts w:ascii="Times New Roman" w:hAnsi="Times New Roman"/>
          <w:sz w:val="24"/>
          <w:szCs w:val="24"/>
        </w:rPr>
      </w:pPr>
    </w:p>
    <w:sectPr w:rsidR="00714FB6" w:rsidRPr="00516D10" w:rsidSect="00035338">
      <w:pgSz w:w="11905" w:h="16838"/>
      <w:pgMar w:top="1134" w:right="850" w:bottom="1134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D62" w:rsidRDefault="00736D62" w:rsidP="003C3046">
      <w:pPr>
        <w:spacing w:after="0" w:line="240" w:lineRule="auto"/>
      </w:pPr>
      <w:r>
        <w:separator/>
      </w:r>
    </w:p>
  </w:endnote>
  <w:endnote w:type="continuationSeparator" w:id="0">
    <w:p w:rsidR="00736D62" w:rsidRDefault="00736D62" w:rsidP="003C3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D62" w:rsidRDefault="00736D62" w:rsidP="003C3046">
      <w:pPr>
        <w:spacing w:after="0" w:line="240" w:lineRule="auto"/>
      </w:pPr>
      <w:r>
        <w:separator/>
      </w:r>
    </w:p>
  </w:footnote>
  <w:footnote w:type="continuationSeparator" w:id="0">
    <w:p w:rsidR="00736D62" w:rsidRDefault="00736D62" w:rsidP="003C30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72C9"/>
    <w:multiLevelType w:val="hybridMultilevel"/>
    <w:tmpl w:val="A036D69A"/>
    <w:lvl w:ilvl="0" w:tplc="0419000F">
      <w:start w:val="1"/>
      <w:numFmt w:val="decimal"/>
      <w:lvlText w:val="%1."/>
      <w:lvlJc w:val="left"/>
      <w:pPr>
        <w:ind w:left="1360" w:hanging="360"/>
      </w:pPr>
    </w:lvl>
    <w:lvl w:ilvl="1" w:tplc="04190019" w:tentative="1">
      <w:start w:val="1"/>
      <w:numFmt w:val="lowerLetter"/>
      <w:lvlText w:val="%2."/>
      <w:lvlJc w:val="left"/>
      <w:pPr>
        <w:ind w:left="2080" w:hanging="360"/>
      </w:pPr>
    </w:lvl>
    <w:lvl w:ilvl="2" w:tplc="0419001B" w:tentative="1">
      <w:start w:val="1"/>
      <w:numFmt w:val="lowerRoman"/>
      <w:lvlText w:val="%3."/>
      <w:lvlJc w:val="right"/>
      <w:pPr>
        <w:ind w:left="2800" w:hanging="180"/>
      </w:pPr>
    </w:lvl>
    <w:lvl w:ilvl="3" w:tplc="0419000F" w:tentative="1">
      <w:start w:val="1"/>
      <w:numFmt w:val="decimal"/>
      <w:lvlText w:val="%4."/>
      <w:lvlJc w:val="left"/>
      <w:pPr>
        <w:ind w:left="3520" w:hanging="360"/>
      </w:pPr>
    </w:lvl>
    <w:lvl w:ilvl="4" w:tplc="04190019" w:tentative="1">
      <w:start w:val="1"/>
      <w:numFmt w:val="lowerLetter"/>
      <w:lvlText w:val="%5."/>
      <w:lvlJc w:val="left"/>
      <w:pPr>
        <w:ind w:left="4240" w:hanging="360"/>
      </w:pPr>
    </w:lvl>
    <w:lvl w:ilvl="5" w:tplc="0419001B" w:tentative="1">
      <w:start w:val="1"/>
      <w:numFmt w:val="lowerRoman"/>
      <w:lvlText w:val="%6."/>
      <w:lvlJc w:val="right"/>
      <w:pPr>
        <w:ind w:left="4960" w:hanging="180"/>
      </w:pPr>
    </w:lvl>
    <w:lvl w:ilvl="6" w:tplc="0419000F" w:tentative="1">
      <w:start w:val="1"/>
      <w:numFmt w:val="decimal"/>
      <w:lvlText w:val="%7."/>
      <w:lvlJc w:val="left"/>
      <w:pPr>
        <w:ind w:left="5680" w:hanging="360"/>
      </w:pPr>
    </w:lvl>
    <w:lvl w:ilvl="7" w:tplc="04190019" w:tentative="1">
      <w:start w:val="1"/>
      <w:numFmt w:val="lowerLetter"/>
      <w:lvlText w:val="%8."/>
      <w:lvlJc w:val="left"/>
      <w:pPr>
        <w:ind w:left="6400" w:hanging="360"/>
      </w:pPr>
    </w:lvl>
    <w:lvl w:ilvl="8" w:tplc="041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1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34F45A5"/>
    <w:multiLevelType w:val="multilevel"/>
    <w:tmpl w:val="BFC684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4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F377E55"/>
    <w:multiLevelType w:val="multilevel"/>
    <w:tmpl w:val="C07E51F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6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1043"/>
    <w:rsid w:val="00003615"/>
    <w:rsid w:val="00024812"/>
    <w:rsid w:val="00034E64"/>
    <w:rsid w:val="00035338"/>
    <w:rsid w:val="0006603C"/>
    <w:rsid w:val="000975B8"/>
    <w:rsid w:val="000D257D"/>
    <w:rsid w:val="000F6E50"/>
    <w:rsid w:val="001135EB"/>
    <w:rsid w:val="00116993"/>
    <w:rsid w:val="00116F89"/>
    <w:rsid w:val="00126344"/>
    <w:rsid w:val="001309EA"/>
    <w:rsid w:val="00134496"/>
    <w:rsid w:val="001349C9"/>
    <w:rsid w:val="00137AC3"/>
    <w:rsid w:val="0014701F"/>
    <w:rsid w:val="00153BA4"/>
    <w:rsid w:val="0017484D"/>
    <w:rsid w:val="00177CDF"/>
    <w:rsid w:val="00182B81"/>
    <w:rsid w:val="00187437"/>
    <w:rsid w:val="001B04AE"/>
    <w:rsid w:val="001B7E19"/>
    <w:rsid w:val="001E367C"/>
    <w:rsid w:val="001E742F"/>
    <w:rsid w:val="00200D2D"/>
    <w:rsid w:val="002010B1"/>
    <w:rsid w:val="00210822"/>
    <w:rsid w:val="00224859"/>
    <w:rsid w:val="0023503D"/>
    <w:rsid w:val="00265CBC"/>
    <w:rsid w:val="00286BF8"/>
    <w:rsid w:val="00296A7B"/>
    <w:rsid w:val="00297C07"/>
    <w:rsid w:val="002A60E6"/>
    <w:rsid w:val="002C057C"/>
    <w:rsid w:val="002F4542"/>
    <w:rsid w:val="00303722"/>
    <w:rsid w:val="003044E3"/>
    <w:rsid w:val="00313129"/>
    <w:rsid w:val="003245E6"/>
    <w:rsid w:val="0032715D"/>
    <w:rsid w:val="00352BC0"/>
    <w:rsid w:val="003716AD"/>
    <w:rsid w:val="003922FA"/>
    <w:rsid w:val="003C3046"/>
    <w:rsid w:val="003D082B"/>
    <w:rsid w:val="003D24CF"/>
    <w:rsid w:val="003D6A71"/>
    <w:rsid w:val="003E22CD"/>
    <w:rsid w:val="003E5293"/>
    <w:rsid w:val="00400679"/>
    <w:rsid w:val="0043400E"/>
    <w:rsid w:val="00452705"/>
    <w:rsid w:val="00461491"/>
    <w:rsid w:val="00467727"/>
    <w:rsid w:val="0047281C"/>
    <w:rsid w:val="00493C4B"/>
    <w:rsid w:val="00494670"/>
    <w:rsid w:val="004A06FA"/>
    <w:rsid w:val="004B5C1E"/>
    <w:rsid w:val="004C7352"/>
    <w:rsid w:val="004D34FB"/>
    <w:rsid w:val="004F3CA9"/>
    <w:rsid w:val="00516D10"/>
    <w:rsid w:val="00521C29"/>
    <w:rsid w:val="005506E0"/>
    <w:rsid w:val="0056690D"/>
    <w:rsid w:val="005669D9"/>
    <w:rsid w:val="00582F5D"/>
    <w:rsid w:val="00591094"/>
    <w:rsid w:val="00594E07"/>
    <w:rsid w:val="005A30F0"/>
    <w:rsid w:val="005A315F"/>
    <w:rsid w:val="005C7750"/>
    <w:rsid w:val="005D71C3"/>
    <w:rsid w:val="005F19EA"/>
    <w:rsid w:val="005F774A"/>
    <w:rsid w:val="006003D4"/>
    <w:rsid w:val="0061346F"/>
    <w:rsid w:val="0064267A"/>
    <w:rsid w:val="00642BD9"/>
    <w:rsid w:val="006654B7"/>
    <w:rsid w:val="00682AF6"/>
    <w:rsid w:val="0068501A"/>
    <w:rsid w:val="00687D4F"/>
    <w:rsid w:val="006A7526"/>
    <w:rsid w:val="006B49CD"/>
    <w:rsid w:val="006C1B3F"/>
    <w:rsid w:val="00703456"/>
    <w:rsid w:val="0070792D"/>
    <w:rsid w:val="00714FB6"/>
    <w:rsid w:val="00721CB9"/>
    <w:rsid w:val="00724DD5"/>
    <w:rsid w:val="007307D6"/>
    <w:rsid w:val="00730BC8"/>
    <w:rsid w:val="00736D62"/>
    <w:rsid w:val="00743095"/>
    <w:rsid w:val="0075055E"/>
    <w:rsid w:val="00774078"/>
    <w:rsid w:val="00791673"/>
    <w:rsid w:val="00794923"/>
    <w:rsid w:val="007963D3"/>
    <w:rsid w:val="007A5ADB"/>
    <w:rsid w:val="007B4F89"/>
    <w:rsid w:val="007D21A1"/>
    <w:rsid w:val="007E1EE6"/>
    <w:rsid w:val="007E7B00"/>
    <w:rsid w:val="00822AF9"/>
    <w:rsid w:val="008429B6"/>
    <w:rsid w:val="00843A11"/>
    <w:rsid w:val="008509BD"/>
    <w:rsid w:val="00882DEE"/>
    <w:rsid w:val="008970CF"/>
    <w:rsid w:val="008A3059"/>
    <w:rsid w:val="008B5FAD"/>
    <w:rsid w:val="008B68FB"/>
    <w:rsid w:val="008D36EE"/>
    <w:rsid w:val="008D62D2"/>
    <w:rsid w:val="008D63B2"/>
    <w:rsid w:val="008E0C3C"/>
    <w:rsid w:val="008E6E79"/>
    <w:rsid w:val="008F2953"/>
    <w:rsid w:val="009042B5"/>
    <w:rsid w:val="00934704"/>
    <w:rsid w:val="00935F70"/>
    <w:rsid w:val="00937BDA"/>
    <w:rsid w:val="00945688"/>
    <w:rsid w:val="009512E3"/>
    <w:rsid w:val="00961E46"/>
    <w:rsid w:val="00966828"/>
    <w:rsid w:val="009701C3"/>
    <w:rsid w:val="00973404"/>
    <w:rsid w:val="00973882"/>
    <w:rsid w:val="009A0A53"/>
    <w:rsid w:val="009A3C8B"/>
    <w:rsid w:val="009A4C98"/>
    <w:rsid w:val="009C44D0"/>
    <w:rsid w:val="009D1732"/>
    <w:rsid w:val="009F2313"/>
    <w:rsid w:val="00A15A16"/>
    <w:rsid w:val="00A372BD"/>
    <w:rsid w:val="00A533E8"/>
    <w:rsid w:val="00A87C39"/>
    <w:rsid w:val="00A91E73"/>
    <w:rsid w:val="00AC4754"/>
    <w:rsid w:val="00AC70A9"/>
    <w:rsid w:val="00AE363A"/>
    <w:rsid w:val="00AF27DA"/>
    <w:rsid w:val="00B140DC"/>
    <w:rsid w:val="00B2071B"/>
    <w:rsid w:val="00B27619"/>
    <w:rsid w:val="00B3235D"/>
    <w:rsid w:val="00B34A67"/>
    <w:rsid w:val="00B37B5B"/>
    <w:rsid w:val="00B417A9"/>
    <w:rsid w:val="00B5543D"/>
    <w:rsid w:val="00B569FA"/>
    <w:rsid w:val="00B70DB3"/>
    <w:rsid w:val="00BC03F1"/>
    <w:rsid w:val="00BC0CFE"/>
    <w:rsid w:val="00BC4B55"/>
    <w:rsid w:val="00BC56F1"/>
    <w:rsid w:val="00BD27A9"/>
    <w:rsid w:val="00BE09AB"/>
    <w:rsid w:val="00BE2EAC"/>
    <w:rsid w:val="00C24F2C"/>
    <w:rsid w:val="00C31910"/>
    <w:rsid w:val="00C369B9"/>
    <w:rsid w:val="00C55325"/>
    <w:rsid w:val="00C55D00"/>
    <w:rsid w:val="00C63A40"/>
    <w:rsid w:val="00C717C9"/>
    <w:rsid w:val="00C75911"/>
    <w:rsid w:val="00C853A5"/>
    <w:rsid w:val="00CB7E52"/>
    <w:rsid w:val="00CC0791"/>
    <w:rsid w:val="00CC4677"/>
    <w:rsid w:val="00CD591F"/>
    <w:rsid w:val="00CE1441"/>
    <w:rsid w:val="00CF7632"/>
    <w:rsid w:val="00D15582"/>
    <w:rsid w:val="00D1767F"/>
    <w:rsid w:val="00D17AD5"/>
    <w:rsid w:val="00D2552A"/>
    <w:rsid w:val="00D25EAA"/>
    <w:rsid w:val="00D423A3"/>
    <w:rsid w:val="00D52A39"/>
    <w:rsid w:val="00D6791D"/>
    <w:rsid w:val="00DD4BCF"/>
    <w:rsid w:val="00DF2E85"/>
    <w:rsid w:val="00E06001"/>
    <w:rsid w:val="00E16C9F"/>
    <w:rsid w:val="00E20381"/>
    <w:rsid w:val="00E3031B"/>
    <w:rsid w:val="00E43627"/>
    <w:rsid w:val="00E529BD"/>
    <w:rsid w:val="00E55B65"/>
    <w:rsid w:val="00E56339"/>
    <w:rsid w:val="00E66AAA"/>
    <w:rsid w:val="00E66F52"/>
    <w:rsid w:val="00E67AF3"/>
    <w:rsid w:val="00E96D2D"/>
    <w:rsid w:val="00EA2E42"/>
    <w:rsid w:val="00EB3EC6"/>
    <w:rsid w:val="00EC26E8"/>
    <w:rsid w:val="00EC7397"/>
    <w:rsid w:val="00ED2023"/>
    <w:rsid w:val="00ED7A19"/>
    <w:rsid w:val="00ED7BEF"/>
    <w:rsid w:val="00EE7903"/>
    <w:rsid w:val="00EF0D8A"/>
    <w:rsid w:val="00F1738E"/>
    <w:rsid w:val="00F459AC"/>
    <w:rsid w:val="00F508EC"/>
    <w:rsid w:val="00F60AD8"/>
    <w:rsid w:val="00F62A99"/>
    <w:rsid w:val="00F73EA6"/>
    <w:rsid w:val="00F74A92"/>
    <w:rsid w:val="00F87829"/>
    <w:rsid w:val="00FD7014"/>
    <w:rsid w:val="00FF1043"/>
    <w:rsid w:val="00FF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1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18743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34496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3A4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locked/>
    <w:rsid w:val="00134496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uiPriority w:val="99"/>
    <w:rsid w:val="00703456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703456"/>
    <w:pPr>
      <w:ind w:left="720"/>
      <w:contextualSpacing/>
    </w:pPr>
  </w:style>
  <w:style w:type="table" w:styleId="a5">
    <w:name w:val="Table Grid"/>
    <w:basedOn w:val="a1"/>
    <w:uiPriority w:val="99"/>
    <w:rsid w:val="005D71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uiPriority w:val="99"/>
    <w:semiHidden/>
    <w:rsid w:val="00B140DC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rsid w:val="00B140D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locked/>
    <w:rsid w:val="00B140DC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B140DC"/>
    <w:rPr>
      <w:b/>
      <w:bCs/>
    </w:rPr>
  </w:style>
  <w:style w:type="character" w:customStyle="1" w:styleId="aa">
    <w:name w:val="Тема примечания Знак"/>
    <w:link w:val="a9"/>
    <w:uiPriority w:val="99"/>
    <w:semiHidden/>
    <w:locked/>
    <w:rsid w:val="00B140DC"/>
    <w:rPr>
      <w:rFonts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B14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B140DC"/>
    <w:rPr>
      <w:rFonts w:ascii="Tahoma" w:hAnsi="Tahoma" w:cs="Tahoma"/>
      <w:sz w:val="16"/>
      <w:szCs w:val="16"/>
    </w:rPr>
  </w:style>
  <w:style w:type="character" w:customStyle="1" w:styleId="FontStyle23">
    <w:name w:val="Font Style23"/>
    <w:uiPriority w:val="99"/>
    <w:rsid w:val="00ED2023"/>
    <w:rPr>
      <w:rFonts w:ascii="Times New Roman" w:hAnsi="Times New Roman" w:cs="Times New Roman"/>
      <w:sz w:val="26"/>
      <w:szCs w:val="26"/>
    </w:rPr>
  </w:style>
  <w:style w:type="paragraph" w:styleId="ad">
    <w:name w:val="Body Text"/>
    <w:basedOn w:val="a"/>
    <w:link w:val="ae"/>
    <w:uiPriority w:val="99"/>
    <w:rsid w:val="00187437"/>
    <w:pPr>
      <w:spacing w:after="0" w:line="240" w:lineRule="auto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e">
    <w:name w:val="Основной текст Знак"/>
    <w:link w:val="ad"/>
    <w:uiPriority w:val="99"/>
    <w:semiHidden/>
    <w:locked/>
    <w:rsid w:val="00C63A40"/>
    <w:rPr>
      <w:rFonts w:cs="Times New Roman"/>
      <w:lang w:eastAsia="en-US"/>
    </w:rPr>
  </w:style>
  <w:style w:type="paragraph" w:styleId="af">
    <w:name w:val="header"/>
    <w:basedOn w:val="a"/>
    <w:link w:val="af0"/>
    <w:uiPriority w:val="99"/>
    <w:unhideWhenUsed/>
    <w:rsid w:val="003C304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3C3046"/>
    <w:rPr>
      <w:lang w:eastAsia="en-US"/>
    </w:rPr>
  </w:style>
  <w:style w:type="paragraph" w:styleId="af1">
    <w:name w:val="footer"/>
    <w:basedOn w:val="a"/>
    <w:link w:val="af2"/>
    <w:uiPriority w:val="99"/>
    <w:unhideWhenUsed/>
    <w:rsid w:val="003C304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3C3046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04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ОДОБРЕН с изм</vt:lpstr>
    </vt:vector>
  </TitlesOfParts>
  <Company>Hewlett-Packard Company</Company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ОДОБРЕН с изм</dc:title>
  <dc:subject/>
  <dc:creator>Отдел НПО 4</dc:creator>
  <cp:keywords/>
  <dc:description/>
  <cp:lastModifiedBy>Михайлова Анна Александровна</cp:lastModifiedBy>
  <cp:revision>24</cp:revision>
  <cp:lastPrinted>2018-03-30T06:29:00Z</cp:lastPrinted>
  <dcterms:created xsi:type="dcterms:W3CDTF">2017-09-06T11:18:00Z</dcterms:created>
  <dcterms:modified xsi:type="dcterms:W3CDTF">2018-03-30T06:30:00Z</dcterms:modified>
</cp:coreProperties>
</file>