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8A" w:rsidRPr="00B127B7" w:rsidRDefault="00CE0F8A" w:rsidP="008E34EA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B127B7">
        <w:rPr>
          <w:sz w:val="22"/>
          <w:szCs w:val="22"/>
        </w:rPr>
        <w:t>20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>от 201</w:t>
      </w:r>
      <w:r w:rsidR="007D7177">
        <w:rPr>
          <w:sz w:val="22"/>
          <w:szCs w:val="22"/>
        </w:rPr>
        <w:t>9</w:t>
      </w:r>
      <w:r w:rsidRPr="00B127B7">
        <w:rPr>
          <w:sz w:val="22"/>
          <w:szCs w:val="22"/>
        </w:rPr>
        <w:t xml:space="preserve"> года №</w:t>
      </w:r>
      <w:r w:rsidR="007A56A1">
        <w:rPr>
          <w:sz w:val="22"/>
          <w:szCs w:val="22"/>
        </w:rPr>
        <w:t xml:space="preserve"> 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  <w:proofErr w:type="gramStart"/>
      <w:r>
        <w:rPr>
          <w:szCs w:val="28"/>
        </w:rPr>
        <w:t>передаваемых  бюджету</w:t>
      </w:r>
      <w:proofErr w:type="gramEnd"/>
      <w:r>
        <w:rPr>
          <w:szCs w:val="28"/>
        </w:rPr>
        <w:t xml:space="preserve">  Гатчинского муниципального района на осуществление  части полномочий на решение вопросов местного значения </w:t>
      </w:r>
      <w:r w:rsidR="00BB0E7F">
        <w:rPr>
          <w:szCs w:val="28"/>
        </w:rPr>
        <w:t>на</w:t>
      </w:r>
      <w:r>
        <w:rPr>
          <w:szCs w:val="28"/>
        </w:rPr>
        <w:t xml:space="preserve"> 20</w:t>
      </w:r>
      <w:r w:rsidR="007D7177">
        <w:rPr>
          <w:szCs w:val="28"/>
        </w:rPr>
        <w:t>20</w:t>
      </w:r>
      <w:r w:rsidR="00E778F9">
        <w:rPr>
          <w:szCs w:val="28"/>
        </w:rPr>
        <w:t xml:space="preserve"> -2022</w:t>
      </w:r>
      <w:r>
        <w:rPr>
          <w:szCs w:val="28"/>
        </w:rPr>
        <w:t xml:space="preserve"> год</w:t>
      </w:r>
      <w:r w:rsidR="00E778F9">
        <w:rPr>
          <w:szCs w:val="28"/>
        </w:rPr>
        <w:t>ы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bookmarkStart w:id="0" w:name="_GoBack"/>
      <w:bookmarkEnd w:id="0"/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CE0F8A" w:rsidTr="008E34EA">
        <w:trPr>
          <w:trHeight w:val="42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</w:pPr>
            <w:r>
              <w:t xml:space="preserve">Сумма                        (тыс. рублей)      </w:t>
            </w:r>
          </w:p>
        </w:tc>
      </w:tr>
      <w:tr w:rsidR="00CE0F8A" w:rsidTr="008E34EA">
        <w:trPr>
          <w:trHeight w:val="3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2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1. Казначейское   исполнению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7D7177">
            <w:pPr>
              <w:jc w:val="center"/>
            </w:pPr>
            <w:r>
              <w:t>59,2</w:t>
            </w:r>
          </w:p>
        </w:tc>
      </w:tr>
      <w:tr w:rsidR="00CE0F8A" w:rsidTr="008E34EA">
        <w:trPr>
          <w:trHeight w:val="9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 w:rsidP="00B127B7">
            <w:pPr>
              <w:jc w:val="center"/>
            </w:pPr>
            <w:r>
              <w:t>65,0</w:t>
            </w:r>
          </w:p>
        </w:tc>
      </w:tr>
      <w:tr w:rsidR="00CE0F8A" w:rsidTr="008E34EA">
        <w:trPr>
          <w:trHeight w:val="20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 xml:space="preserve">3.  Регулирование тарифов 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 w:rsidP="007D7177">
            <w:pPr>
              <w:jc w:val="center"/>
            </w:pPr>
            <w:r>
              <w:t>43,</w:t>
            </w:r>
            <w:r w:rsidR="007D7177">
              <w:t>46</w:t>
            </w:r>
          </w:p>
        </w:tc>
      </w:tr>
      <w:tr w:rsidR="00CE0F8A" w:rsidTr="008E34EA"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>
            <w:r>
              <w:t>4</w:t>
            </w:r>
            <w:r w:rsidR="00CE0F8A">
              <w:t>.  Осуществление  финансового контроля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 w:rsidP="007D7177">
            <w:pPr>
              <w:jc w:val="center"/>
            </w:pPr>
            <w:r>
              <w:t>97,5</w:t>
            </w:r>
            <w:r w:rsidR="007D7177">
              <w:t>1</w:t>
            </w:r>
          </w:p>
        </w:tc>
      </w:tr>
      <w:tr w:rsidR="00CE0F8A" w:rsidTr="008E34EA">
        <w:trPr>
          <w:trHeight w:val="53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>
            <w:r>
              <w:t>5</w:t>
            </w:r>
            <w:r w:rsidR="00CE0F8A">
              <w:t>.Осуществление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>
            <w:pPr>
              <w:jc w:val="center"/>
            </w:pPr>
            <w:r>
              <w:t>82,8</w:t>
            </w:r>
          </w:p>
        </w:tc>
      </w:tr>
      <w:tr w:rsidR="00CE0F8A" w:rsidTr="008E34EA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 w:rsidP="0024675B">
            <w:r>
              <w:t>6</w:t>
            </w:r>
            <w:r w:rsidR="00CE0F8A">
              <w:t xml:space="preserve">. Организация в границах поселения централизованного тепло, водоснабжения населения </w:t>
            </w:r>
            <w:proofErr w:type="gramStart"/>
            <w:r w:rsidR="00CE0F8A">
              <w:t>и  водоотведения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>
            <w:pPr>
              <w:jc w:val="center"/>
            </w:pPr>
            <w:r>
              <w:t>86,92</w:t>
            </w:r>
          </w:p>
        </w:tc>
      </w:tr>
      <w:tr w:rsidR="00CE0F8A" w:rsidTr="008E34EA">
        <w:trPr>
          <w:trHeight w:val="7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24675B">
            <w:r>
              <w:t>7</w:t>
            </w:r>
            <w:r w:rsidR="00CE0F8A">
              <w:t>.Осуществление внутреннего финансового  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BB0E7F" w:rsidP="00CE0F8A">
            <w:pPr>
              <w:jc w:val="center"/>
            </w:pPr>
            <w:r>
              <w:t>98,6</w:t>
            </w:r>
          </w:p>
        </w:tc>
      </w:tr>
      <w:tr w:rsidR="00CE0F8A" w:rsidTr="008E34EA">
        <w:trPr>
          <w:trHeight w:val="5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CE0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BB0E7F" w:rsidP="007D7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533,4</w:t>
            </w:r>
            <w:r w:rsidR="007D7177">
              <w:rPr>
                <w:b/>
                <w:bCs/>
              </w:rPr>
              <w:t>9</w:t>
            </w:r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8A"/>
    <w:rsid w:val="0024675B"/>
    <w:rsid w:val="004F3616"/>
    <w:rsid w:val="007A56A1"/>
    <w:rsid w:val="007D7177"/>
    <w:rsid w:val="008E34EA"/>
    <w:rsid w:val="008E4115"/>
    <w:rsid w:val="00B127B7"/>
    <w:rsid w:val="00BB0E7F"/>
    <w:rsid w:val="00C72D4E"/>
    <w:rsid w:val="00CE0F8A"/>
    <w:rsid w:val="00DA3E95"/>
    <w:rsid w:val="00E778F9"/>
    <w:rsid w:val="00EB0E15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Гусева Людмила Григорьевна</cp:lastModifiedBy>
  <cp:revision>16</cp:revision>
  <cp:lastPrinted>2019-01-22T14:04:00Z</cp:lastPrinted>
  <dcterms:created xsi:type="dcterms:W3CDTF">2017-04-14T07:55:00Z</dcterms:created>
  <dcterms:modified xsi:type="dcterms:W3CDTF">2019-11-15T07:37:00Z</dcterms:modified>
</cp:coreProperties>
</file>