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8F214E" w:rsidRDefault="002D2FEC" w:rsidP="00EA17EB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EC4EF6" w:rsidRPr="008354FA" w:rsidRDefault="002A4CE1" w:rsidP="008354FA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spacing w:val="50"/>
        </w:rPr>
      </w:pPr>
      <w:r>
        <w:t>1</w:t>
      </w:r>
      <w:r w:rsidR="008B290F">
        <w:t>3</w:t>
      </w:r>
      <w:r>
        <w:t>.07.2022</w:t>
      </w:r>
      <w:r>
        <w:rPr>
          <w:rStyle w:val="Bodytext2Spacing2pt"/>
        </w:rPr>
        <w:t xml:space="preserve">                                                                  № 2</w:t>
      </w:r>
      <w:r w:rsidR="008B290F">
        <w:rPr>
          <w:rStyle w:val="Bodytext2Spacing2pt"/>
        </w:rPr>
        <w:t>41</w:t>
      </w:r>
    </w:p>
    <w:p w:rsidR="008354FA" w:rsidRP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F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354FA">
        <w:rPr>
          <w:rFonts w:ascii="Times New Roman" w:hAnsi="Times New Roman" w:cs="Times New Roman"/>
          <w:bCs/>
          <w:sz w:val="28"/>
          <w:szCs w:val="28"/>
        </w:rPr>
        <w:t xml:space="preserve">б определении форм участия граждан в </w:t>
      </w:r>
    </w:p>
    <w:p w:rsid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54FA">
        <w:rPr>
          <w:rFonts w:ascii="Times New Roman" w:hAnsi="Times New Roman" w:cs="Times New Roman"/>
          <w:bCs/>
          <w:sz w:val="28"/>
          <w:szCs w:val="28"/>
        </w:rPr>
        <w:t xml:space="preserve">обеспечении </w:t>
      </w:r>
      <w:r w:rsidRPr="008354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</w:t>
      </w:r>
    </w:p>
    <w:p w:rsid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FA">
        <w:rPr>
          <w:rFonts w:ascii="Times New Roman" w:hAnsi="Times New Roman" w:cs="Times New Roman"/>
          <w:bCs/>
          <w:spacing w:val="-1"/>
          <w:sz w:val="28"/>
          <w:szCs w:val="28"/>
        </w:rPr>
        <w:t>безопасности, в том числе в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FA">
        <w:rPr>
          <w:rFonts w:ascii="Times New Roman" w:hAnsi="Times New Roman" w:cs="Times New Roman"/>
          <w:bCs/>
          <w:sz w:val="28"/>
          <w:szCs w:val="28"/>
        </w:rPr>
        <w:t xml:space="preserve">добровольной пожарной охраны на </w:t>
      </w:r>
    </w:p>
    <w:p w:rsidR="008354FA" w:rsidRP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54FA">
        <w:rPr>
          <w:rFonts w:ascii="Times New Roman" w:hAnsi="Times New Roman" w:cs="Times New Roman"/>
          <w:bCs/>
          <w:sz w:val="28"/>
          <w:szCs w:val="28"/>
        </w:rPr>
        <w:t>территории Сусанинского сельского поселения</w:t>
      </w:r>
    </w:p>
    <w:p w:rsidR="008354FA" w:rsidRPr="008354FA" w:rsidRDefault="008354FA" w:rsidP="008354F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4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277C8" w:rsidRDefault="00CE18AE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7C8">
        <w:rPr>
          <w:rFonts w:ascii="Times New Roman" w:hAnsi="Times New Roman" w:cs="Times New Roman"/>
          <w:sz w:val="28"/>
          <w:szCs w:val="28"/>
        </w:rPr>
        <w:t xml:space="preserve"> </w:t>
      </w:r>
      <w:r w:rsidR="008354FA" w:rsidRPr="008354F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354FA" w:rsidRPr="008354FA">
        <w:rPr>
          <w:rFonts w:ascii="Times New Roman" w:hAnsi="Times New Roman" w:cs="Times New Roman"/>
          <w:spacing w:val="-8"/>
          <w:sz w:val="28"/>
          <w:szCs w:val="28"/>
        </w:rPr>
        <w:t xml:space="preserve">определения форм участия граждан в обеспечении первичных мер пожарной </w:t>
      </w:r>
      <w:r w:rsidR="008354FA" w:rsidRPr="008354FA">
        <w:rPr>
          <w:rFonts w:ascii="Times New Roman" w:hAnsi="Times New Roman" w:cs="Times New Roman"/>
          <w:spacing w:val="-7"/>
          <w:sz w:val="28"/>
          <w:szCs w:val="28"/>
        </w:rPr>
        <w:t xml:space="preserve">безопасности, в том числе деятельности добровольной пожарной охраны на </w:t>
      </w:r>
      <w:r w:rsidR="008354FA" w:rsidRPr="008354FA">
        <w:rPr>
          <w:rFonts w:ascii="Times New Roman" w:hAnsi="Times New Roman" w:cs="Times New Roman"/>
          <w:spacing w:val="-9"/>
          <w:sz w:val="28"/>
          <w:szCs w:val="28"/>
        </w:rPr>
        <w:t xml:space="preserve">территории  </w:t>
      </w:r>
      <w:r w:rsidR="008354FA" w:rsidRPr="008354FA">
        <w:rPr>
          <w:rFonts w:ascii="Times New Roman" w:hAnsi="Times New Roman" w:cs="Times New Roman"/>
          <w:sz w:val="28"/>
          <w:szCs w:val="28"/>
        </w:rPr>
        <w:t xml:space="preserve">Сусанинского </w:t>
      </w:r>
      <w:r w:rsidR="008354FA" w:rsidRPr="008354FA">
        <w:rPr>
          <w:rFonts w:ascii="Times New Roman" w:hAnsi="Times New Roman" w:cs="Times New Roman"/>
          <w:spacing w:val="-9"/>
          <w:sz w:val="28"/>
          <w:szCs w:val="28"/>
        </w:rPr>
        <w:t xml:space="preserve"> сельского поселения</w:t>
      </w:r>
      <w:r w:rsidR="00EC4EF6">
        <w:rPr>
          <w:rFonts w:ascii="Times New Roman" w:hAnsi="Times New Roman" w:cs="Times New Roman"/>
          <w:sz w:val="28"/>
          <w:szCs w:val="28"/>
        </w:rPr>
        <w:t xml:space="preserve">, в </w:t>
      </w:r>
      <w:r w:rsidR="00B277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 w:rsidR="00B277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77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18AE" w:rsidRPr="001C5AC9" w:rsidRDefault="00CE18AE" w:rsidP="00B27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B2D" w:rsidRPr="00F60B2D" w:rsidRDefault="00F60B2D" w:rsidP="00F60B2D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1.  </w:t>
      </w:r>
      <w:r w:rsidRPr="00F60B2D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Положение об определении форм участия граждан в </w:t>
      </w:r>
      <w:r w:rsidRPr="00F60B2D">
        <w:rPr>
          <w:rFonts w:ascii="Times New Roman" w:hAnsi="Times New Roman" w:cs="Times New Roman"/>
          <w:sz w:val="28"/>
          <w:szCs w:val="28"/>
        </w:rPr>
        <w:t xml:space="preserve">обеспечении первичных мер пожарной безопасности, в том числе в 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деятельности добровольной пожарной охраны на территории </w:t>
      </w:r>
      <w:r w:rsidRPr="00F60B2D">
        <w:rPr>
          <w:rFonts w:ascii="Times New Roman" w:hAnsi="Times New Roman" w:cs="Times New Roman"/>
          <w:sz w:val="28"/>
          <w:szCs w:val="28"/>
        </w:rPr>
        <w:t>Сусанинского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(Приложение 1).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2. При подготовке проекта бюджета Сусанинского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r w:rsidRPr="00F60B2D">
        <w:rPr>
          <w:rFonts w:ascii="Times New Roman" w:hAnsi="Times New Roman" w:cs="Times New Roman"/>
          <w:sz w:val="28"/>
          <w:szCs w:val="28"/>
        </w:rPr>
        <w:t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Сусанинского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</w:t>
      </w:r>
      <w:r w:rsidRPr="00F60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4D5" w:rsidRPr="00F60B2D" w:rsidRDefault="00F60B2D" w:rsidP="00EA17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AC9" w:rsidRPr="00F60B2D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F60B2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F60B2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F60B2D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F60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F60B2D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4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F60B2D" w:rsidRDefault="00F60B2D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59D0">
        <w:rPr>
          <w:rFonts w:ascii="Times New Roman" w:hAnsi="Times New Roman" w:cs="Times New Roman"/>
          <w:sz w:val="28"/>
          <w:szCs w:val="28"/>
        </w:rPr>
        <w:t>Приложение</w:t>
      </w:r>
      <w:r w:rsidR="00D17E1A">
        <w:rPr>
          <w:rFonts w:ascii="Times New Roman" w:hAnsi="Times New Roman" w:cs="Times New Roman"/>
          <w:sz w:val="28"/>
          <w:szCs w:val="28"/>
        </w:rPr>
        <w:t xml:space="preserve"> </w:t>
      </w:r>
      <w:r w:rsidR="00B53011">
        <w:rPr>
          <w:rFonts w:ascii="Times New Roman" w:hAnsi="Times New Roman" w:cs="Times New Roman"/>
          <w:sz w:val="28"/>
          <w:szCs w:val="28"/>
        </w:rPr>
        <w:t xml:space="preserve">1 </w:t>
      </w:r>
      <w:r w:rsidR="00D17E1A">
        <w:rPr>
          <w:rFonts w:ascii="Times New Roman" w:hAnsi="Times New Roman" w:cs="Times New Roman"/>
          <w:sz w:val="28"/>
          <w:szCs w:val="28"/>
        </w:rPr>
        <w:t>к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 w:rsidR="00D17E1A"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2A4CE1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8B29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.07.2022г. № 2</w:t>
      </w:r>
      <w:r w:rsidR="008B290F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B2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B2D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форм участия граждан в обеспечении </w:t>
      </w: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первичных мер пожарной безопасности, в том числе в деятельности</w:t>
      </w: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B2D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добровольной пожарной охраны на территории </w:t>
      </w:r>
    </w:p>
    <w:p w:rsidR="00F60B2D" w:rsidRPr="00F60B2D" w:rsidRDefault="00F60B2D" w:rsidP="00F60B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B2D">
        <w:rPr>
          <w:rFonts w:ascii="Times New Roman" w:hAnsi="Times New Roman" w:cs="Times New Roman"/>
          <w:b/>
          <w:sz w:val="28"/>
          <w:szCs w:val="28"/>
        </w:rPr>
        <w:t>Сусанинского</w:t>
      </w:r>
      <w:r w:rsidRPr="00F60B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0B2D" w:rsidRPr="00F60B2D" w:rsidRDefault="00F60B2D" w:rsidP="00F60B2D">
      <w:pPr>
        <w:shd w:val="clear" w:color="auto" w:fill="FFFFFF"/>
        <w:tabs>
          <w:tab w:val="left" w:pos="7005"/>
        </w:tabs>
        <w:spacing w:line="322" w:lineRule="exact"/>
        <w:ind w:right="1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F60B2D" w:rsidRPr="00F60B2D" w:rsidRDefault="00F60B2D" w:rsidP="00F60B2D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60B2D" w:rsidRPr="00F60B2D" w:rsidRDefault="00F60B2D" w:rsidP="00F60B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Pr="00F60B2D">
        <w:rPr>
          <w:rFonts w:ascii="Times New Roman" w:hAnsi="Times New Roman" w:cs="Times New Roman"/>
          <w:bCs/>
          <w:sz w:val="28"/>
          <w:szCs w:val="28"/>
        </w:rPr>
        <w:t xml:space="preserve"> определении форм участия граждан в обеспечении </w:t>
      </w:r>
      <w:r w:rsidRPr="00F60B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безопасности, в том числе в деятельности </w:t>
      </w:r>
      <w:r w:rsidRPr="00F60B2D">
        <w:rPr>
          <w:rFonts w:ascii="Times New Roman" w:hAnsi="Times New Roman" w:cs="Times New Roman"/>
          <w:bCs/>
          <w:sz w:val="28"/>
          <w:szCs w:val="28"/>
        </w:rPr>
        <w:t xml:space="preserve">добровольной пожарной охраны на территории  </w:t>
      </w:r>
      <w:r w:rsidRPr="00F60B2D">
        <w:rPr>
          <w:rFonts w:ascii="Times New Roman" w:hAnsi="Times New Roman" w:cs="Times New Roman"/>
          <w:sz w:val="28"/>
          <w:szCs w:val="28"/>
        </w:rPr>
        <w:t>Сусанинского</w:t>
      </w:r>
      <w:r w:rsidRPr="00F60B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60B2D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</w:t>
      </w:r>
      <w:r w:rsidRPr="00F60B2D">
        <w:rPr>
          <w:rStyle w:val="FontStyle27"/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18.11.1994   № 69-ФЗ «О пожарной безопасности», Федеральным законом от 06.10.2003  № 131-ФЗ «Об общих принципах организации местного самоуправления в Российской Федерации»</w:t>
      </w:r>
      <w:r w:rsidRPr="00F60B2D">
        <w:rPr>
          <w:rFonts w:ascii="Times New Roman" w:hAnsi="Times New Roman" w:cs="Times New Roman"/>
          <w:sz w:val="28"/>
          <w:szCs w:val="28"/>
        </w:rPr>
        <w:t xml:space="preserve"> и  направлено на реализацию полномочий органов местного самоуправления  Сусанинского сельского поселения в сфере обеспечения первичных мер пожарной безопасности.</w:t>
      </w:r>
    </w:p>
    <w:p w:rsidR="00F60B2D" w:rsidRPr="00F60B2D" w:rsidRDefault="00F60B2D" w:rsidP="00F60B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Сусанинского</w:t>
      </w:r>
      <w:r w:rsidRPr="00F60B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B2D" w:rsidRPr="00F60B2D" w:rsidRDefault="00F60B2D" w:rsidP="00F6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2. Формы участия граждан в обеспечении первичных мер </w:t>
      </w:r>
    </w:p>
    <w:p w:rsidR="00F60B2D" w:rsidRPr="00F60B2D" w:rsidRDefault="00F60B2D" w:rsidP="00F6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F60B2D" w:rsidRPr="00F60B2D" w:rsidRDefault="00F60B2D" w:rsidP="00F60B2D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- соблюдение </w:t>
      </w:r>
      <w:hyperlink r:id="rId8" w:history="1">
        <w:r w:rsidRPr="00F60B2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60B2D">
        <w:rPr>
          <w:rFonts w:ascii="Times New Roman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F60B2D" w:rsidRPr="00F60B2D" w:rsidRDefault="00F60B2D" w:rsidP="00F60B2D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наличие в помещениях и строениях, находящихся в их собственности первичных средств тушения пожаров;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участие в проведении противопожарной пропаганды;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 xml:space="preserve"> участие в деятельности добровольной пожарной охраны;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-принятие посильных мер по спасению людей, имущества и тушению пожара до прибытия пожарной охраны;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-оказание содействия пожарной охране при тушении пожара;</w:t>
      </w:r>
    </w:p>
    <w:p w:rsidR="00F60B2D" w:rsidRPr="00F60B2D" w:rsidRDefault="00F60B2D" w:rsidP="00F60B2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          -своевременная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0B2D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F60B2D">
        <w:rPr>
          <w:rFonts w:ascii="Times New Roman" w:hAnsi="Times New Roman" w:cs="Times New Roman"/>
          <w:sz w:val="28"/>
          <w:szCs w:val="28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F60B2D">
        <w:rPr>
          <w:rFonts w:ascii="Times New Roman" w:hAnsi="Times New Roman" w:cs="Times New Roman"/>
          <w:sz w:val="28"/>
          <w:szCs w:val="28"/>
        </w:rPr>
        <w:t>);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- участие в обеспечении очистки зимой от снега и льда дорог, проездов и подъездов к зданиям, сооружениям и водоисточникам, используемым для </w:t>
      </w:r>
    </w:p>
    <w:p w:rsidR="00F60B2D" w:rsidRPr="00F60B2D" w:rsidRDefault="00F60B2D" w:rsidP="00F60B2D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целей пожаротушения;</w:t>
      </w:r>
    </w:p>
    <w:p w:rsidR="00F60B2D" w:rsidRPr="00F60B2D" w:rsidRDefault="00F60B2D" w:rsidP="00F60B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дежурства и патрулирования территории </w:t>
      </w:r>
      <w:r w:rsidRPr="00F60B2D">
        <w:rPr>
          <w:rFonts w:ascii="Times New Roman" w:hAnsi="Times New Roman" w:cs="Times New Roman"/>
          <w:sz w:val="28"/>
          <w:szCs w:val="28"/>
        </w:rPr>
        <w:t>Сусанинского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60B2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-выполнение предписаний и иных законных требований должностных лиц государственного пожарного надзора;</w:t>
      </w:r>
    </w:p>
    <w:p w:rsidR="00F60B2D" w:rsidRPr="00F60B2D" w:rsidRDefault="00F60B2D" w:rsidP="00F60B2D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-предоставление в порядке, установленном </w:t>
      </w:r>
      <w:hyperlink r:id="rId9" w:history="1">
        <w:r w:rsidRPr="00F60B2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0B2D">
        <w:rPr>
          <w:rFonts w:ascii="Times New Roman" w:hAnsi="Times New Roman" w:cs="Times New Roman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        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F60B2D" w:rsidRPr="00F60B2D" w:rsidRDefault="00F60B2D" w:rsidP="00F60B2D">
      <w:pPr>
        <w:pStyle w:val="ae"/>
        <w:jc w:val="both"/>
        <w:rPr>
          <w:sz w:val="28"/>
          <w:szCs w:val="28"/>
        </w:rPr>
      </w:pPr>
      <w:r w:rsidRPr="00F60B2D">
        <w:rPr>
          <w:sz w:val="28"/>
          <w:szCs w:val="28"/>
        </w:rPr>
        <w:t xml:space="preserve">          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F60B2D" w:rsidRPr="00F60B2D" w:rsidRDefault="00F60B2D" w:rsidP="00F60B2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60B2D" w:rsidRPr="00F60B2D" w:rsidRDefault="00F60B2D" w:rsidP="00F6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</w:p>
    <w:p w:rsidR="00F60B2D" w:rsidRPr="00F60B2D" w:rsidRDefault="00F60B2D" w:rsidP="00F6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</w:p>
    <w:p w:rsidR="00F60B2D" w:rsidRPr="00F60B2D" w:rsidRDefault="00F60B2D" w:rsidP="00F60B2D">
      <w:pPr>
        <w:rPr>
          <w:rFonts w:ascii="Times New Roman" w:hAnsi="Times New Roman" w:cs="Times New Roman"/>
          <w:sz w:val="28"/>
          <w:szCs w:val="28"/>
        </w:rPr>
      </w:pP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F60B2D" w:rsidRPr="00F60B2D" w:rsidRDefault="00F60B2D" w:rsidP="00F60B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Сусанинского сельского поселения в период введения особого противопожарного режима;</w:t>
      </w:r>
    </w:p>
    <w:p w:rsidR="00F60B2D" w:rsidRPr="00F60B2D" w:rsidRDefault="00F60B2D" w:rsidP="00F60B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средств связи, </w:t>
      </w:r>
      <w:r w:rsidRPr="00F60B2D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при привлечении граждан к дежурствам, необходимым в целях обеспечения пожарной безопасности на 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F60B2D">
        <w:rPr>
          <w:rFonts w:ascii="Times New Roman" w:hAnsi="Times New Roman" w:cs="Times New Roman"/>
          <w:sz w:val="28"/>
          <w:szCs w:val="28"/>
        </w:rPr>
        <w:t>Сусанинского сельского поселения:</w:t>
      </w: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ab/>
        <w:t>- награждение денежной премией;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 xml:space="preserve">          - награждение ценным подарком;</w:t>
      </w: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eastAsia="Times New Roman" w:hAnsi="Times New Roman" w:cs="Times New Roman"/>
          <w:sz w:val="28"/>
          <w:szCs w:val="28"/>
        </w:rPr>
        <w:t xml:space="preserve"> 3.2. </w:t>
      </w:r>
      <w:r w:rsidRPr="00F60B2D">
        <w:rPr>
          <w:rFonts w:ascii="Times New Roman" w:hAnsi="Times New Roman" w:cs="Times New Roman"/>
          <w:sz w:val="28"/>
          <w:szCs w:val="28"/>
        </w:rPr>
        <w:t xml:space="preserve">Порядок предоставления мер, направленных на создание условий </w:t>
      </w:r>
    </w:p>
    <w:p w:rsidR="00F60B2D" w:rsidRPr="00F60B2D" w:rsidRDefault="00F60B2D" w:rsidP="00F60B2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для участия граждан в обеспечении первичных мер пожарной безопасности на территории Сусанинского сельского поселения, устанавливается администрацией Сусанинского сельского поселения.</w:t>
      </w:r>
    </w:p>
    <w:p w:rsidR="00F60B2D" w:rsidRPr="00F60B2D" w:rsidRDefault="00F60B2D" w:rsidP="00F6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F60B2D" w:rsidRPr="00F60B2D" w:rsidRDefault="00F60B2D" w:rsidP="00F60B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B2D" w:rsidRPr="00F60B2D" w:rsidRDefault="00F60B2D" w:rsidP="00F60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2D">
        <w:rPr>
          <w:rFonts w:ascii="Times New Roman" w:hAnsi="Times New Roman" w:cs="Times New Roman"/>
          <w:sz w:val="28"/>
          <w:szCs w:val="28"/>
        </w:rPr>
        <w:t>Меры, направленные на создание условий для участия граждан                   в обеспечении первичных мер пожарной безопасности, в том числе в деятельности добровольной пожарной охраны, на территории Сусанинского сельского поселения, предусмотренные настоящим Положением, осуществляются в пределах ассигнований, выделенных на эти цели из бюджета Сусанинского сельского поселения в соответствующем финансовом году.</w:t>
      </w:r>
    </w:p>
    <w:p w:rsidR="00F60B2D" w:rsidRPr="00F60B2D" w:rsidRDefault="00F60B2D" w:rsidP="00F60B2D">
      <w:pPr>
        <w:rPr>
          <w:rFonts w:ascii="Times New Roman" w:hAnsi="Times New Roman" w:cs="Times New Roman"/>
          <w:b/>
          <w:sz w:val="28"/>
          <w:szCs w:val="28"/>
        </w:rPr>
      </w:pPr>
    </w:p>
    <w:p w:rsidR="00251FF4" w:rsidRPr="00F60B2D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sectPr w:rsidR="00251FF4" w:rsidRPr="00F60B2D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6C"/>
    <w:multiLevelType w:val="hybridMultilevel"/>
    <w:tmpl w:val="729C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F6C71"/>
    <w:multiLevelType w:val="hybridMultilevel"/>
    <w:tmpl w:val="AACE1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4F7B"/>
    <w:rsid w:val="000745D2"/>
    <w:rsid w:val="00090820"/>
    <w:rsid w:val="00096392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62332"/>
    <w:rsid w:val="00265ABF"/>
    <w:rsid w:val="00273F6F"/>
    <w:rsid w:val="002A2EBA"/>
    <w:rsid w:val="002A4CE1"/>
    <w:rsid w:val="002B36C7"/>
    <w:rsid w:val="002C487A"/>
    <w:rsid w:val="002D2FEC"/>
    <w:rsid w:val="002E2D24"/>
    <w:rsid w:val="00380D76"/>
    <w:rsid w:val="0038354A"/>
    <w:rsid w:val="003A06A2"/>
    <w:rsid w:val="003B0361"/>
    <w:rsid w:val="003C59A9"/>
    <w:rsid w:val="0040188D"/>
    <w:rsid w:val="00431D2E"/>
    <w:rsid w:val="004949BC"/>
    <w:rsid w:val="004B59D0"/>
    <w:rsid w:val="00540919"/>
    <w:rsid w:val="005436EB"/>
    <w:rsid w:val="0055124F"/>
    <w:rsid w:val="005941E0"/>
    <w:rsid w:val="005A7344"/>
    <w:rsid w:val="005D2BB9"/>
    <w:rsid w:val="00605317"/>
    <w:rsid w:val="00622279"/>
    <w:rsid w:val="00635138"/>
    <w:rsid w:val="006C3002"/>
    <w:rsid w:val="006D7685"/>
    <w:rsid w:val="006E45AA"/>
    <w:rsid w:val="006F5B04"/>
    <w:rsid w:val="007150EB"/>
    <w:rsid w:val="00717132"/>
    <w:rsid w:val="00723C2E"/>
    <w:rsid w:val="00734E2A"/>
    <w:rsid w:val="007454D5"/>
    <w:rsid w:val="00755BFE"/>
    <w:rsid w:val="00765B6C"/>
    <w:rsid w:val="007D4AC8"/>
    <w:rsid w:val="0082441B"/>
    <w:rsid w:val="008354FA"/>
    <w:rsid w:val="00877BB1"/>
    <w:rsid w:val="00894A46"/>
    <w:rsid w:val="008B290F"/>
    <w:rsid w:val="008F214E"/>
    <w:rsid w:val="008F264A"/>
    <w:rsid w:val="009176DC"/>
    <w:rsid w:val="0093604B"/>
    <w:rsid w:val="00960142"/>
    <w:rsid w:val="00972AF7"/>
    <w:rsid w:val="00984386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AC1285"/>
    <w:rsid w:val="00B2071C"/>
    <w:rsid w:val="00B277C8"/>
    <w:rsid w:val="00B36FFB"/>
    <w:rsid w:val="00B53011"/>
    <w:rsid w:val="00B60AC3"/>
    <w:rsid w:val="00B83A27"/>
    <w:rsid w:val="00B878F9"/>
    <w:rsid w:val="00BB5A5C"/>
    <w:rsid w:val="00C001A2"/>
    <w:rsid w:val="00C22068"/>
    <w:rsid w:val="00C35DC0"/>
    <w:rsid w:val="00C731D2"/>
    <w:rsid w:val="00C76D6C"/>
    <w:rsid w:val="00C81826"/>
    <w:rsid w:val="00C95DF2"/>
    <w:rsid w:val="00CA13C2"/>
    <w:rsid w:val="00CC577B"/>
    <w:rsid w:val="00CD3C7A"/>
    <w:rsid w:val="00CE18AE"/>
    <w:rsid w:val="00D17E1A"/>
    <w:rsid w:val="00D21BFC"/>
    <w:rsid w:val="00E06CA5"/>
    <w:rsid w:val="00E15FCD"/>
    <w:rsid w:val="00E214C7"/>
    <w:rsid w:val="00E8777C"/>
    <w:rsid w:val="00EA17EB"/>
    <w:rsid w:val="00EC4686"/>
    <w:rsid w:val="00EC4EF6"/>
    <w:rsid w:val="00ED557C"/>
    <w:rsid w:val="00EE5024"/>
    <w:rsid w:val="00EF3012"/>
    <w:rsid w:val="00F21707"/>
    <w:rsid w:val="00F60B2D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26E0-54D1-4EAA-9E77-171F8AF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unhideWhenUsed/>
    <w:rsid w:val="00CC57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c">
    <w:name w:val="Table Grid"/>
    <w:basedOn w:val="a1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80D76"/>
    <w:rPr>
      <w:b/>
      <w:bCs/>
    </w:rPr>
  </w:style>
  <w:style w:type="paragraph" w:customStyle="1" w:styleId="headertexttopleveltextcentertext">
    <w:name w:val="headertext topleveltext centertext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rsid w:val="00CE18AE"/>
  </w:style>
  <w:style w:type="paragraph" w:customStyle="1" w:styleId="s1">
    <w:name w:val="s_1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5D2B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rsid w:val="00EC4E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rsid w:val="00B53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7">
    <w:name w:val="Font Style27"/>
    <w:rsid w:val="008354FA"/>
    <w:rPr>
      <w:rFonts w:ascii="Arial Narrow" w:hAnsi="Arial Narrow"/>
      <w:sz w:val="26"/>
    </w:rPr>
  </w:style>
  <w:style w:type="paragraph" w:styleId="ae">
    <w:name w:val="footnote text"/>
    <w:basedOn w:val="a"/>
    <w:link w:val="af"/>
    <w:rsid w:val="00F60B2D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F60B2D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3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9</cp:revision>
  <cp:lastPrinted>2022-07-15T06:45:00Z</cp:lastPrinted>
  <dcterms:created xsi:type="dcterms:W3CDTF">2022-07-15T04:40:00Z</dcterms:created>
  <dcterms:modified xsi:type="dcterms:W3CDTF">2022-07-15T06:46:00Z</dcterms:modified>
</cp:coreProperties>
</file>