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00" w:rsidRDefault="00EF5400" w:rsidP="00EF54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09295" cy="851535"/>
            <wp:effectExtent l="19050" t="0" r="0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00" w:rsidRDefault="00EF5400" w:rsidP="00EF5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F5400" w:rsidRDefault="00EF5400" w:rsidP="00EF5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F5400" w:rsidRDefault="00EF5400" w:rsidP="00EF5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F5400" w:rsidRDefault="00325A3D" w:rsidP="00EF5400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F5400" w:rsidRDefault="00325A3D" w:rsidP="00EF5400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16.12.2015</w:t>
      </w:r>
      <w:r w:rsidR="00EF54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540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EF5400" w:rsidTr="00EF5400">
        <w:trPr>
          <w:trHeight w:val="1698"/>
        </w:trPr>
        <w:tc>
          <w:tcPr>
            <w:tcW w:w="6629" w:type="dxa"/>
            <w:hideMark/>
          </w:tcPr>
          <w:p w:rsidR="00EF5400" w:rsidRPr="00D66C86" w:rsidRDefault="00EF5400" w:rsidP="00D66C86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66C8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администрацией Сусанинского сельского поселения муниципальной услуги </w:t>
            </w:r>
            <w:r w:rsidR="00D66C86" w:rsidRPr="00D66C86">
              <w:rPr>
                <w:rFonts w:ascii="Times New Roman" w:hAnsi="Times New Roman" w:cs="Times New Roman"/>
                <w:sz w:val="26"/>
                <w:szCs w:val="26"/>
              </w:rPr>
              <w:t>«Размещение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</w:t>
            </w:r>
          </w:p>
        </w:tc>
      </w:tr>
    </w:tbl>
    <w:p w:rsidR="00EF5400" w:rsidRDefault="00EF5400" w:rsidP="00EF540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F5400" w:rsidRDefault="00EF5400" w:rsidP="00EF5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F5400" w:rsidRPr="00A546DF" w:rsidRDefault="00EF5400" w:rsidP="00A546DF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A546DF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="00D66C86" w:rsidRPr="00A546DF">
        <w:rPr>
          <w:rFonts w:ascii="Times New Roman" w:hAnsi="Times New Roman" w:cs="Times New Roman"/>
          <w:sz w:val="26"/>
          <w:szCs w:val="26"/>
        </w:rPr>
        <w:t xml:space="preserve">«Размещение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 </w:t>
      </w:r>
      <w:r w:rsidRPr="00A546DF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EF5400" w:rsidRPr="00A546DF" w:rsidRDefault="00EF5400" w:rsidP="00A546DF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A546D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EF5400" w:rsidRPr="00A546DF" w:rsidRDefault="00EF5400" w:rsidP="00A546DF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A546DF">
        <w:rPr>
          <w:rFonts w:ascii="Times New Roman" w:hAnsi="Times New Roman" w:cs="Times New Roman"/>
          <w:sz w:val="26"/>
          <w:szCs w:val="26"/>
        </w:rPr>
        <w:t>3. Контроль за исполнением настоящего оставляю за собой.</w:t>
      </w:r>
    </w:p>
    <w:p w:rsidR="00EF5400" w:rsidRPr="00A546DF" w:rsidRDefault="00EF5400" w:rsidP="00A546DF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546D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F5400" w:rsidRPr="00A546DF" w:rsidRDefault="00EF5400" w:rsidP="00A546DF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546DF">
        <w:rPr>
          <w:rFonts w:ascii="Times New Roman" w:hAnsi="Times New Roman" w:cs="Times New Roman"/>
          <w:sz w:val="26"/>
          <w:szCs w:val="26"/>
        </w:rPr>
        <w:t>Сусанинского сельского поселения</w:t>
      </w:r>
      <w:r w:rsidR="00A546DF">
        <w:rPr>
          <w:rFonts w:ascii="Times New Roman" w:hAnsi="Times New Roman" w:cs="Times New Roman"/>
          <w:sz w:val="26"/>
          <w:szCs w:val="26"/>
        </w:rPr>
        <w:tab/>
      </w:r>
      <w:r w:rsidR="00A546DF">
        <w:rPr>
          <w:rFonts w:ascii="Times New Roman" w:hAnsi="Times New Roman" w:cs="Times New Roman"/>
          <w:sz w:val="26"/>
          <w:szCs w:val="26"/>
        </w:rPr>
        <w:tab/>
      </w:r>
      <w:r w:rsidR="00A546DF">
        <w:rPr>
          <w:rFonts w:ascii="Times New Roman" w:hAnsi="Times New Roman" w:cs="Times New Roman"/>
          <w:sz w:val="26"/>
          <w:szCs w:val="26"/>
        </w:rPr>
        <w:tab/>
      </w:r>
      <w:r w:rsidR="00A546DF">
        <w:rPr>
          <w:rFonts w:ascii="Times New Roman" w:hAnsi="Times New Roman" w:cs="Times New Roman"/>
          <w:sz w:val="26"/>
          <w:szCs w:val="26"/>
        </w:rPr>
        <w:tab/>
      </w:r>
      <w:r w:rsidR="00A546DF">
        <w:rPr>
          <w:rFonts w:ascii="Times New Roman" w:hAnsi="Times New Roman" w:cs="Times New Roman"/>
          <w:sz w:val="26"/>
          <w:szCs w:val="26"/>
        </w:rPr>
        <w:tab/>
      </w:r>
      <w:r w:rsidR="00A546D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546DF">
        <w:rPr>
          <w:rFonts w:ascii="Times New Roman" w:hAnsi="Times New Roman" w:cs="Times New Roman"/>
          <w:sz w:val="26"/>
          <w:szCs w:val="26"/>
        </w:rPr>
        <w:t>Е.В. Бордовская</w:t>
      </w:r>
    </w:p>
    <w:p w:rsidR="00325A3D" w:rsidRPr="00D74846" w:rsidRDefault="00325A3D" w:rsidP="00325A3D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lastRenderedPageBreak/>
        <w:t>Приложение 1</w:t>
      </w:r>
    </w:p>
    <w:p w:rsidR="00325A3D" w:rsidRPr="00D74846" w:rsidRDefault="00325A3D" w:rsidP="00325A3D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к постановлению администрации</w:t>
      </w:r>
    </w:p>
    <w:p w:rsidR="00325A3D" w:rsidRPr="00D74846" w:rsidRDefault="00325A3D" w:rsidP="00325A3D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Сусанинского сельского поселения</w:t>
      </w:r>
    </w:p>
    <w:p w:rsidR="00325A3D" w:rsidRPr="00D74846" w:rsidRDefault="00325A3D" w:rsidP="00325A3D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16.12.2015 года № 718</w:t>
      </w:r>
    </w:p>
    <w:p w:rsidR="00325A3D" w:rsidRPr="00D74846" w:rsidRDefault="00325A3D" w:rsidP="00325A3D">
      <w:pPr>
        <w:pStyle w:val="ConsPlusTitle"/>
        <w:widowControl/>
        <w:jc w:val="center"/>
        <w:rPr>
          <w:sz w:val="30"/>
          <w:szCs w:val="30"/>
        </w:rPr>
      </w:pPr>
    </w:p>
    <w:p w:rsidR="00325A3D" w:rsidRPr="00D74846" w:rsidRDefault="00325A3D" w:rsidP="00325A3D">
      <w:pPr>
        <w:jc w:val="right"/>
        <w:rPr>
          <w:rFonts w:ascii="Times New Roman" w:hAnsi="Times New Roman"/>
          <w:b/>
          <w:sz w:val="30"/>
          <w:szCs w:val="30"/>
        </w:rPr>
      </w:pPr>
      <w:r w:rsidRPr="00D74846">
        <w:rPr>
          <w:rFonts w:ascii="Times New Roman" w:hAnsi="Times New Roman"/>
          <w:b/>
          <w:sz w:val="30"/>
          <w:szCs w:val="30"/>
        </w:rPr>
        <w:t>УТВЕРЖДЕН</w:t>
      </w:r>
    </w:p>
    <w:p w:rsidR="00325A3D" w:rsidRPr="00290774" w:rsidRDefault="00325A3D" w:rsidP="00325A3D">
      <w:pPr>
        <w:pStyle w:val="af3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>Постановлением администрации</w:t>
      </w:r>
    </w:p>
    <w:p w:rsidR="00325A3D" w:rsidRPr="00290774" w:rsidRDefault="00325A3D" w:rsidP="00325A3D">
      <w:pPr>
        <w:pStyle w:val="af3"/>
        <w:jc w:val="right"/>
        <w:rPr>
          <w:rFonts w:ascii="Times New Roman" w:hAnsi="Times New Roman"/>
          <w:b/>
          <w:sz w:val="26"/>
          <w:szCs w:val="26"/>
        </w:rPr>
      </w:pPr>
      <w:r w:rsidRPr="00290774">
        <w:rPr>
          <w:rFonts w:ascii="Times New Roman" w:hAnsi="Times New Roman"/>
          <w:b/>
          <w:sz w:val="26"/>
          <w:szCs w:val="26"/>
        </w:rPr>
        <w:t>Сусанинского сельского поселения</w:t>
      </w:r>
    </w:p>
    <w:p w:rsidR="00325A3D" w:rsidRDefault="00325A3D" w:rsidP="00325A3D">
      <w:pPr>
        <w:pStyle w:val="af3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16.12.2015 года № 718</w:t>
      </w:r>
    </w:p>
    <w:p w:rsidR="00746642" w:rsidRPr="00984856" w:rsidRDefault="00746642" w:rsidP="00325A3D">
      <w:pPr>
        <w:pStyle w:val="af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(с изм. внесенными постановлением от 14.09.2017 № 294)</w:t>
      </w:r>
      <w:bookmarkStart w:id="0" w:name="_GoBack"/>
      <w:bookmarkEnd w:id="0"/>
    </w:p>
    <w:p w:rsidR="00BA6387" w:rsidRDefault="00BA6387" w:rsidP="00122A51">
      <w:pPr>
        <w:pStyle w:val="ConsPlusTitle"/>
        <w:widowControl/>
        <w:jc w:val="center"/>
      </w:pPr>
    </w:p>
    <w:p w:rsidR="00D9115C" w:rsidRPr="004B7D8A" w:rsidRDefault="00D9115C" w:rsidP="004B7D8A">
      <w:pPr>
        <w:pStyle w:val="ConsPlusTitle"/>
        <w:widowControl/>
        <w:jc w:val="center"/>
        <w:rPr>
          <w:i/>
        </w:rPr>
      </w:pPr>
      <w:r w:rsidRPr="004B7D8A">
        <w:rPr>
          <w:sz w:val="28"/>
          <w:szCs w:val="28"/>
        </w:rPr>
        <w:t>Административный регламент по предоставлению администрацией Сусанинского сельского п</w:t>
      </w:r>
      <w:r w:rsidR="00D66C86">
        <w:rPr>
          <w:sz w:val="28"/>
          <w:szCs w:val="28"/>
        </w:rPr>
        <w:t>оселения муниципальной услуги «Р</w:t>
      </w:r>
      <w:r w:rsidRPr="004B7D8A">
        <w:rPr>
          <w:sz w:val="28"/>
          <w:szCs w:val="28"/>
        </w:rPr>
        <w:t>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Pr="00BE1E9F" w:rsidRDefault="007076BA" w:rsidP="00BE1E9F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>, н</w:t>
      </w:r>
      <w:r w:rsidR="00A9535B">
        <w:rPr>
          <w:rFonts w:ascii="Times New Roman" w:hAnsi="Times New Roman" w:cs="Times New Roman"/>
          <w:sz w:val="24"/>
          <w:szCs w:val="24"/>
        </w:rPr>
        <w:t>аходящихся в собственности МО «Сусанинское сельское поселение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», </w:t>
      </w:r>
      <w:r w:rsidR="001B14B8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3970F6">
        <w:rPr>
          <w:rFonts w:ascii="Times New Roman" w:hAnsi="Times New Roman" w:cs="Times New Roman"/>
          <w:sz w:val="24"/>
          <w:szCs w:val="24"/>
        </w:rPr>
        <w:t>»</w:t>
      </w:r>
      <w:r w:rsidR="00BE1E9F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B72BD5" w:rsidRPr="00A9535B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5B">
        <w:rPr>
          <w:rFonts w:ascii="Times New Roman" w:hAnsi="Times New Roman" w:cs="Times New Roman"/>
          <w:sz w:val="24"/>
          <w:szCs w:val="24"/>
        </w:rPr>
        <w:t>1</w:t>
      </w:r>
      <w:r w:rsidR="00BA6D36" w:rsidRPr="00A9535B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 w:rsidRPr="00A9535B">
        <w:rPr>
          <w:rFonts w:ascii="Times New Roman" w:hAnsi="Times New Roman" w:cs="Times New Roman"/>
          <w:sz w:val="24"/>
          <w:szCs w:val="24"/>
        </w:rPr>
        <w:t>Предоставление мун</w:t>
      </w:r>
      <w:r w:rsidR="00A9535B" w:rsidRPr="00A9535B">
        <w:rPr>
          <w:rFonts w:ascii="Times New Roman" w:hAnsi="Times New Roman" w:cs="Times New Roman"/>
          <w:sz w:val="24"/>
          <w:szCs w:val="24"/>
        </w:rPr>
        <w:t>иципальной услуги осуществляет</w:t>
      </w:r>
      <w:r w:rsidR="00DC74F4" w:rsidRPr="00A9535B">
        <w:rPr>
          <w:rFonts w:ascii="Times New Roman" w:hAnsi="Times New Roman" w:cs="Times New Roman"/>
          <w:sz w:val="24"/>
          <w:szCs w:val="24"/>
        </w:rPr>
        <w:t xml:space="preserve"> </w:t>
      </w:r>
      <w:r w:rsidR="00A9535B" w:rsidRPr="00A9535B">
        <w:rPr>
          <w:rFonts w:ascii="Times New Roman" w:hAnsi="Times New Roman" w:cs="Times New Roman"/>
          <w:sz w:val="24"/>
          <w:szCs w:val="24"/>
        </w:rPr>
        <w:t>администрация Сусанинского сельского поселения Гатчинского муниципальног</w:t>
      </w:r>
      <w:r w:rsidR="003074AD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 </w:t>
      </w:r>
      <w:r w:rsidR="00A9535B" w:rsidRPr="00A9535B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D5154A" w:rsidRPr="00140201" w:rsidRDefault="003074AD" w:rsidP="0030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074AD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является должностное лицо администрации Сусанинского сельского поселения, наделенное в соответствии с должностной инструкцией полномочиями по оказанию данной муниципальной услуги (далее – должностное</w:t>
      </w:r>
      <w:r w:rsidR="009A5907">
        <w:rPr>
          <w:rFonts w:ascii="Times New Roman" w:hAnsi="Times New Roman" w:cs="Times New Roman"/>
          <w:sz w:val="24"/>
          <w:szCs w:val="24"/>
        </w:rPr>
        <w:t xml:space="preserve"> лицо, специалист</w:t>
      </w:r>
      <w:r w:rsidRPr="003074AD">
        <w:rPr>
          <w:rFonts w:ascii="Times New Roman" w:hAnsi="Times New Roman" w:cs="Times New Roman"/>
          <w:sz w:val="24"/>
          <w:szCs w:val="24"/>
        </w:rPr>
        <w:t>).</w:t>
      </w: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Сусанинского сельского поселения Гатчинского муниципального района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1B14B8">
        <w:rPr>
          <w:rFonts w:ascii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>ему 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135CA5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183" w:rsidRPr="008C2183">
        <w:rPr>
          <w:rFonts w:ascii="Times New Roman" w:hAnsi="Times New Roman" w:cs="Times New Roman"/>
          <w:sz w:val="24"/>
          <w:szCs w:val="24"/>
        </w:rPr>
        <w:t xml:space="preserve"> </w:t>
      </w:r>
      <w:r w:rsidR="008C2183" w:rsidRPr="00AD62C7">
        <w:rPr>
          <w:rFonts w:ascii="Times New Roman" w:hAnsi="Times New Roman" w:cs="Times New Roman"/>
          <w:sz w:val="24"/>
          <w:szCs w:val="24"/>
        </w:rPr>
        <w:t>к</w:t>
      </w:r>
      <w:r w:rsidR="008C2183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412D3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5B31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D5154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E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="004D325B">
        <w:rPr>
          <w:rFonts w:ascii="Times New Roman" w:eastAsia="Times New Roman" w:hAnsi="Times New Roman" w:cs="Times New Roman"/>
          <w:sz w:val="24"/>
          <w:szCs w:val="24"/>
        </w:rPr>
        <w:t>администрации МО «Сусанинское сельское поселение»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136A" w:rsidRPr="001402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4AD" w:rsidRPr="003074AD">
        <w:t xml:space="preserve"> </w:t>
      </w:r>
      <w:hyperlink r:id="rId13" w:history="1">
        <w:r w:rsidR="003074AD" w:rsidRPr="006609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3074AD" w:rsidRPr="006609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://сусанинское.рф</w:t>
        </w:r>
      </w:hyperlink>
    </w:p>
    <w:p w:rsidR="009D43E2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 xml:space="preserve">8 (81371) 54-549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 xml:space="preserve">Интернет–сайте администрации: </w:t>
      </w:r>
      <w:hyperlink r:id="rId14" w:history="1">
        <w:r w:rsidR="003074AD" w:rsidRPr="006609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http://сусанинское.рф</w:t>
        </w:r>
      </w:hyperlink>
      <w:r w:rsidR="003074AD">
        <w:rPr>
          <w:rStyle w:val="a3"/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5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http://www.gosuslugi.ru/;</w:t>
      </w:r>
    </w:p>
    <w:p w:rsidR="009D43E2" w:rsidRPr="00CA447A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Default="009D43E2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74AD" w:rsidRPr="003074AD">
        <w:rPr>
          <w:rFonts w:ascii="Times New Roman" w:eastAsia="Times New Roman" w:hAnsi="Times New Roman" w:cs="Times New Roman"/>
          <w:sz w:val="24"/>
          <w:szCs w:val="24"/>
        </w:rPr>
        <w:t>188365, Ленинградская область, Гатчинский район, пос. Сусанино, Петровский пр., д. 20, а также в электронном виде на электронный адрес: mo-ssp@mail.ru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3074AD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администрации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="008C2183"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00B0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DA8" w:rsidRPr="00056C43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474834">
        <w:rPr>
          <w:rFonts w:ascii="Times New Roman" w:hAnsi="Times New Roman" w:cs="Times New Roman"/>
          <w:sz w:val="24"/>
          <w:szCs w:val="24"/>
        </w:rPr>
        <w:t>физическим</w:t>
      </w:r>
      <w:r w:rsidR="001A124D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</w:t>
      </w:r>
      <w:r w:rsidR="00D34115">
        <w:rPr>
          <w:rFonts w:ascii="Times New Roman" w:hAnsi="Times New Roman" w:cs="Times New Roman"/>
          <w:sz w:val="24"/>
          <w:szCs w:val="24"/>
        </w:rPr>
        <w:t>,</w:t>
      </w:r>
      <w:r w:rsidR="005A13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законодательством.  </w:t>
      </w: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73"/>
      <w:bookmarkEnd w:id="5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3970F6">
        <w:rPr>
          <w:rFonts w:ascii="Times New Roman" w:hAnsi="Times New Roman" w:cs="Times New Roman"/>
          <w:sz w:val="24"/>
          <w:szCs w:val="24"/>
        </w:rPr>
        <w:t>«</w:t>
      </w:r>
      <w:r w:rsidR="00D34115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5F1121" w:rsidRPr="003970F6">
        <w:rPr>
          <w:rFonts w:ascii="Times New Roman" w:hAnsi="Times New Roman" w:cs="Times New Roman"/>
          <w:sz w:val="24"/>
          <w:szCs w:val="24"/>
        </w:rPr>
        <w:t>, находящихся в собственности МО «</w:t>
      </w:r>
      <w:r w:rsidR="003074AD">
        <w:rPr>
          <w:rFonts w:ascii="Times New Roman" w:hAnsi="Times New Roman" w:cs="Times New Roman"/>
          <w:sz w:val="24"/>
          <w:szCs w:val="24"/>
        </w:rPr>
        <w:t>Сусанинское сельское поселение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», </w:t>
      </w:r>
      <w:r w:rsidR="00D34115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3970F6">
        <w:rPr>
          <w:rFonts w:ascii="Times New Roman" w:hAnsi="Times New Roman" w:cs="Times New Roman"/>
          <w:sz w:val="24"/>
          <w:szCs w:val="24"/>
        </w:rPr>
        <w:t>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3074AD">
        <w:rPr>
          <w:rFonts w:ascii="Times New Roman" w:hAnsi="Times New Roman" w:cs="Times New Roman"/>
          <w:sz w:val="24"/>
          <w:szCs w:val="24"/>
        </w:rPr>
        <w:t>администрацией</w:t>
      </w:r>
      <w:r w:rsidR="003074AD" w:rsidRPr="00A9535B">
        <w:rPr>
          <w:rFonts w:ascii="Times New Roman" w:hAnsi="Times New Roman" w:cs="Times New Roman"/>
          <w:sz w:val="24"/>
          <w:szCs w:val="24"/>
        </w:rPr>
        <w:t xml:space="preserve"> Сусанинского сельского поселения Гатчинского муниципальног</w:t>
      </w:r>
      <w:r w:rsidR="003074AD">
        <w:rPr>
          <w:rFonts w:ascii="Times New Roman" w:hAnsi="Times New Roman" w:cs="Times New Roman"/>
          <w:sz w:val="24"/>
          <w:szCs w:val="24"/>
        </w:rPr>
        <w:t>о района Ленинградской области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</w:t>
      </w:r>
      <w:r w:rsidR="007076BA" w:rsidRPr="009D43E2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872F8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3970F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3970F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</w:t>
      </w:r>
      <w:r w:rsidR="00D953AA"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2.5.</w:t>
      </w:r>
      <w:r w:rsidR="00746642" w:rsidRPr="00746642">
        <w:t xml:space="preserve"> </w:t>
      </w:r>
      <w:r w:rsidR="00746642" w:rsidRPr="00746642">
        <w:rPr>
          <w:rFonts w:ascii="Times New Roman" w:hAnsi="Times New Roman" w:cs="Times New Roman"/>
          <w:sz w:val="24"/>
          <w:szCs w:val="24"/>
        </w:rPr>
        <w:t>Срок принятия решения о предоставлении муниципальной услуги - не более 10  (десяти) рабочих дней со дня поступления заявления о размещении объекта и в течение 3 (три) рабочих дней со дня принятии соответствующего решения направляется заявителю заказным письмом.</w:t>
      </w:r>
    </w:p>
    <w:p w:rsidR="007076BA" w:rsidRPr="008E5E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1"/>
      <w:bookmarkEnd w:id="6"/>
      <w:r w:rsidRPr="008E5E76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8E5E76">
        <w:rPr>
          <w:rFonts w:ascii="Times New Roman" w:hAnsi="Times New Roman" w:cs="Times New Roman"/>
          <w:sz w:val="24"/>
          <w:szCs w:val="24"/>
        </w:rPr>
        <w:t>муниципальной</w:t>
      </w:r>
      <w:r w:rsidRPr="008E5E7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>
        <w:rPr>
          <w:rFonts w:ascii="Times New Roman" w:hAnsi="Times New Roman" w:cs="Times New Roman"/>
          <w:sz w:val="24"/>
          <w:szCs w:val="24"/>
        </w:rPr>
        <w:t>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>
        <w:rPr>
          <w:rFonts w:ascii="Times New Roman" w:hAnsi="Times New Roman" w:cs="Times New Roman"/>
          <w:sz w:val="24"/>
          <w:szCs w:val="24"/>
        </w:rPr>
        <w:t>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8E5E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>
        <w:rPr>
          <w:rFonts w:ascii="Times New Roman" w:hAnsi="Times New Roman" w:cs="Times New Roman"/>
          <w:sz w:val="24"/>
          <w:szCs w:val="24"/>
        </w:rPr>
        <w:t>№</w:t>
      </w:r>
      <w:r w:rsidR="005F1121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8E5E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8E5E7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 w:rsidR="00701BD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>
        <w:rPr>
          <w:rFonts w:ascii="Times New Roman" w:hAnsi="Times New Roman" w:cs="Times New Roman"/>
          <w:sz w:val="24"/>
          <w:szCs w:val="24"/>
        </w:rPr>
        <w:t>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927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>
        <w:rPr>
          <w:rFonts w:ascii="Times New Roman" w:hAnsi="Times New Roman" w:cs="Times New Roman"/>
          <w:sz w:val="24"/>
          <w:szCs w:val="24"/>
        </w:rPr>
        <w:t xml:space="preserve">рации от </w:t>
      </w:r>
      <w:r w:rsidR="00701BDE">
        <w:rPr>
          <w:rFonts w:ascii="Times New Roman" w:hAnsi="Times New Roman" w:cs="Times New Roman"/>
          <w:sz w:val="24"/>
          <w:szCs w:val="24"/>
        </w:rPr>
        <w:lastRenderedPageBreak/>
        <w:t>13.04.</w:t>
      </w:r>
      <w:r w:rsidR="00D52A3D">
        <w:rPr>
          <w:rFonts w:ascii="Times New Roman" w:hAnsi="Times New Roman" w:cs="Times New Roman"/>
          <w:sz w:val="24"/>
          <w:szCs w:val="24"/>
        </w:rPr>
        <w:t>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6D36" w:rsidRDefault="007076BA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DB7E8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5"/>
      <w:bookmarkEnd w:id="7"/>
      <w:r w:rsidRPr="00DB7E8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DB7E8D">
        <w:rPr>
          <w:rFonts w:ascii="Times New Roman" w:hAnsi="Times New Roman" w:cs="Times New Roman"/>
          <w:sz w:val="24"/>
          <w:szCs w:val="24"/>
        </w:rPr>
        <w:t>муниципальной</w:t>
      </w:r>
      <w:r w:rsidRPr="00DB7E8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DB7E8D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5F1121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3970F6">
        <w:rPr>
          <w:rFonts w:ascii="Times New Roman" w:hAnsi="Times New Roman" w:cs="Times New Roman"/>
          <w:sz w:val="24"/>
          <w:szCs w:val="24"/>
        </w:rPr>
        <w:t>з</w:t>
      </w:r>
      <w:r w:rsidR="00D1772C" w:rsidRPr="003970F6">
        <w:rPr>
          <w:rFonts w:ascii="Times New Roman" w:hAnsi="Times New Roman" w:cs="Times New Roman"/>
          <w:sz w:val="24"/>
          <w:szCs w:val="24"/>
        </w:rPr>
        <w:t>аявление о</w:t>
      </w:r>
      <w:r w:rsidR="00844738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3970F6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3970F6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="00B550CF"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35CA5" w:rsidRPr="009B2C61">
        <w:rPr>
          <w:rFonts w:ascii="Times New Roman" w:hAnsi="Times New Roman" w:cs="Times New Roman"/>
          <w:sz w:val="24"/>
          <w:szCs w:val="24"/>
        </w:rPr>
        <w:t xml:space="preserve"> </w:t>
      </w:r>
      <w:r w:rsidR="00DF0CA9">
        <w:rPr>
          <w:rFonts w:ascii="Times New Roman" w:hAnsi="Times New Roman" w:cs="Times New Roman"/>
          <w:sz w:val="24"/>
          <w:szCs w:val="24"/>
        </w:rPr>
        <w:t>3</w:t>
      </w:r>
      <w:r w:rsidR="00AD62C7"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 w:rsidR="00AD62C7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</w:t>
      </w:r>
      <w:r w:rsid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DB7E8D">
        <w:rPr>
          <w:rFonts w:ascii="Times New Roman" w:hAnsi="Times New Roman" w:cs="Times New Roman"/>
          <w:sz w:val="24"/>
          <w:szCs w:val="24"/>
        </w:rPr>
        <w:t>которое</w:t>
      </w:r>
      <w:r w:rsidR="005F1121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DB7E8D">
        <w:rPr>
          <w:rFonts w:ascii="Times New Roman" w:hAnsi="Times New Roman" w:cs="Times New Roman"/>
          <w:sz w:val="24"/>
          <w:szCs w:val="24"/>
        </w:rPr>
        <w:t>т</w:t>
      </w:r>
      <w:r w:rsidR="005F1121">
        <w:rPr>
          <w:rFonts w:ascii="Times New Roman" w:hAnsi="Times New Roman" w:cs="Times New Roman"/>
          <w:sz w:val="24"/>
          <w:szCs w:val="24"/>
        </w:rPr>
        <w:t>ь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7342C" w:rsidRPr="003970F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7342C" w:rsidRPr="00DB7E8D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DB7E8D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17342C">
        <w:rPr>
          <w:rFonts w:ascii="Times New Roman" w:hAnsi="Times New Roman" w:cs="Times New Roman"/>
          <w:sz w:val="24"/>
          <w:szCs w:val="24"/>
        </w:rPr>
        <w:t xml:space="preserve"> 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DD3D22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4F77CD" w:rsidRPr="00DB7E8D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</w:t>
      </w:r>
      <w:r w:rsidR="00DB7E8D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341FA8" w:rsidRPr="003970F6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E32983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38"/>
      <w:bookmarkEnd w:id="8"/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44BF">
        <w:rPr>
          <w:rFonts w:ascii="Times New Roman" w:hAnsi="Times New Roman" w:cs="Times New Roman"/>
          <w:sz w:val="24"/>
          <w:szCs w:val="24"/>
        </w:rPr>
        <w:t>.1.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051724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5172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19E8" w:rsidRPr="005548CF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4"/>
      <w:bookmarkEnd w:id="9"/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>представлению заявителем самостоятельно:</w:t>
      </w:r>
    </w:p>
    <w:p w:rsidR="007076BA" w:rsidRPr="005A66E8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>
        <w:rPr>
          <w:rFonts w:ascii="Times New Roman" w:hAnsi="Times New Roman" w:cs="Times New Roman"/>
          <w:sz w:val="24"/>
          <w:szCs w:val="24"/>
        </w:rPr>
        <w:t>,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A70397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4BF">
        <w:rPr>
          <w:rFonts w:ascii="Times New Roman" w:hAnsi="Times New Roman" w:cs="Times New Roman"/>
          <w:sz w:val="24"/>
          <w:szCs w:val="24"/>
        </w:rPr>
        <w:t>.3.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 w:rsidR="00191CAD"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</w:t>
      </w:r>
      <w:r w:rsidR="00404CEC" w:rsidRPr="00051724">
        <w:rPr>
          <w:rFonts w:ascii="Times New Roman" w:hAnsi="Times New Roman" w:cs="Times New Roman"/>
          <w:sz w:val="24"/>
          <w:szCs w:val="24"/>
        </w:rPr>
        <w:t>.</w:t>
      </w:r>
      <w:r w:rsidR="00FA7437" w:rsidRPr="00051724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:rsidR="00F13280" w:rsidRPr="00F13280" w:rsidRDefault="00191CAD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A7437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D325B" w:rsidRPr="004D325B">
        <w:rPr>
          <w:rFonts w:ascii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66E8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0</w:t>
      </w:r>
      <w:r w:rsidRPr="005A66E8">
        <w:rPr>
          <w:rFonts w:ascii="Times New Roman" w:hAnsi="Times New Roman" w:cs="Times New Roman"/>
          <w:sz w:val="24"/>
          <w:szCs w:val="24"/>
        </w:rPr>
        <w:t xml:space="preserve">. </w:t>
      </w:r>
      <w:r w:rsidR="0065027D" w:rsidRPr="006163F2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самоуправления почтой либ</w:t>
      </w:r>
      <w:r w:rsidR="001D6814">
        <w:rPr>
          <w:rFonts w:ascii="Times New Roman" w:hAnsi="Times New Roman" w:cs="Times New Roman"/>
          <w:sz w:val="24"/>
          <w:szCs w:val="24"/>
        </w:rPr>
        <w:t>о лично подают в приемную администрации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>
        <w:rPr>
          <w:rFonts w:ascii="Times New Roman" w:hAnsi="Times New Roman" w:cs="Times New Roman"/>
          <w:sz w:val="24"/>
          <w:szCs w:val="24"/>
        </w:rPr>
        <w:t xml:space="preserve">- </w:t>
      </w:r>
      <w:r w:rsidR="0065027D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</w:p>
    <w:p w:rsidR="00801709" w:rsidRPr="006429C9" w:rsidRDefault="00133EE3" w:rsidP="00801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</w:r>
      <w:r w:rsidR="00801709"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801709">
        <w:rPr>
          <w:rFonts w:ascii="Times New Roman" w:hAnsi="Times New Roman" w:cs="Times New Roman"/>
          <w:sz w:val="24"/>
          <w:szCs w:val="24"/>
        </w:rPr>
        <w:t>муниципальной</w:t>
      </w:r>
      <w:r w:rsidR="00801709"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01709">
        <w:rPr>
          <w:rFonts w:ascii="Times New Roman" w:hAnsi="Times New Roman" w:cs="Times New Roman"/>
          <w:sz w:val="24"/>
          <w:szCs w:val="24"/>
        </w:rPr>
        <w:t>:</w:t>
      </w:r>
    </w:p>
    <w:p w:rsidR="00133EE3" w:rsidRPr="00133EE3" w:rsidRDefault="00801709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 В заявлении не указан</w:t>
      </w:r>
      <w:r w:rsidR="00133EE3" w:rsidRPr="00133EE3">
        <w:rPr>
          <w:rFonts w:ascii="Times New Roman" w:hAnsi="Times New Roman" w:cs="Times New Roman"/>
          <w:sz w:val="24"/>
          <w:szCs w:val="24"/>
        </w:rPr>
        <w:t>ы: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133EE3" w:rsidRDefault="00801709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почтовый адрес </w:t>
      </w:r>
      <w:r w:rsidR="00133EE3" w:rsidRPr="00133EE3">
        <w:rPr>
          <w:rFonts w:ascii="Times New Roman" w:hAnsi="Times New Roman" w:cs="Times New Roman"/>
          <w:sz w:val="24"/>
          <w:szCs w:val="24"/>
        </w:rPr>
        <w:t>для связи с заявителем или представителем заявителя.</w:t>
      </w: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</w:t>
      </w:r>
      <w:r w:rsidR="00801709">
        <w:rPr>
          <w:rFonts w:ascii="Times New Roman" w:hAnsi="Times New Roman" w:cs="Times New Roman"/>
          <w:sz w:val="24"/>
          <w:szCs w:val="24"/>
        </w:rPr>
        <w:t>1.</w:t>
      </w:r>
      <w:r w:rsidR="00191CAD">
        <w:rPr>
          <w:rFonts w:ascii="Times New Roman" w:hAnsi="Times New Roman" w:cs="Times New Roman"/>
          <w:sz w:val="24"/>
          <w:szCs w:val="24"/>
        </w:rPr>
        <w:t>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:rsidR="00133EE3" w:rsidRP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801709">
        <w:rPr>
          <w:rFonts w:ascii="Times New Roman" w:hAnsi="Times New Roman" w:cs="Times New Roman"/>
          <w:sz w:val="24"/>
          <w:szCs w:val="24"/>
        </w:rPr>
        <w:t>1.</w:t>
      </w:r>
      <w:r w:rsidR="00191CAD"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801709">
        <w:rPr>
          <w:rFonts w:ascii="Times New Roman" w:hAnsi="Times New Roman" w:cs="Times New Roman"/>
          <w:sz w:val="24"/>
          <w:szCs w:val="24"/>
        </w:rPr>
        <w:t>1.</w:t>
      </w:r>
      <w:r w:rsidR="00191CAD"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801709">
        <w:rPr>
          <w:rFonts w:ascii="Times New Roman" w:hAnsi="Times New Roman" w:cs="Times New Roman"/>
          <w:sz w:val="24"/>
          <w:szCs w:val="24"/>
        </w:rPr>
        <w:t>1.</w:t>
      </w:r>
      <w:r w:rsidR="00191CAD"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7A6A38" w:rsidRPr="00BC6B0A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81"/>
      <w:bookmarkEnd w:id="10"/>
      <w:r>
        <w:rPr>
          <w:rFonts w:ascii="Times New Roman" w:hAnsi="Times New Roman" w:cs="Times New Roman"/>
          <w:sz w:val="24"/>
          <w:szCs w:val="24"/>
        </w:rPr>
        <w:t>2.16</w:t>
      </w:r>
      <w:r w:rsidR="00167583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BC6B0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BC6B0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BC6B0A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з</w:t>
      </w:r>
      <w:r w:rsidR="00A03BFE" w:rsidRPr="00051724">
        <w:rPr>
          <w:rFonts w:ascii="Times New Roman" w:hAnsi="Times New Roman" w:cs="Times New Roman"/>
          <w:sz w:val="24"/>
          <w:szCs w:val="24"/>
        </w:rPr>
        <w:t xml:space="preserve">аявление подано с нарушением требований, установленных </w:t>
      </w:r>
      <w:r w:rsidR="00A03BFE" w:rsidRPr="007C0CA4">
        <w:rPr>
          <w:rFonts w:ascii="Times New Roman" w:hAnsi="Times New Roman" w:cs="Times New Roman"/>
          <w:sz w:val="24"/>
          <w:szCs w:val="24"/>
        </w:rPr>
        <w:t>пунктами 2.7.1.- 2.7.4.</w:t>
      </w:r>
      <w:r w:rsidR="004D325B" w:rsidRPr="004D325B">
        <w:rPr>
          <w:rFonts w:ascii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="002E2EA0"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BC6B0A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51724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51724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A05DA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5DA0">
        <w:rPr>
          <w:rFonts w:ascii="Times New Roman" w:hAnsi="Times New Roman" w:cs="Times New Roman"/>
          <w:sz w:val="24"/>
          <w:szCs w:val="24"/>
        </w:rPr>
        <w:t>.1.</w:t>
      </w:r>
      <w:r w:rsidR="00A05DA0" w:rsidRPr="00A0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D325B" w:rsidRPr="004D325B">
        <w:rPr>
          <w:rFonts w:ascii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75C" w:rsidRPr="0039575C" w:rsidRDefault="00BC6B0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16</w:t>
      </w:r>
      <w:r w:rsidR="00A05DA0">
        <w:rPr>
          <w:rFonts w:ascii="Times New Roman" w:hAnsi="Times New Roman" w:cs="Times New Roman"/>
          <w:sz w:val="24"/>
          <w:szCs w:val="24"/>
        </w:rPr>
        <w:t>.2</w:t>
      </w:r>
      <w:r w:rsidR="007A6A38"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5"/>
      <w:bookmarkEnd w:id="11"/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B6752"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E96CF8" w:rsidRPr="00A70397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E96CF8"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A7039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 w:cs="Times New Roman"/>
          <w:sz w:val="24"/>
          <w:szCs w:val="24"/>
        </w:rPr>
        <w:t>день обращения;</w:t>
      </w:r>
    </w:p>
    <w:p w:rsidR="00E96CF8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 w:rsidRPr="007C0CA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7C0CA4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051724" w:rsidRPr="007C0CA4">
        <w:rPr>
          <w:rFonts w:ascii="Times New Roman" w:hAnsi="Times New Roman" w:cs="Times New Roman"/>
          <w:sz w:val="24"/>
          <w:szCs w:val="24"/>
        </w:rPr>
        <w:t>3 (</w:t>
      </w:r>
      <w:r w:rsidR="001814ED" w:rsidRPr="007C0CA4">
        <w:rPr>
          <w:rFonts w:ascii="Times New Roman" w:hAnsi="Times New Roman" w:cs="Times New Roman"/>
          <w:sz w:val="24"/>
          <w:szCs w:val="24"/>
        </w:rPr>
        <w:t>трех</w:t>
      </w:r>
      <w:r w:rsidR="00051724" w:rsidRPr="007C0CA4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7C0CA4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D32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135CA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051724">
        <w:rPr>
          <w:rFonts w:ascii="Times New Roman" w:hAnsi="Times New Roman" w:cs="Times New Roman"/>
          <w:sz w:val="24"/>
          <w:szCs w:val="24"/>
        </w:rPr>
        <w:t>им методическим рекомендациям</w:t>
      </w:r>
      <w:r w:rsidRPr="00A70397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="004D325B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191CAD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="007076BA"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8017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с заявителями.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7076BA"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9A59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076BA"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38"/>
      <w:bookmarkEnd w:id="12"/>
      <w:r>
        <w:rPr>
          <w:rFonts w:ascii="Times New Roman" w:hAnsi="Times New Roman" w:cs="Times New Roman"/>
          <w:sz w:val="24"/>
          <w:szCs w:val="24"/>
        </w:rPr>
        <w:t>2.25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 w:cs="Times New Roman"/>
          <w:sz w:val="24"/>
          <w:szCs w:val="24"/>
        </w:rPr>
        <w:t>8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9A59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9A59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</w:t>
      </w:r>
      <w:r w:rsidR="009A59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</w:t>
      </w:r>
      <w:r w:rsidR="007F52B3">
        <w:rPr>
          <w:rFonts w:ascii="Times New Roman" w:hAnsi="Times New Roman" w:cs="Times New Roman"/>
          <w:sz w:val="24"/>
          <w:szCs w:val="24"/>
        </w:rPr>
        <w:t xml:space="preserve"> МО</w:t>
      </w:r>
      <w:r w:rsidR="00801709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 Гатчинского муниципального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="004D325B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</w:t>
      </w:r>
      <w:r w:rsidR="004D325B" w:rsidRPr="004D325B">
        <w:rPr>
          <w:rFonts w:ascii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801709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321C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</w:t>
      </w:r>
      <w:r w:rsidR="00801709">
        <w:rPr>
          <w:rFonts w:ascii="Times New Roman" w:hAnsi="Times New Roman" w:cs="Times New Roman"/>
          <w:sz w:val="24"/>
          <w:szCs w:val="24"/>
        </w:rPr>
        <w:t>администрацией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="00BB512D">
        <w:rPr>
          <w:rFonts w:ascii="Times New Roman" w:hAnsi="Times New Roman" w:cs="Times New Roman"/>
          <w:sz w:val="24"/>
          <w:szCs w:val="24"/>
        </w:rPr>
        <w:t>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3E2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</w:t>
      </w:r>
      <w:r w:rsidR="00801709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3E2816">
        <w:rPr>
          <w:rFonts w:ascii="Times New Roman" w:hAnsi="Times New Roman" w:cs="Times New Roman"/>
          <w:sz w:val="24"/>
          <w:szCs w:val="24"/>
        </w:rPr>
        <w:t>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lastRenderedPageBreak/>
        <w:t xml:space="preserve">без личной явки на прием в </w:t>
      </w:r>
      <w:r w:rsidR="00801709">
        <w:rPr>
          <w:rFonts w:ascii="Times New Roman" w:hAnsi="Times New Roman" w:cs="Times New Roman"/>
          <w:sz w:val="24"/>
          <w:szCs w:val="24"/>
        </w:rPr>
        <w:t>администрацию</w:t>
      </w:r>
      <w:r w:rsidRPr="003E2816">
        <w:rPr>
          <w:rFonts w:ascii="Times New Roman" w:hAnsi="Times New Roman" w:cs="Times New Roman"/>
          <w:sz w:val="24"/>
          <w:szCs w:val="24"/>
        </w:rPr>
        <w:t>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</w:t>
      </w:r>
      <w:r w:rsidR="00801709">
        <w:rPr>
          <w:rFonts w:ascii="Times New Roman" w:hAnsi="Times New Roman" w:cs="Times New Roman"/>
          <w:sz w:val="24"/>
          <w:szCs w:val="24"/>
        </w:rPr>
        <w:t>администрацию</w:t>
      </w:r>
      <w:r w:rsidRPr="003E2816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без личной явки на прием в </w:t>
      </w:r>
      <w:r w:rsidR="004D325B">
        <w:rPr>
          <w:rFonts w:ascii="Times New Roman" w:hAnsi="Times New Roman" w:cs="Times New Roman"/>
          <w:sz w:val="24"/>
          <w:szCs w:val="24"/>
        </w:rPr>
        <w:t>администрацию</w:t>
      </w:r>
      <w:r w:rsidRPr="003E2816">
        <w:rPr>
          <w:rFonts w:ascii="Times New Roman" w:hAnsi="Times New Roman" w:cs="Times New Roman"/>
          <w:sz w:val="24"/>
          <w:szCs w:val="24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</w:t>
      </w:r>
      <w:r w:rsidR="004D325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E2816">
        <w:rPr>
          <w:rFonts w:ascii="Times New Roman" w:hAnsi="Times New Roman" w:cs="Times New Roman"/>
          <w:sz w:val="24"/>
          <w:szCs w:val="24"/>
        </w:rPr>
        <w:t>- заверение пакета электронных документов квалифицированной ЭП не требуется;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801709">
        <w:rPr>
          <w:rFonts w:ascii="Times New Roman" w:hAnsi="Times New Roman" w:cs="Times New Roman"/>
          <w:sz w:val="24"/>
          <w:szCs w:val="24"/>
        </w:rPr>
        <w:t>администрацию</w:t>
      </w:r>
      <w:r w:rsidRPr="003E2816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801709">
        <w:rPr>
          <w:rFonts w:ascii="Times New Roman" w:hAnsi="Times New Roman" w:cs="Times New Roman"/>
          <w:sz w:val="24"/>
          <w:szCs w:val="24"/>
        </w:rPr>
        <w:t>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801709">
        <w:rPr>
          <w:rFonts w:ascii="Times New Roman" w:hAnsi="Times New Roman" w:cs="Times New Roman"/>
          <w:sz w:val="24"/>
          <w:szCs w:val="24"/>
        </w:rPr>
        <w:t>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801709" w:rsidRPr="00801709">
        <w:rPr>
          <w:rFonts w:ascii="Times New Roman" w:hAnsi="Times New Roman" w:cs="Times New Roman"/>
          <w:sz w:val="24"/>
          <w:szCs w:val="24"/>
        </w:rPr>
        <w:t>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</w:t>
      </w:r>
      <w:r w:rsidR="008017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 xml:space="preserve">, наделенный в соответствии с должностным регламентом функциями по </w:t>
      </w:r>
      <w:r w:rsidRPr="003E2816">
        <w:rPr>
          <w:rFonts w:ascii="Times New Roman" w:hAnsi="Times New Roman" w:cs="Times New Roman"/>
          <w:sz w:val="24"/>
          <w:szCs w:val="24"/>
        </w:rPr>
        <w:lastRenderedPageBreak/>
        <w:t>приему заявлений и документов через ПГУ ЛО переводит документы в архив АИС «Межвед ЛО».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801709">
        <w:rPr>
          <w:rFonts w:ascii="Times New Roman" w:hAnsi="Times New Roman" w:cs="Times New Roman"/>
          <w:sz w:val="24"/>
          <w:szCs w:val="24"/>
        </w:rPr>
        <w:t>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01709">
        <w:rPr>
          <w:rFonts w:ascii="Times New Roman" w:hAnsi="Times New Roman" w:cs="Times New Roman"/>
          <w:sz w:val="24"/>
          <w:szCs w:val="24"/>
        </w:rPr>
        <w:t>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E2816">
        <w:rPr>
          <w:rFonts w:ascii="Times New Roman" w:hAnsi="Times New Roman" w:cs="Times New Roman"/>
          <w:sz w:val="24"/>
          <w:szCs w:val="24"/>
        </w:rPr>
        <w:t>.8. В случае поступления всех до</w:t>
      </w:r>
      <w:r w:rsidR="009B2C59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801709">
        <w:rPr>
          <w:rFonts w:ascii="Times New Roman" w:hAnsi="Times New Roman" w:cs="Times New Roman"/>
          <w:sz w:val="24"/>
          <w:szCs w:val="24"/>
        </w:rPr>
        <w:t>администрацию</w:t>
      </w:r>
      <w:r w:rsidRPr="003E2816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документов, указанных в пункте 2.</w:t>
      </w:r>
      <w:r w:rsidR="009B2C59">
        <w:rPr>
          <w:rFonts w:ascii="Times New Roman" w:hAnsi="Times New Roman" w:cs="Times New Roman"/>
          <w:sz w:val="24"/>
          <w:szCs w:val="24"/>
        </w:rPr>
        <w:t>9</w:t>
      </w:r>
      <w:r w:rsidR="00801709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</w:t>
      </w:r>
      <w:r w:rsidRPr="003E2816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80170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3E2816">
        <w:rPr>
          <w:rFonts w:ascii="Times New Roman" w:hAnsi="Times New Roman" w:cs="Times New Roman"/>
          <w:sz w:val="24"/>
          <w:szCs w:val="24"/>
        </w:rPr>
        <w:t>.</w:t>
      </w:r>
    </w:p>
    <w:p w:rsidR="004F6BC1" w:rsidRPr="00817A4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383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B6752" w:rsidRPr="00817A4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078F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D50F0C" w:rsidRPr="008B59C2">
        <w:rPr>
          <w:rFonts w:ascii="Times New Roman" w:hAnsi="Times New Roman" w:cs="Times New Roman"/>
          <w:sz w:val="24"/>
          <w:szCs w:val="24"/>
        </w:rPr>
        <w:t>документов</w:t>
      </w:r>
      <w:r w:rsidR="005B3B34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F0C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;</w:t>
      </w:r>
    </w:p>
    <w:p w:rsidR="00794AC4" w:rsidRPr="008B59C2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>выда</w:t>
      </w:r>
      <w:r w:rsidR="00D50F0C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794AC4">
        <w:rPr>
          <w:rFonts w:ascii="Times New Roman" w:hAnsi="Times New Roman" w:cs="Times New Roman"/>
          <w:sz w:val="24"/>
          <w:szCs w:val="24"/>
        </w:rPr>
        <w:t>.</w:t>
      </w:r>
    </w:p>
    <w:p w:rsidR="00641E4B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80170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lastRenderedPageBreak/>
        <w:t>Прием заявления и приложенных к нему документов на предоставление муниципальной услуги осущест</w:t>
      </w:r>
      <w:r w:rsidR="00F21B4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9A25AD">
        <w:rPr>
          <w:rFonts w:ascii="Times New Roman" w:hAnsi="Times New Roman" w:cs="Times New Roman"/>
          <w:sz w:val="24"/>
          <w:szCs w:val="24"/>
        </w:rPr>
        <w:t>администрации Сусанинского сельского поселения</w:t>
      </w:r>
      <w:r w:rsidRPr="00FB220B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</w:t>
      </w:r>
      <w:r w:rsidR="009A25AD">
        <w:rPr>
          <w:rFonts w:ascii="Times New Roman" w:hAnsi="Times New Roman" w:cs="Times New Roman"/>
          <w:sz w:val="24"/>
          <w:szCs w:val="24"/>
        </w:rPr>
        <w:t>настоящем административном регламенте</w:t>
      </w:r>
      <w:r w:rsidRPr="00A703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</w:t>
      </w:r>
      <w:r w:rsidR="009A25AD">
        <w:rPr>
          <w:rFonts w:ascii="Times New Roman" w:hAnsi="Times New Roman" w:cs="Times New Roman"/>
          <w:sz w:val="24"/>
          <w:szCs w:val="24"/>
        </w:rPr>
        <w:t>администрацию</w:t>
      </w:r>
      <w:r w:rsidRPr="009609F4">
        <w:rPr>
          <w:rFonts w:ascii="Times New Roman" w:hAnsi="Times New Roman" w:cs="Times New Roman"/>
          <w:sz w:val="24"/>
          <w:szCs w:val="24"/>
        </w:rPr>
        <w:t xml:space="preserve">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21B4B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A25AD">
        <w:rPr>
          <w:rFonts w:ascii="Times New Roman" w:hAnsi="Times New Roman" w:cs="Times New Roman"/>
          <w:sz w:val="24"/>
          <w:szCs w:val="24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CB0BAA">
        <w:rPr>
          <w:rFonts w:ascii="Times New Roman" w:hAnsi="Times New Roman" w:cs="Times New Roman"/>
          <w:sz w:val="24"/>
          <w:szCs w:val="24"/>
        </w:rPr>
        <w:t>«</w:t>
      </w:r>
      <w:r w:rsidR="009A25AD">
        <w:rPr>
          <w:rFonts w:ascii="Times New Roman" w:hAnsi="Times New Roman" w:cs="Times New Roman"/>
          <w:sz w:val="24"/>
          <w:szCs w:val="24"/>
        </w:rPr>
        <w:t>Сусанинское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EF8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8B59C2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BC4403">
        <w:rPr>
          <w:rFonts w:ascii="Times New Roman" w:hAnsi="Times New Roman" w:cs="Times New Roman"/>
          <w:sz w:val="24"/>
          <w:szCs w:val="24"/>
        </w:rPr>
        <w:t>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администрации МО «</w:t>
      </w:r>
      <w:r w:rsidR="009A25AD">
        <w:rPr>
          <w:rFonts w:ascii="Times New Roman" w:hAnsi="Times New Roman" w:cs="Times New Roman"/>
          <w:sz w:val="24"/>
          <w:szCs w:val="24"/>
        </w:rPr>
        <w:t>Сусанинское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32A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A25A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</w:t>
      </w:r>
      <w:r w:rsidR="009A25AD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</w:t>
      </w:r>
      <w:r w:rsidR="00CA32AA">
        <w:rPr>
          <w:rFonts w:ascii="Times New Roman" w:hAnsi="Times New Roman" w:cs="Times New Roman"/>
          <w:sz w:val="24"/>
          <w:szCs w:val="24"/>
        </w:rPr>
        <w:t>проверки</w:t>
      </w:r>
      <w:r w:rsidR="00CA32AA" w:rsidRPr="008B59C2">
        <w:rPr>
          <w:rFonts w:ascii="Times New Roman" w:hAnsi="Times New Roman" w:cs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7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 w:rsidRPr="00BC4403">
        <w:rPr>
          <w:rFonts w:ascii="Times New Roman" w:hAnsi="Times New Roman" w:cs="Times New Roman"/>
          <w:sz w:val="24"/>
          <w:szCs w:val="24"/>
        </w:rPr>
        <w:t>, 2.9.</w:t>
      </w:r>
      <w:r w:rsidR="00CA32AA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A32AA" w:rsidRPr="008B59C2">
        <w:rPr>
          <w:rFonts w:ascii="Times New Roman" w:hAnsi="Times New Roman" w:cs="Times New Roman"/>
          <w:sz w:val="24"/>
          <w:szCs w:val="24"/>
        </w:rPr>
        <w:t>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 xml:space="preserve">. </w:t>
      </w:r>
      <w:r w:rsidR="009A25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9A25A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не поз</w:t>
      </w:r>
      <w:r w:rsidR="009A25AD">
        <w:rPr>
          <w:rFonts w:ascii="Times New Roman" w:hAnsi="Times New Roman" w:cs="Times New Roman"/>
          <w:sz w:val="24"/>
          <w:szCs w:val="24"/>
        </w:rPr>
        <w:t>днее 3 (трех) календарных 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5B3B34">
        <w:rPr>
          <w:rFonts w:ascii="Times New Roman" w:hAnsi="Times New Roman" w:cs="Times New Roman"/>
          <w:sz w:val="24"/>
          <w:szCs w:val="24"/>
        </w:rPr>
        <w:t xml:space="preserve"> 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A25A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Pr="000C09F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об отказе в размещении объекта, с проектом уведомления заявителя 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принятом решении.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8B59C2" w:rsidRPr="008B59C2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9A25AD">
        <w:rPr>
          <w:rFonts w:ascii="Times New Roman" w:hAnsi="Times New Roman" w:cs="Times New Roman"/>
          <w:sz w:val="24"/>
          <w:szCs w:val="24"/>
        </w:rPr>
        <w:t>администрации</w:t>
      </w:r>
      <w:r w:rsidRPr="008B59C2">
        <w:rPr>
          <w:rFonts w:ascii="Times New Roman" w:hAnsi="Times New Roman" w:cs="Times New Roman"/>
          <w:sz w:val="24"/>
          <w:szCs w:val="24"/>
        </w:rPr>
        <w:t>,</w:t>
      </w:r>
      <w:r w:rsidR="00234D99"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 w:rsidR="00234D99"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6555CB" w:rsidRPr="008B59C2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9C0" w:rsidRPr="005B69C0">
        <w:rPr>
          <w:rFonts w:ascii="Times New Roman" w:hAnsi="Times New Roman" w:cs="Times New Roman"/>
          <w:sz w:val="24"/>
          <w:szCs w:val="24"/>
        </w:rPr>
        <w:t>10 (десят</w:t>
      </w:r>
      <w:r w:rsidR="005B69C0">
        <w:rPr>
          <w:rFonts w:ascii="Times New Roman" w:hAnsi="Times New Roman" w:cs="Times New Roman"/>
          <w:sz w:val="24"/>
          <w:szCs w:val="24"/>
        </w:rPr>
        <w:t>и) рабочих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5B69C0">
        <w:rPr>
          <w:rFonts w:ascii="Times New Roman" w:hAnsi="Times New Roman" w:cs="Times New Roman"/>
          <w:sz w:val="24"/>
          <w:szCs w:val="24"/>
        </w:rPr>
        <w:t xml:space="preserve">принятия решения о размещении объекта </w:t>
      </w:r>
      <w:r w:rsidR="009A25AD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>направляет копию этого решения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8B59C2" w:rsidRPr="008B59C2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="004D32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395"/>
      <w:bookmarkStart w:id="15" w:name="Par454"/>
      <w:bookmarkEnd w:id="14"/>
      <w:bookmarkEnd w:id="15"/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469"/>
      <w:bookmarkEnd w:id="16"/>
      <w:r w:rsidRPr="00C82B1B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r w:rsidR="00186238">
        <w:rPr>
          <w:rFonts w:ascii="Times New Roman" w:hAnsi="Times New Roman" w:cs="Times New Roman"/>
          <w:sz w:val="24"/>
          <w:szCs w:val="24"/>
        </w:rPr>
        <w:t>1.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Административного регламента осуществляет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«Сусанинского сельского поселения»,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«Сусанинского сельского поселения».</w:t>
      </w:r>
    </w:p>
    <w:p w:rsidR="00597EED" w:rsidRPr="00597EED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A70397" w:rsidRPr="00C82B1B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186238">
        <w:rPr>
          <w:rFonts w:ascii="Times New Roman" w:eastAsia="Calibri" w:hAnsi="Times New Roman" w:cs="Times New Roman"/>
          <w:sz w:val="24"/>
          <w:szCs w:val="24"/>
        </w:rPr>
        <w:t>.3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9A25AD" w:rsidRPr="009A25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«Сусанинского сельского поселения», заместит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елем</w:t>
      </w:r>
      <w:r w:rsidR="009A25AD" w:rsidRPr="009A25AD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«Сусанинского сельского поселения».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рассмотрения и анализа отчетов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содержащих основные количественные показатели, характеризующие процесс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415"/>
      <w:bookmarkEnd w:id="17"/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соответствующие заявления и обращения, а также запросов администрации МО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 xml:space="preserve"> «Сусанинское сельское поселение»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специалист администрации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должностных лиц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r422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полнотой и качеством предоставления </w:t>
      </w:r>
      <w:r w:rsidR="00954760"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Проверки могут быть внеплановыми и плановыми.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в </w:t>
      </w:r>
      <w:r w:rsidR="009A25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иной информации, указывающей на имеющиеся нарушения, и проводится в отношении конкретного обращения.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. В целях проведения внеплановой / плановой проверки распоряжением </w:t>
      </w:r>
      <w:r w:rsidR="00627D91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eastAsia="Times New Roman" w:hAnsi="Times New Roman" w:cs="Times New Roman"/>
          <w:sz w:val="24"/>
          <w:szCs w:val="24"/>
        </w:rPr>
        <w:t xml:space="preserve">Сусанинского сельского поселения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из состава специалистов </w:t>
      </w:r>
      <w:r w:rsidR="004D325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Результатами проведения проверок являются: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выявление нарушения выполнения административных процедур;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54760" w:rsidRPr="00954760" w:rsidRDefault="004D325B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устранение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выявленных ошибок (нарушений);</w:t>
      </w:r>
    </w:p>
    <w:p w:rsidR="00954760" w:rsidRPr="00954760" w:rsidRDefault="00954760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отсутствие ошибок (нарушений).</w:t>
      </w:r>
    </w:p>
    <w:p w:rsidR="00A70397" w:rsidRPr="00C82B1B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немедленно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491"/>
      <w:bookmarkEnd w:id="19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817A43" w:rsidRDefault="00A70397" w:rsidP="004D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0" w:name="Par436"/>
      <w:bookmarkEnd w:id="20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муниципальную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</w:t>
      </w:r>
      <w:r w:rsidR="002406E2" w:rsidRPr="003044E3">
        <w:rPr>
          <w:rFonts w:ascii="Times New Roman" w:eastAsia="Times New Roman" w:hAnsi="Times New Roman" w:cs="Times New Roman"/>
          <w:sz w:val="24"/>
          <w:szCs w:val="24"/>
        </w:rPr>
        <w:t xml:space="preserve">с п. 1 ст. 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3044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3044E3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3044E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210-ФЗ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</w:t>
      </w:r>
      <w:r w:rsidR="00BD2C0C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D2C0C" w:rsidRPr="00BD2C0C" w:rsidRDefault="00BD2C0C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C82B1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.6</w:t>
      </w:r>
      <w:r w:rsidR="00A70397" w:rsidRPr="00BD2C0C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3044E3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30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.8</w:t>
      </w:r>
      <w:r w:rsidR="00A70397" w:rsidRPr="00C82B1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044E3" w:rsidRPr="003044E3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.9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-  наименование</w:t>
      </w:r>
      <w:r w:rsidR="004D325B" w:rsidRPr="004D325B">
        <w:rPr>
          <w:rFonts w:ascii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Pr="003044E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;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3044E3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6.11.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="004D325B" w:rsidRPr="003044E3">
        <w:rPr>
          <w:rFonts w:ascii="Times New Roman" w:hAnsi="Times New Roman" w:cs="Times New Roman"/>
          <w:sz w:val="24"/>
          <w:szCs w:val="24"/>
        </w:rPr>
        <w:t xml:space="preserve"> </w:t>
      </w:r>
      <w:r w:rsidRPr="003044E3">
        <w:rPr>
          <w:rFonts w:ascii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6.12. В случае</w:t>
      </w:r>
      <w:r w:rsidR="00B9576F">
        <w:rPr>
          <w:rFonts w:ascii="Times New Roman" w:hAnsi="Times New Roman" w:cs="Times New Roman"/>
          <w:sz w:val="24"/>
          <w:szCs w:val="24"/>
        </w:rPr>
        <w:t>,</w:t>
      </w:r>
      <w:r w:rsidRPr="003044E3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должностному лицу</w:t>
      </w:r>
      <w:r w:rsidR="004D325B" w:rsidRPr="004D325B">
        <w:rPr>
          <w:rFonts w:ascii="Times New Roman" w:hAnsi="Times New Roman" w:cs="Times New Roman"/>
          <w:sz w:val="24"/>
          <w:szCs w:val="24"/>
        </w:rPr>
        <w:t xml:space="preserve"> </w:t>
      </w:r>
      <w:r w:rsidR="004D325B">
        <w:rPr>
          <w:rFonts w:ascii="Times New Roman" w:hAnsi="Times New Roman" w:cs="Times New Roman"/>
          <w:sz w:val="24"/>
          <w:szCs w:val="24"/>
        </w:rPr>
        <w:t>администрации</w:t>
      </w:r>
      <w:r w:rsidRPr="003044E3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lastRenderedPageBreak/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B512D" w:rsidRPr="00BB512D" w:rsidRDefault="00BB512D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40"/>
      <w:bookmarkEnd w:id="21"/>
      <w:r w:rsidRPr="00BB512D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 w:cs="Times New Roman"/>
          <w:sz w:val="24"/>
          <w:szCs w:val="24"/>
        </w:rPr>
        <w:t>ии выявленных нарушений;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325B" w:rsidRPr="00625FAD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>Сусанинского сельского поселения:</w:t>
      </w:r>
    </w:p>
    <w:p w:rsidR="004D325B" w:rsidRPr="006163F2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188365, Ленинградская область, Гатчинский район, Петровский проспект, д. 20</w:t>
      </w:r>
    </w:p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25B" w:rsidRPr="00BC54A1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BC54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ssp</w:t>
      </w:r>
      <w:r w:rsidRPr="00BC54A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5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D325B" w:rsidRPr="006163F2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25B" w:rsidRPr="006163F2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 w:cs="Times New Roman"/>
          <w:sz w:val="24"/>
          <w:szCs w:val="24"/>
        </w:rPr>
        <w:t>Сусанинского сельского поселения</w:t>
      </w:r>
      <w:r w:rsidRPr="006163F2">
        <w:rPr>
          <w:rFonts w:ascii="Times New Roman" w:hAnsi="Times New Roman" w:cs="Times New Roman"/>
          <w:sz w:val="24"/>
          <w:szCs w:val="24"/>
        </w:rPr>
        <w:t>:</w:t>
      </w:r>
    </w:p>
    <w:p w:rsidR="004D325B" w:rsidRPr="006163F2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D325B" w:rsidRPr="006163F2" w:rsidTr="00325A3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 сельского поселения</w:t>
            </w: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D325B" w:rsidRPr="006163F2" w:rsidTr="00325A3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 сельского поселения</w:t>
            </w: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5B" w:rsidRPr="006163F2" w:rsidTr="00325A3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5B" w:rsidRPr="006163F2" w:rsidRDefault="004D325B" w:rsidP="0032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5B" w:rsidRPr="006163F2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FA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25B" w:rsidRPr="001E79FA" w:rsidRDefault="004D325B" w:rsidP="004D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недели, ч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>асы личного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325B" w:rsidRDefault="004D325B" w:rsidP="004D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администрации: вторник с 10-00 до 17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4D325B" w:rsidRDefault="004D325B" w:rsidP="004D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5B" w:rsidRPr="001E79FA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FA">
        <w:rPr>
          <w:rFonts w:ascii="Times New Roman" w:eastAsia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Сусанинского сельского поселения 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информации, связанной с предоставлением муниципальной услуги. </w:t>
      </w:r>
    </w:p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Приемная: 8 (813-71) 54-549</w:t>
      </w:r>
    </w:p>
    <w:p w:rsidR="004D325B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25B" w:rsidRPr="001E79FA" w:rsidRDefault="004D325B" w:rsidP="004D3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6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вопросам предоставления муниципальной услуги по телефону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DD0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DD0967">
        <w:rPr>
          <w:rFonts w:ascii="Times New Roman" w:eastAsia="Times New Roman" w:hAnsi="Times New Roman" w:cs="Times New Roman"/>
          <w:sz w:val="24"/>
          <w:szCs w:val="24"/>
        </w:rPr>
        <w:t>по вопросам земельных отношений в дни личного приема и составляет не более 5 минут.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325B" w:rsidRPr="00FE54E6" w:rsidRDefault="004D325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8B3BD2" w:rsidTr="00A9535B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BD2" w:rsidTr="00A9535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B3BD2" w:rsidTr="00A9535B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B3BD2" w:rsidTr="00A9535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B3BD2" w:rsidTr="00A9535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B3BD2" w:rsidRDefault="008B3BD2" w:rsidP="00A95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BD2" w:rsidTr="00A9535B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B3BD2" w:rsidTr="00A9535B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B3BD2" w:rsidRDefault="008B3BD2" w:rsidP="00A9535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A9535B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B3BD2" w:rsidTr="00A9535B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A9535B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B3BD2" w:rsidTr="00A9535B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A9535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A9535B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A9535B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B3BD2" w:rsidRDefault="008B3BD2" w:rsidP="00A953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B3BD2" w:rsidRDefault="008B3BD2" w:rsidP="00A9535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3BD2" w:rsidRDefault="008B3BD2" w:rsidP="00A9535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A9535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B3BD2" w:rsidRPr="00731291" w:rsidRDefault="008B3BD2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625FAD" w:rsidRDefault="00625FAD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="003E2816"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E2816">
        <w:rPr>
          <w:rFonts w:ascii="Times New Roman" w:hAnsi="Times New Roman" w:cs="Times New Roman"/>
          <w:sz w:val="24"/>
          <w:szCs w:val="24"/>
        </w:rPr>
        <w:t>ю</w:t>
      </w:r>
    </w:p>
    <w:p w:rsidR="004D325B" w:rsidRDefault="004D325B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«Сусанинское сельское поселение</w:t>
      </w:r>
      <w:r w:rsidR="00AA0D92" w:rsidRPr="00AA0D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0D92" w:rsidRPr="00AA0D92" w:rsidRDefault="004D325B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55" w:rsidRPr="006163F2" w:rsidRDefault="00AA0D92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│ направить по почте;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AA0D92" w:rsidRPr="00AA0D92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 </w:t>
      </w:r>
      <w:r w:rsidR="00AA0D92"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25B" w:rsidRDefault="004D325B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FE54E6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D325B" w:rsidRDefault="004D325B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325B" w:rsidRDefault="004D325B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387" w:rsidRPr="00336A2D">
        <w:rPr>
          <w:rFonts w:ascii="Times New Roman" w:hAnsi="Times New Roman" w:cs="Times New Roman"/>
          <w:sz w:val="24"/>
          <w:szCs w:val="24"/>
        </w:rPr>
        <w:t>5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51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В 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  <w:r w:rsidRPr="00EC514F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органа, предоставляющего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51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муниципальную услугу)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Pr="00EC514F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(должностное лицо органа,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51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предоставляющего муниципальную услугу,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51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решения и действия (бездействие)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C51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которого обжалуется)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(указать причину жалобы, дату и т.д.)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1. ________________________________________________________________________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2. ________________________________________________________________________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>3. ________________________________________________________________________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Жалобу принял: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Дата ____________ вх. N 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EC514F" w:rsidRPr="00EC514F" w:rsidRDefault="00EC514F" w:rsidP="00EC51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1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EC514F" w:rsidRDefault="00EC51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A2D" w:rsidRDefault="00336A2D">
      <w:pPr>
        <w:jc w:val="right"/>
      </w:pPr>
    </w:p>
    <w:sectPr w:rsidR="00336A2D" w:rsidSect="00625FAD">
      <w:headerReference w:type="default" r:id="rId17"/>
      <w:footerReference w:type="default" r:id="rId18"/>
      <w:footerReference w:type="firs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82" w:rsidRDefault="00A73382" w:rsidP="006541E2">
      <w:pPr>
        <w:spacing w:after="0" w:line="240" w:lineRule="auto"/>
      </w:pPr>
      <w:r>
        <w:separator/>
      </w:r>
    </w:p>
  </w:endnote>
  <w:endnote w:type="continuationSeparator" w:id="0">
    <w:p w:rsidR="00A73382" w:rsidRDefault="00A7338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3D" w:rsidRDefault="00325A3D">
    <w:pPr>
      <w:pStyle w:val="a8"/>
      <w:jc w:val="center"/>
    </w:pPr>
  </w:p>
  <w:p w:rsidR="00325A3D" w:rsidRDefault="00325A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3D" w:rsidRDefault="00325A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82" w:rsidRDefault="00A73382" w:rsidP="006541E2">
      <w:pPr>
        <w:spacing w:after="0" w:line="240" w:lineRule="auto"/>
      </w:pPr>
      <w:r>
        <w:separator/>
      </w:r>
    </w:p>
  </w:footnote>
  <w:footnote w:type="continuationSeparator" w:id="0">
    <w:p w:rsidR="00A73382" w:rsidRDefault="00A7338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3D" w:rsidRDefault="00325A3D">
    <w:pPr>
      <w:pStyle w:val="a6"/>
      <w:jc w:val="right"/>
    </w:pPr>
  </w:p>
  <w:p w:rsidR="00325A3D" w:rsidRDefault="00325A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D6814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074AD"/>
    <w:rsid w:val="003136DD"/>
    <w:rsid w:val="003144BF"/>
    <w:rsid w:val="0031456A"/>
    <w:rsid w:val="00321B19"/>
    <w:rsid w:val="00323E32"/>
    <w:rsid w:val="00325A3D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862F8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D02"/>
    <w:rsid w:val="00456147"/>
    <w:rsid w:val="0046334E"/>
    <w:rsid w:val="00467E26"/>
    <w:rsid w:val="00474834"/>
    <w:rsid w:val="004823DA"/>
    <w:rsid w:val="00483FC9"/>
    <w:rsid w:val="00484B2B"/>
    <w:rsid w:val="0048622A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B7D8A"/>
    <w:rsid w:val="004C0CE9"/>
    <w:rsid w:val="004C2983"/>
    <w:rsid w:val="004C399E"/>
    <w:rsid w:val="004C553A"/>
    <w:rsid w:val="004C58BC"/>
    <w:rsid w:val="004C7575"/>
    <w:rsid w:val="004D249B"/>
    <w:rsid w:val="004D325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6C77"/>
    <w:rsid w:val="00743180"/>
    <w:rsid w:val="00746642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01709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60FAE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4DF2"/>
    <w:rsid w:val="00995D5F"/>
    <w:rsid w:val="009A25AD"/>
    <w:rsid w:val="009A4C98"/>
    <w:rsid w:val="009A5907"/>
    <w:rsid w:val="009B2C59"/>
    <w:rsid w:val="009B2C61"/>
    <w:rsid w:val="009C6646"/>
    <w:rsid w:val="009C66FD"/>
    <w:rsid w:val="009C67C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70F4"/>
    <w:rsid w:val="00A43EF8"/>
    <w:rsid w:val="00A44807"/>
    <w:rsid w:val="00A50087"/>
    <w:rsid w:val="00A51742"/>
    <w:rsid w:val="00A54208"/>
    <w:rsid w:val="00A546DF"/>
    <w:rsid w:val="00A561CC"/>
    <w:rsid w:val="00A61F10"/>
    <w:rsid w:val="00A70397"/>
    <w:rsid w:val="00A73372"/>
    <w:rsid w:val="00A73382"/>
    <w:rsid w:val="00A8108A"/>
    <w:rsid w:val="00A853E1"/>
    <w:rsid w:val="00A912F6"/>
    <w:rsid w:val="00A927DD"/>
    <w:rsid w:val="00A9535B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AF750A"/>
    <w:rsid w:val="00B0186A"/>
    <w:rsid w:val="00B038DA"/>
    <w:rsid w:val="00B12386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2DA0"/>
    <w:rsid w:val="00D559F6"/>
    <w:rsid w:val="00D66C86"/>
    <w:rsid w:val="00D6705C"/>
    <w:rsid w:val="00D6791D"/>
    <w:rsid w:val="00D714F9"/>
    <w:rsid w:val="00D75EAF"/>
    <w:rsid w:val="00D846AB"/>
    <w:rsid w:val="00D9115C"/>
    <w:rsid w:val="00D953AA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473D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C514F"/>
    <w:rsid w:val="00ED19EF"/>
    <w:rsid w:val="00ED22C9"/>
    <w:rsid w:val="00ED3175"/>
    <w:rsid w:val="00ED67EA"/>
    <w:rsid w:val="00EE58E2"/>
    <w:rsid w:val="00EF5400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4AE3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5FA6"/>
    <w:rsid w:val="00FC61C2"/>
    <w:rsid w:val="00FD236A"/>
    <w:rsid w:val="00FE1F44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A54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A54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9;&#1091;&#1089;&#1072;&#1085;&#1080;&#1085;&#1089;&#1082;&#1086;&#1077;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&#1089;&#1091;&#1089;&#1072;&#1085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0314-E8B0-4EEE-861B-20F35ED2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9118</Words>
  <Characters>51978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Никаноров Вадим Александрович</cp:lastModifiedBy>
  <cp:revision>7</cp:revision>
  <cp:lastPrinted>2015-12-07T08:05:00Z</cp:lastPrinted>
  <dcterms:created xsi:type="dcterms:W3CDTF">2015-12-07T07:12:00Z</dcterms:created>
  <dcterms:modified xsi:type="dcterms:W3CDTF">2017-09-22T06:09:00Z</dcterms:modified>
</cp:coreProperties>
</file>