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87" w:rsidRPr="00097087" w:rsidRDefault="00097087" w:rsidP="00097087">
      <w:pPr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087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18E123C" wp14:editId="125E4AA3">
            <wp:extent cx="7143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СОВЕТ   ДЕПУТАТОВ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  ОБРАЗОВАНИЯ 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«СУСАНИНСКОЕ   СЕЛЬСКОЕ   ПОСЕЛЕНИЕ»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ГАТЧИНСКОГО   МУНИЦИПАЛЬНОГО   РАЙОНА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ЛЕНИНГРАДСКОЙ   ОБЛАСТИ</w:t>
      </w:r>
    </w:p>
    <w:p w:rsidR="00097087" w:rsidRPr="00097087" w:rsidRDefault="00097087" w:rsidP="00097087">
      <w:pPr>
        <w:rPr>
          <w:rFonts w:ascii="Times New Roman" w:hAnsi="Times New Roman"/>
        </w:rPr>
      </w:pP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097087" w:rsidRPr="00097087" w:rsidRDefault="00097087" w:rsidP="00097087">
      <w:pPr>
        <w:ind w:left="708"/>
        <w:rPr>
          <w:rFonts w:ascii="Times New Roman" w:hAnsi="Times New Roman"/>
          <w:sz w:val="28"/>
          <w:szCs w:val="28"/>
        </w:rPr>
      </w:pPr>
    </w:p>
    <w:p w:rsidR="00097087" w:rsidRPr="00A00DF6" w:rsidRDefault="00A00DF6" w:rsidP="0009708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 w:rsidR="00190ACB">
        <w:rPr>
          <w:rFonts w:ascii="Times New Roman" w:hAnsi="Times New Roman"/>
          <w:sz w:val="26"/>
          <w:szCs w:val="26"/>
        </w:rPr>
        <w:t>25.10.</w:t>
      </w:r>
      <w:r w:rsidR="00097087" w:rsidRPr="00A00DF6">
        <w:rPr>
          <w:rFonts w:ascii="Times New Roman" w:hAnsi="Times New Roman"/>
          <w:sz w:val="26"/>
          <w:szCs w:val="26"/>
        </w:rPr>
        <w:t>201</w:t>
      </w:r>
      <w:r w:rsidR="009D35AC" w:rsidRPr="00A00DF6">
        <w:rPr>
          <w:rFonts w:ascii="Times New Roman" w:hAnsi="Times New Roman"/>
          <w:sz w:val="26"/>
          <w:szCs w:val="26"/>
        </w:rPr>
        <w:t>8</w:t>
      </w:r>
      <w:r w:rsidR="00B55279" w:rsidRPr="00A00DF6">
        <w:rPr>
          <w:rFonts w:ascii="Times New Roman" w:hAnsi="Times New Roman"/>
          <w:sz w:val="26"/>
          <w:szCs w:val="26"/>
        </w:rPr>
        <w:t xml:space="preserve"> </w:t>
      </w:r>
      <w:r w:rsidR="00097087" w:rsidRPr="00A00DF6">
        <w:rPr>
          <w:rFonts w:ascii="Times New Roman" w:hAnsi="Times New Roman"/>
          <w:sz w:val="26"/>
          <w:szCs w:val="26"/>
        </w:rPr>
        <w:t xml:space="preserve">г.                               </w:t>
      </w:r>
      <w:r w:rsidR="0064722B">
        <w:rPr>
          <w:rFonts w:ascii="Times New Roman" w:hAnsi="Times New Roman"/>
          <w:sz w:val="26"/>
          <w:szCs w:val="26"/>
        </w:rPr>
        <w:t xml:space="preserve"> </w:t>
      </w:r>
      <w:r w:rsidR="00097087" w:rsidRPr="00A00DF6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5458D2" w:rsidRPr="00A00DF6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2448D7">
        <w:rPr>
          <w:rFonts w:ascii="Times New Roman" w:hAnsi="Times New Roman"/>
          <w:sz w:val="26"/>
          <w:szCs w:val="26"/>
        </w:rPr>
        <w:t xml:space="preserve">         </w:t>
      </w:r>
      <w:r w:rsidR="00097087" w:rsidRPr="00A00DF6">
        <w:rPr>
          <w:rFonts w:ascii="Times New Roman" w:hAnsi="Times New Roman"/>
          <w:sz w:val="26"/>
          <w:szCs w:val="26"/>
        </w:rPr>
        <w:t xml:space="preserve"> № ПРОЕКТ</w:t>
      </w:r>
    </w:p>
    <w:p w:rsidR="004310E2" w:rsidRDefault="004310E2" w:rsidP="004310E2">
      <w:pPr>
        <w:shd w:val="clear" w:color="auto" w:fill="FFFFFF"/>
        <w:tabs>
          <w:tab w:val="left" w:pos="2506"/>
        </w:tabs>
        <w:spacing w:before="254" w:after="0" w:line="274" w:lineRule="exact"/>
        <w:ind w:left="5" w:right="5387"/>
        <w:contextualSpacing/>
        <w:jc w:val="both"/>
        <w:rPr>
          <w:rFonts w:ascii="Times New Roman" w:eastAsia="Times New Roman" w:hAnsi="Times New Roman"/>
          <w:spacing w:val="3"/>
          <w:sz w:val="26"/>
          <w:szCs w:val="26"/>
          <w:lang w:eastAsia="ru-RU"/>
        </w:rPr>
      </w:pPr>
    </w:p>
    <w:p w:rsidR="003E1B6A" w:rsidRPr="003E1B6A" w:rsidRDefault="003E1B6A" w:rsidP="004310E2">
      <w:pPr>
        <w:shd w:val="clear" w:color="auto" w:fill="FFFFFF"/>
        <w:tabs>
          <w:tab w:val="left" w:pos="2506"/>
        </w:tabs>
        <w:spacing w:before="254" w:after="0" w:line="274" w:lineRule="exact"/>
        <w:ind w:left="5" w:right="5387"/>
        <w:contextualSpacing/>
        <w:jc w:val="both"/>
        <w:rPr>
          <w:rFonts w:ascii="Times New Roman" w:eastAsia="Times New Roman" w:hAnsi="Times New Roman"/>
          <w:bCs/>
          <w:spacing w:val="3"/>
          <w:sz w:val="26"/>
          <w:szCs w:val="26"/>
          <w:lang w:eastAsia="ru-RU"/>
        </w:rPr>
      </w:pPr>
      <w:r w:rsidRPr="003E1B6A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 xml:space="preserve">Об утверждении </w:t>
      </w:r>
      <w:r w:rsidR="004310E2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>Положения о территориальном общественном самоуправлении в муниципальном образовании «Сусанинское сельское поселение»</w:t>
      </w:r>
    </w:p>
    <w:p w:rsidR="003E1B6A" w:rsidRDefault="003E1B6A" w:rsidP="009863D3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6"/>
          <w:szCs w:val="26"/>
        </w:rPr>
      </w:pPr>
    </w:p>
    <w:p w:rsidR="00097087" w:rsidRPr="004310E2" w:rsidRDefault="003E1B6A" w:rsidP="004310E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3E1B6A">
        <w:rPr>
          <w:rStyle w:val="s1"/>
          <w:color w:val="000000"/>
          <w:sz w:val="26"/>
          <w:szCs w:val="26"/>
        </w:rPr>
        <w:t xml:space="preserve">В целях </w:t>
      </w:r>
      <w:r w:rsidR="004310E2">
        <w:rPr>
          <w:rStyle w:val="s1"/>
          <w:color w:val="000000"/>
          <w:sz w:val="26"/>
          <w:szCs w:val="26"/>
        </w:rPr>
        <w:t xml:space="preserve">реализации права граждан на осуществление местного самоуправления посредством организации территориального общественного самоуправления на территории муниципального образования «Сусанинское сельское поселение», в соответствии с Конституцией Российской Федерации, </w:t>
      </w:r>
      <w:r w:rsidRPr="003E1B6A">
        <w:rPr>
          <w:rStyle w:val="s1"/>
          <w:color w:val="000000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C6689" w:rsidRPr="00A00DF6">
        <w:rPr>
          <w:color w:val="000000"/>
          <w:sz w:val="26"/>
          <w:szCs w:val="26"/>
          <w:shd w:val="clear" w:color="auto" w:fill="FFFFFF"/>
        </w:rPr>
        <w:t xml:space="preserve">руководствуясь Уставом </w:t>
      </w:r>
      <w:r w:rsidR="004310E2">
        <w:rPr>
          <w:color w:val="000000"/>
          <w:sz w:val="26"/>
          <w:szCs w:val="26"/>
          <w:shd w:val="clear" w:color="auto" w:fill="FFFFFF"/>
        </w:rPr>
        <w:t>муниципального образования «</w:t>
      </w:r>
      <w:r w:rsidR="00CC6689" w:rsidRPr="00A00DF6">
        <w:rPr>
          <w:color w:val="000000"/>
          <w:sz w:val="26"/>
          <w:szCs w:val="26"/>
          <w:shd w:val="clear" w:color="auto" w:fill="FFFFFF"/>
        </w:rPr>
        <w:t>Сусанинско</w:t>
      </w:r>
      <w:r w:rsidR="004310E2">
        <w:rPr>
          <w:color w:val="000000"/>
          <w:sz w:val="26"/>
          <w:szCs w:val="26"/>
          <w:shd w:val="clear" w:color="auto" w:fill="FFFFFF"/>
        </w:rPr>
        <w:t>е</w:t>
      </w:r>
      <w:r w:rsidR="00CC6689" w:rsidRPr="00A00DF6">
        <w:rPr>
          <w:color w:val="000000"/>
          <w:sz w:val="26"/>
          <w:szCs w:val="26"/>
          <w:shd w:val="clear" w:color="auto" w:fill="FFFFFF"/>
        </w:rPr>
        <w:t xml:space="preserve"> сельско</w:t>
      </w:r>
      <w:r w:rsidR="004310E2">
        <w:rPr>
          <w:color w:val="000000"/>
          <w:sz w:val="26"/>
          <w:szCs w:val="26"/>
          <w:shd w:val="clear" w:color="auto" w:fill="FFFFFF"/>
        </w:rPr>
        <w:t>е поселение»</w:t>
      </w:r>
      <w:r w:rsidR="00AA2BF7">
        <w:rPr>
          <w:color w:val="000000"/>
          <w:sz w:val="26"/>
          <w:szCs w:val="26"/>
          <w:shd w:val="clear" w:color="auto" w:fill="FFFFFF"/>
        </w:rPr>
        <w:t>, С</w:t>
      </w:r>
      <w:r w:rsidR="00097087" w:rsidRPr="0064722B">
        <w:rPr>
          <w:bCs/>
          <w:sz w:val="26"/>
          <w:szCs w:val="26"/>
        </w:rPr>
        <w:t xml:space="preserve">овет депутатов </w:t>
      </w:r>
      <w:r w:rsidR="009863D3" w:rsidRPr="0064722B">
        <w:rPr>
          <w:bCs/>
          <w:sz w:val="26"/>
          <w:szCs w:val="26"/>
        </w:rPr>
        <w:t>муниципального образования</w:t>
      </w:r>
      <w:r w:rsidR="00097087" w:rsidRPr="0064722B">
        <w:rPr>
          <w:bCs/>
          <w:sz w:val="26"/>
          <w:szCs w:val="26"/>
        </w:rPr>
        <w:t xml:space="preserve"> «Сусанинское сельское поселение»</w:t>
      </w:r>
    </w:p>
    <w:p w:rsidR="009863D3" w:rsidRPr="00A00DF6" w:rsidRDefault="009863D3" w:rsidP="009863D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97087" w:rsidRPr="00A00DF6" w:rsidRDefault="00097087" w:rsidP="009863D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00DF6">
        <w:rPr>
          <w:rFonts w:ascii="Times New Roman" w:hAnsi="Times New Roman"/>
          <w:b/>
          <w:bCs/>
          <w:sz w:val="26"/>
          <w:szCs w:val="26"/>
        </w:rPr>
        <w:t>Р Е Ш И Л:</w:t>
      </w:r>
    </w:p>
    <w:p w:rsidR="009863D3" w:rsidRPr="00A00DF6" w:rsidRDefault="009863D3" w:rsidP="009863D3">
      <w:pPr>
        <w:spacing w:after="0"/>
        <w:jc w:val="center"/>
        <w:rPr>
          <w:rStyle w:val="s1"/>
          <w:rFonts w:ascii="Times New Roman" w:hAnsi="Times New Roman"/>
          <w:b/>
          <w:bCs/>
          <w:sz w:val="26"/>
          <w:szCs w:val="26"/>
        </w:rPr>
      </w:pPr>
    </w:p>
    <w:p w:rsidR="00CC6689" w:rsidRPr="00A00DF6" w:rsidRDefault="00CC6689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00DF6">
        <w:rPr>
          <w:rStyle w:val="s1"/>
          <w:color w:val="000000"/>
          <w:sz w:val="26"/>
          <w:szCs w:val="26"/>
        </w:rPr>
        <w:t>1. </w:t>
      </w:r>
      <w:r w:rsidR="000E39B5" w:rsidRPr="000E39B5">
        <w:rPr>
          <w:rStyle w:val="s1"/>
          <w:color w:val="000000"/>
          <w:sz w:val="26"/>
          <w:szCs w:val="26"/>
        </w:rPr>
        <w:t xml:space="preserve">Утвердить </w:t>
      </w:r>
      <w:r w:rsidR="004310E2">
        <w:rPr>
          <w:rStyle w:val="s1"/>
          <w:color w:val="000000"/>
          <w:sz w:val="26"/>
          <w:szCs w:val="26"/>
        </w:rPr>
        <w:t>Положение о территориальном общественном самоуправлении в муниципальном образовании «Сусанинское сельское поселение», согласно приложению.</w:t>
      </w:r>
    </w:p>
    <w:p w:rsidR="003E046B" w:rsidRDefault="00CC6689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6"/>
          <w:szCs w:val="26"/>
        </w:rPr>
      </w:pPr>
      <w:r w:rsidRPr="00A00DF6">
        <w:rPr>
          <w:rStyle w:val="s1"/>
          <w:color w:val="000000"/>
          <w:sz w:val="26"/>
          <w:szCs w:val="26"/>
        </w:rPr>
        <w:t>2. </w:t>
      </w:r>
      <w:r w:rsidR="003E046B">
        <w:rPr>
          <w:rStyle w:val="s1"/>
          <w:color w:val="000000"/>
          <w:sz w:val="26"/>
          <w:szCs w:val="26"/>
        </w:rPr>
        <w:t>Признать утратившим силу Решение Совета депутатов муниципального образования «Сусанинское сельское поселение» от 22.09.2010 № 78 «Об утверждении Положения «О территориальном общественном самоуправлении в Сусанинском сельском поселении».</w:t>
      </w:r>
    </w:p>
    <w:p w:rsidR="00161419" w:rsidRDefault="003E046B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3. </w:t>
      </w:r>
      <w:r w:rsidR="00161419" w:rsidRPr="00161419">
        <w:rPr>
          <w:rStyle w:val="s1"/>
          <w:color w:val="000000"/>
          <w:sz w:val="26"/>
          <w:szCs w:val="26"/>
        </w:rPr>
        <w:t xml:space="preserve">Настоящее Решение вступает в силу со дня официального опубликования в сетевом издании «Гатчинская </w:t>
      </w:r>
      <w:proofErr w:type="spellStart"/>
      <w:proofErr w:type="gramStart"/>
      <w:r w:rsidR="00161419" w:rsidRPr="00161419">
        <w:rPr>
          <w:rStyle w:val="s1"/>
          <w:color w:val="000000"/>
          <w:sz w:val="26"/>
          <w:szCs w:val="26"/>
        </w:rPr>
        <w:t>правда.ру</w:t>
      </w:r>
      <w:proofErr w:type="spellEnd"/>
      <w:proofErr w:type="gramEnd"/>
      <w:r w:rsidR="00161419" w:rsidRPr="00161419">
        <w:rPr>
          <w:rStyle w:val="s1"/>
          <w:color w:val="000000"/>
          <w:sz w:val="26"/>
          <w:szCs w:val="26"/>
        </w:rPr>
        <w:t>» и на официальном сайте муниципального образования «Сусанинское сельское поселение».</w:t>
      </w:r>
    </w:p>
    <w:p w:rsidR="00CC6689" w:rsidRPr="00A00DF6" w:rsidRDefault="00097087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00DF6">
        <w:rPr>
          <w:rStyle w:val="s1"/>
          <w:color w:val="000000"/>
          <w:sz w:val="26"/>
          <w:szCs w:val="26"/>
        </w:rPr>
        <w:t xml:space="preserve">3. </w:t>
      </w:r>
      <w:r w:rsidR="00161419" w:rsidRPr="00161419">
        <w:rPr>
          <w:rStyle w:val="s1"/>
          <w:color w:val="000000"/>
          <w:sz w:val="26"/>
          <w:szCs w:val="26"/>
        </w:rPr>
        <w:t>Контроль над исполнением данного Решения возложить на главу администрации Сусанинского  сельского   поселения.</w:t>
      </w:r>
    </w:p>
    <w:p w:rsidR="009863D3" w:rsidRDefault="009863D3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AA2BF7" w:rsidRPr="00A00DF6" w:rsidRDefault="00AA2BF7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64722B" w:rsidRDefault="00097087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00DF6">
        <w:rPr>
          <w:rFonts w:ascii="Times New Roman" w:hAnsi="Times New Roman"/>
          <w:bCs/>
          <w:sz w:val="26"/>
          <w:szCs w:val="26"/>
        </w:rPr>
        <w:t xml:space="preserve">Глава </w:t>
      </w:r>
      <w:r w:rsidR="009863D3" w:rsidRPr="00A00DF6">
        <w:rPr>
          <w:rFonts w:ascii="Times New Roman" w:hAnsi="Times New Roman"/>
          <w:bCs/>
          <w:sz w:val="26"/>
          <w:szCs w:val="26"/>
        </w:rPr>
        <w:t>муниципального образования</w:t>
      </w:r>
    </w:p>
    <w:p w:rsidR="00097087" w:rsidRPr="00A00DF6" w:rsidRDefault="00097087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00DF6">
        <w:rPr>
          <w:rFonts w:ascii="Times New Roman" w:hAnsi="Times New Roman"/>
          <w:bCs/>
          <w:sz w:val="26"/>
          <w:szCs w:val="26"/>
        </w:rPr>
        <w:t>«Сусанинское сельское поселение»</w:t>
      </w:r>
      <w:r w:rsidRPr="00A00DF6">
        <w:rPr>
          <w:rFonts w:ascii="Times New Roman" w:hAnsi="Times New Roman"/>
          <w:bCs/>
          <w:sz w:val="26"/>
          <w:szCs w:val="26"/>
        </w:rPr>
        <w:tab/>
      </w:r>
      <w:r w:rsidRPr="00A00DF6">
        <w:rPr>
          <w:rFonts w:ascii="Times New Roman" w:hAnsi="Times New Roman"/>
          <w:bCs/>
          <w:sz w:val="26"/>
          <w:szCs w:val="26"/>
        </w:rPr>
        <w:tab/>
      </w:r>
      <w:r w:rsidRPr="00A00DF6">
        <w:rPr>
          <w:rFonts w:ascii="Times New Roman" w:hAnsi="Times New Roman"/>
          <w:bCs/>
          <w:sz w:val="26"/>
          <w:szCs w:val="26"/>
        </w:rPr>
        <w:tab/>
      </w:r>
      <w:r w:rsidR="009863D3" w:rsidRPr="00A00DF6">
        <w:rPr>
          <w:rFonts w:ascii="Times New Roman" w:hAnsi="Times New Roman"/>
          <w:bCs/>
          <w:sz w:val="26"/>
          <w:szCs w:val="26"/>
        </w:rPr>
        <w:t xml:space="preserve">                        </w:t>
      </w:r>
      <w:r w:rsidR="00A54402" w:rsidRPr="00A00DF6">
        <w:rPr>
          <w:rFonts w:ascii="Times New Roman" w:hAnsi="Times New Roman"/>
          <w:bCs/>
          <w:sz w:val="26"/>
          <w:szCs w:val="26"/>
        </w:rPr>
        <w:t xml:space="preserve">       </w:t>
      </w:r>
      <w:r w:rsidR="009863D3" w:rsidRPr="00A00DF6">
        <w:rPr>
          <w:rFonts w:ascii="Times New Roman" w:hAnsi="Times New Roman"/>
          <w:bCs/>
          <w:sz w:val="26"/>
          <w:szCs w:val="26"/>
        </w:rPr>
        <w:t xml:space="preserve"> </w:t>
      </w:r>
      <w:r w:rsidR="00A00DF6">
        <w:rPr>
          <w:rFonts w:ascii="Times New Roman" w:hAnsi="Times New Roman"/>
          <w:bCs/>
          <w:sz w:val="26"/>
          <w:szCs w:val="26"/>
        </w:rPr>
        <w:t xml:space="preserve">         </w:t>
      </w:r>
      <w:r w:rsidRPr="00A00DF6">
        <w:rPr>
          <w:rFonts w:ascii="Times New Roman" w:hAnsi="Times New Roman"/>
          <w:bCs/>
          <w:sz w:val="26"/>
          <w:szCs w:val="26"/>
        </w:rPr>
        <w:t>Е.Ю. Вахрина</w:t>
      </w:r>
    </w:p>
    <w:p w:rsidR="00F51CAB" w:rsidRPr="00F51CAB" w:rsidRDefault="005B55C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</w:t>
      </w:r>
    </w:p>
    <w:p w:rsid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Совета депутатов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«Сусанинское</w:t>
      </w:r>
      <w:r w:rsidRPr="00F51CAB">
        <w:rPr>
          <w:rFonts w:ascii="Times New Roman" w:eastAsia="Times New Roman" w:hAnsi="Times New Roman"/>
          <w:lang w:eastAsia="ru-RU"/>
        </w:rPr>
        <w:t xml:space="preserve"> сельско</w:t>
      </w:r>
      <w:r>
        <w:rPr>
          <w:rFonts w:ascii="Times New Roman" w:eastAsia="Times New Roman" w:hAnsi="Times New Roman"/>
          <w:lang w:eastAsia="ru-RU"/>
        </w:rPr>
        <w:t>е</w:t>
      </w:r>
      <w:r w:rsidRPr="00F51CAB">
        <w:rPr>
          <w:rFonts w:ascii="Times New Roman" w:eastAsia="Times New Roman" w:hAnsi="Times New Roman"/>
          <w:lang w:eastAsia="ru-RU"/>
        </w:rPr>
        <w:t xml:space="preserve"> поселени</w:t>
      </w:r>
      <w:r>
        <w:rPr>
          <w:rFonts w:ascii="Times New Roman" w:eastAsia="Times New Roman" w:hAnsi="Times New Roman"/>
          <w:lang w:eastAsia="ru-RU"/>
        </w:rPr>
        <w:t>е»</w:t>
      </w:r>
    </w:p>
    <w:p w:rsidR="00F51CAB" w:rsidRPr="00F51CAB" w:rsidRDefault="00190AC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</w:t>
      </w:r>
      <w:r w:rsidR="00F51CAB" w:rsidRPr="00F51CAB">
        <w:rPr>
          <w:rFonts w:ascii="Times New Roman" w:eastAsia="Times New Roman" w:hAnsi="Times New Roman"/>
          <w:lang w:eastAsia="ru-RU"/>
        </w:rPr>
        <w:t>т</w:t>
      </w:r>
      <w:r>
        <w:rPr>
          <w:rFonts w:ascii="Times New Roman" w:eastAsia="Times New Roman" w:hAnsi="Times New Roman"/>
          <w:lang w:eastAsia="ru-RU"/>
        </w:rPr>
        <w:t xml:space="preserve"> 25.10.</w:t>
      </w:r>
      <w:r w:rsidR="00F51CAB" w:rsidRPr="00F51CAB">
        <w:rPr>
          <w:rFonts w:ascii="Times New Roman" w:eastAsia="Times New Roman" w:hAnsi="Times New Roman"/>
          <w:lang w:eastAsia="ru-RU"/>
        </w:rPr>
        <w:t>2018 № ______</w:t>
      </w:r>
    </w:p>
    <w:p w:rsidR="00F51CAB" w:rsidRDefault="00F51CAB" w:rsidP="00A8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5C1" w:rsidRPr="00434627" w:rsidRDefault="005B55C1" w:rsidP="005B55C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6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5B55C1" w:rsidRPr="005B55C1" w:rsidRDefault="005B55C1" w:rsidP="005B55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6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территориальном общественном самоуправлении в муниципальном </w:t>
      </w:r>
      <w:bookmarkStart w:id="0" w:name="_GoBack"/>
      <w:bookmarkEnd w:id="0"/>
      <w:r w:rsidRPr="004346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образовании «Сусанинское сельское поселение»</w:t>
      </w:r>
      <w:r w:rsidRPr="005B55C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B55C1" w:rsidRPr="005B55C1" w:rsidRDefault="005B55C1" w:rsidP="00B005C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B55C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I. Общие положения</w:t>
      </w:r>
    </w:p>
    <w:p w:rsidR="00B005CA" w:rsidRPr="00B005CA" w:rsidRDefault="00B005CA" w:rsidP="004131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05CA" w:rsidRPr="00703513" w:rsidRDefault="00B005CA" w:rsidP="0041313B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513">
        <w:rPr>
          <w:rFonts w:ascii="Times New Roman" w:eastAsia="Times New Roman" w:hAnsi="Times New Roman"/>
          <w:sz w:val="26"/>
          <w:szCs w:val="26"/>
          <w:lang w:eastAsia="ru-RU"/>
        </w:rPr>
        <w:t>Настоящее Положение устанавливает порядок организации и осуществления территориального общественного самоуправления (далее - ТОС) в муниципальном образовании «Сусанинское сельское поселение», порядок установления (изменения) границы территории ТОС, порядок регистрации Устава ТОС, условия и порядок выделения необходимых средств из бюджета муниципального образования «Сусанинское сельское поселение» в целях реализации права жителей муниципального образования «Сусанинское сельское поселение» на осуществление ТОС</w:t>
      </w:r>
      <w:r w:rsidR="00B815E2" w:rsidRPr="0070351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815E2" w:rsidRPr="00B815E2" w:rsidRDefault="00B815E2" w:rsidP="0041313B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Под ТОС понимается самоорганизация граждан по месту их жительства на части территории </w:t>
      </w:r>
      <w:r w:rsidRPr="00B815E2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B815E2" w:rsidRDefault="00B815E2" w:rsidP="0041313B">
      <w:pPr>
        <w:pStyle w:val="a6"/>
        <w:numPr>
          <w:ilvl w:val="1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Правовую основу осуществления ТОС в </w:t>
      </w:r>
      <w:r w:rsidRPr="00B815E2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составляют </w:t>
      </w:r>
      <w:hyperlink r:id="rId7" w:history="1">
        <w:r w:rsidRPr="005B55C1">
          <w:rPr>
            <w:rFonts w:ascii="Times New Roman" w:eastAsia="Times New Roman" w:hAnsi="Times New Roman"/>
            <w:sz w:val="26"/>
            <w:szCs w:val="26"/>
            <w:lang w:eastAsia="ru-RU"/>
          </w:rPr>
          <w:t>Конституция Российской Федерации</w:t>
        </w:r>
      </w:hyperlink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hyperlink r:id="rId8" w:history="1">
        <w:r w:rsidRPr="005B55C1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Федеральный закон от 6 октября 2003 года N 131-ФЗ "Об общих принципах организации местного самоуправления в Российской Федерации"</w:t>
        </w:r>
      </w:hyperlink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и другие федеральные законы, </w:t>
      </w:r>
      <w:r w:rsidRPr="00B815E2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поселение»,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 ТОС и настоящее Положение.</w:t>
      </w:r>
    </w:p>
    <w:p w:rsidR="007D3208" w:rsidRPr="001A6F8C" w:rsidRDefault="007D3208" w:rsidP="001A6F8C">
      <w:pPr>
        <w:pStyle w:val="a6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Основными принципами </w:t>
      </w:r>
      <w:r w:rsidRPr="001A6F8C">
        <w:rPr>
          <w:rFonts w:ascii="Times New Roman" w:eastAsia="Times New Roman" w:hAnsi="Times New Roman"/>
          <w:sz w:val="26"/>
          <w:szCs w:val="26"/>
          <w:lang w:eastAsia="ru-RU"/>
        </w:rPr>
        <w:t xml:space="preserve">ТОС в </w:t>
      </w:r>
      <w:r w:rsidR="001A6F8C" w:rsidRPr="001A6F8C">
        <w:rPr>
          <w:rFonts w:ascii="Times New Roman" w:eastAsia="Times New Roman" w:hAnsi="Times New Roman"/>
          <w:sz w:val="26"/>
          <w:szCs w:val="26"/>
          <w:lang w:eastAsia="ru-RU"/>
        </w:rPr>
        <w:t>муниципальном образовании «Сусанинское сельское поселение»</w:t>
      </w:r>
      <w:r w:rsidRPr="001A6F8C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являются:</w:t>
      </w:r>
    </w:p>
    <w:p w:rsidR="007D3208" w:rsidRPr="007D3208" w:rsidRDefault="007D3208" w:rsidP="004915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законность;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9152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добровольность;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9152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гласность и учет общественного мнения, доступность информации об учредительных документах ТОС;</w:t>
      </w:r>
    </w:p>
    <w:p w:rsidR="007D3208" w:rsidRPr="007D3208" w:rsidRDefault="007D3208" w:rsidP="004915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подконтрольность и подотчетность органов ТОС населению, проживающему в границах территории, на которой осуществляется ТОС;</w:t>
      </w:r>
    </w:p>
    <w:p w:rsidR="007D3208" w:rsidRPr="00953622" w:rsidRDefault="007D3208" w:rsidP="004915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взаимодействие органов местного самоуправления </w:t>
      </w:r>
      <w:r w:rsidRPr="007D320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</w:t>
      </w:r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t>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и их должностных лиц с органами ТОС.</w:t>
      </w:r>
    </w:p>
    <w:p w:rsidR="00FC3E2D" w:rsidRPr="00953622" w:rsidRDefault="007D3208" w:rsidP="00796E12">
      <w:pPr>
        <w:pStyle w:val="a6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t xml:space="preserve">ТОС может осуществляться в пределах определенной территории проживания граждан: </w:t>
      </w:r>
    </w:p>
    <w:p w:rsidR="007D3208" w:rsidRPr="00953622" w:rsidRDefault="007D3208" w:rsidP="0041313B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t xml:space="preserve">подъезд многоквартирного жилого дома; </w:t>
      </w:r>
    </w:p>
    <w:p w:rsidR="007D3208" w:rsidRPr="00953622" w:rsidRDefault="007D3208" w:rsidP="0041313B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t xml:space="preserve">многоквартирный жилой дом; </w:t>
      </w:r>
    </w:p>
    <w:p w:rsidR="007D3208" w:rsidRPr="00953622" w:rsidRDefault="007D3208" w:rsidP="0041313B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 жилых домов; </w:t>
      </w:r>
    </w:p>
    <w:p w:rsidR="007D3208" w:rsidRPr="00953622" w:rsidRDefault="007D3208" w:rsidP="0041313B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t xml:space="preserve">жилой микрорайон; </w:t>
      </w:r>
    </w:p>
    <w:p w:rsidR="007D3208" w:rsidRPr="00953622" w:rsidRDefault="007D3208" w:rsidP="0041313B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t>сельский населенный пункт, входящий в состав муниципального образования «Сусанинское сельское поселение».</w:t>
      </w:r>
    </w:p>
    <w:p w:rsidR="00AE6F9A" w:rsidRPr="00953622" w:rsidRDefault="00AE6F9A" w:rsidP="0041313B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t>ТОС осуществляется непосредственно населением посредством проведения собраний или конференций граждан, а также посредством создания органов ТОС и наделения их соответствующими полномочиями.</w:t>
      </w:r>
    </w:p>
    <w:p w:rsidR="00AE6F9A" w:rsidRPr="00953622" w:rsidRDefault="00AE6F9A" w:rsidP="0041313B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осуществлении ТОС вправе принимать участие любой гражданин, достигший 16-летнего возраста и проживающий в границах территории, на которой осуществляется ТОС.</w:t>
      </w:r>
    </w:p>
    <w:p w:rsidR="00AE6F9A" w:rsidRPr="00953622" w:rsidRDefault="00AE6F9A" w:rsidP="0041313B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t>ТОС создается для осуществления населением собственных инициатив в решении вопросов: благоустройства территории ТОС, создания условий для организации досуга, организации и осуществлении мероприятий по работе с детьми и молодежью, иных вопросов местного значения, затрагивающих интересы населения, проживающих в границах территории, на которой осуществляется ТОС.</w:t>
      </w:r>
    </w:p>
    <w:p w:rsidR="00F26C16" w:rsidRPr="00953622" w:rsidRDefault="00AE6F9A" w:rsidP="0041313B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t xml:space="preserve">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соответствии с </w:t>
      </w:r>
      <w:hyperlink r:id="rId9" w:history="1">
        <w:r w:rsidRPr="00953622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Федеральным законом от 12 января 1996 года N 7-ФЗ "О некоммерческих организациях"</w:t>
        </w:r>
      </w:hyperlink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t xml:space="preserve"> и в порядке, установленном </w:t>
      </w:r>
      <w:hyperlink r:id="rId10" w:history="1">
        <w:r w:rsidRPr="00953622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Федеральным законом от 8 августа 2001 года N 129-ФЗ "О государственной регистрации юридических лиц и индивидуальных предпринимателей"</w:t>
        </w:r>
      </w:hyperlink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B55C1" w:rsidRPr="00953622" w:rsidRDefault="005B55C1" w:rsidP="0041313B">
      <w:pPr>
        <w:pStyle w:val="a6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55C1" w:rsidRPr="005B55C1" w:rsidRDefault="005B55C1" w:rsidP="00F26C1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II. Порядок установления (изменения) границы территории, на которой осуществляется ТОС</w:t>
      </w:r>
    </w:p>
    <w:p w:rsidR="0041313B" w:rsidRDefault="0041313B" w:rsidP="0041313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3B" w:rsidRPr="0041313B" w:rsidRDefault="005B55C1" w:rsidP="004131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2.1. Граница территории, на которой осуществляется ТОС, устанавливается </w:t>
      </w:r>
      <w:r w:rsidR="0041313B" w:rsidRPr="0041313B">
        <w:rPr>
          <w:rFonts w:ascii="Times New Roman" w:eastAsia="Times New Roman" w:hAnsi="Times New Roman"/>
          <w:sz w:val="26"/>
          <w:szCs w:val="26"/>
          <w:lang w:eastAsia="ru-RU"/>
        </w:rPr>
        <w:t>Решение Совета депутатов муниципального образования «Сусанинское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</w:t>
      </w:r>
      <w:r w:rsidR="0041313B" w:rsidRPr="0041313B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313B" w:rsidRPr="0041313B">
        <w:rPr>
          <w:rFonts w:ascii="Times New Roman" w:eastAsia="Times New Roman" w:hAnsi="Times New Roman"/>
          <w:sz w:val="26"/>
          <w:szCs w:val="26"/>
          <w:lang w:eastAsia="ru-RU"/>
        </w:rPr>
        <w:t>Совет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) по предложению населения, проживающего на данной территории.</w:t>
      </w:r>
    </w:p>
    <w:p w:rsidR="00DC7F0F" w:rsidRDefault="005B55C1" w:rsidP="004131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2.2. Обязательными условиями создания ТОС на определенной территории являются:</w:t>
      </w:r>
    </w:p>
    <w:p w:rsidR="00DC7F0F" w:rsidRPr="001F1D8C" w:rsidRDefault="005B55C1" w:rsidP="004131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1) граница территории, на которой осуществляется ТОС, не может выходить за границы территории </w:t>
      </w:r>
      <w:r w:rsidR="00DC7F0F" w:rsidRPr="001F1D8C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7F0F" w:rsidRPr="001F1D8C" w:rsidRDefault="00DC7F0F" w:rsidP="00DC7F0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1D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>2) в пределах одних границ территории может быть создано только одно ТОС;</w:t>
      </w:r>
    </w:p>
    <w:p w:rsidR="00DC7F0F" w:rsidRPr="001F1D8C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3) неразрывность территории, на которой осуществляется ТОС, если в его состав входит более одного многоквартирного жилого дома.</w:t>
      </w:r>
    </w:p>
    <w:p w:rsidR="00B02650" w:rsidRPr="001F1D8C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2.3. Обращение об установлении границы ТОС представляется в </w:t>
      </w:r>
      <w:r w:rsidR="00B02650" w:rsidRPr="001F1D8C">
        <w:rPr>
          <w:rFonts w:ascii="Times New Roman" w:eastAsia="Times New Roman" w:hAnsi="Times New Roman"/>
          <w:sz w:val="26"/>
          <w:szCs w:val="26"/>
          <w:lang w:eastAsia="ru-RU"/>
        </w:rPr>
        <w:t>Совет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в письменной форме инициативной группой граждан, достигших 16-летнего возраста и проживающих в границах территории, на которой планируется осуществлять ТОС, численностью не менее 10 человек.</w:t>
      </w:r>
    </w:p>
    <w:p w:rsidR="00B02650" w:rsidRPr="001F1D8C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Обращение должно содержать подписи, сведения о фамилии, имени, отчестве и адресе места жительства обратившихся граждан.</w:t>
      </w:r>
    </w:p>
    <w:p w:rsidR="00B02650" w:rsidRPr="001F1D8C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К обращению прилагаются схематичное изображение и описание границы территории, на которой предполагается осуществлять ТОС, согласованные администрацией </w:t>
      </w:r>
      <w:r w:rsidR="00B02650" w:rsidRPr="001F1D8C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6A32" w:rsidRPr="001F1D8C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2.4. Обращение о внесении изменений в установленные границы территории ТОС представляется в </w:t>
      </w:r>
      <w:r w:rsidR="00816A32" w:rsidRPr="001F1D8C">
        <w:rPr>
          <w:rFonts w:ascii="Times New Roman" w:eastAsia="Times New Roman" w:hAnsi="Times New Roman"/>
          <w:sz w:val="26"/>
          <w:szCs w:val="26"/>
          <w:lang w:eastAsia="ru-RU"/>
        </w:rPr>
        <w:t>Совет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в письменной форме органом ТОС и должно содержать:</w:t>
      </w:r>
    </w:p>
    <w:p w:rsidR="00816A32" w:rsidRPr="001F1D8C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1) ссылку на решение </w:t>
      </w:r>
      <w:r w:rsidR="00816A32" w:rsidRPr="001F1D8C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установлении границы территории ТОС;</w:t>
      </w:r>
    </w:p>
    <w:p w:rsidR="00816A32" w:rsidRPr="001F1D8C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2) схематичное изображение и описание изменений, которые предлагается внести в установленные границы территории ТОС, согласованные администрацией </w:t>
      </w:r>
      <w:r w:rsidR="00816A32" w:rsidRPr="001F1D8C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16A32" w:rsidRPr="001F1D8C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3) обоснование необходимости изменения границы территории ТОС.</w:t>
      </w:r>
    </w:p>
    <w:p w:rsidR="00095F78" w:rsidRPr="001F1D8C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2.5. </w:t>
      </w:r>
      <w:r w:rsidR="00095F78" w:rsidRPr="001F1D8C">
        <w:rPr>
          <w:rFonts w:ascii="Times New Roman" w:eastAsia="Times New Roman" w:hAnsi="Times New Roman"/>
          <w:sz w:val="26"/>
          <w:szCs w:val="26"/>
          <w:lang w:eastAsia="ru-RU"/>
        </w:rPr>
        <w:t>Совет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рассматривает обращение об установлении границы территории ТОС либо о внесении изменений в установленные границы территории ТОС, в течение 30 дней со дня его регистрации и письменно информирует инициативную группу граждан либо орган ТОС об итогах его рассмотрения.</w:t>
      </w:r>
    </w:p>
    <w:p w:rsidR="00095F78" w:rsidRPr="001F1D8C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рассмотрения обращения </w:t>
      </w:r>
      <w:r w:rsidR="00095F78" w:rsidRPr="001F1D8C">
        <w:rPr>
          <w:rFonts w:ascii="Times New Roman" w:eastAsia="Times New Roman" w:hAnsi="Times New Roman"/>
          <w:sz w:val="26"/>
          <w:szCs w:val="26"/>
          <w:lang w:eastAsia="ru-RU"/>
        </w:rPr>
        <w:t>Совет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95F78" w:rsidRPr="001F1D8C" w:rsidRDefault="005B55C1" w:rsidP="001F1D8C">
      <w:pPr>
        <w:pStyle w:val="a6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1D8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принимает решение об установлении границы территории ТОС либо о внесении изменений в установленные границы территории ТОС;</w:t>
      </w:r>
    </w:p>
    <w:p w:rsidR="00095F78" w:rsidRPr="001F1D8C" w:rsidRDefault="005B55C1" w:rsidP="001F1D8C">
      <w:pPr>
        <w:pStyle w:val="a6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1D8C">
        <w:rPr>
          <w:rFonts w:ascii="Times New Roman" w:eastAsia="Times New Roman" w:hAnsi="Times New Roman"/>
          <w:sz w:val="26"/>
          <w:szCs w:val="26"/>
          <w:lang w:eastAsia="ru-RU"/>
        </w:rPr>
        <w:t>отказывает в установлении (изменении) границы территории ТОС с указанием причины отказа.</w:t>
      </w:r>
    </w:p>
    <w:p w:rsidR="00095F78" w:rsidRPr="001F1D8C" w:rsidRDefault="00095F78" w:rsidP="001F1D8C">
      <w:pPr>
        <w:pStyle w:val="a6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1D8C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5B55C1" w:rsidRPr="001F1D8C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случае принятия </w:t>
      </w:r>
      <w:r w:rsidRPr="001F1D8C">
        <w:rPr>
          <w:rFonts w:ascii="Times New Roman" w:eastAsia="Times New Roman" w:hAnsi="Times New Roman"/>
          <w:sz w:val="26"/>
          <w:szCs w:val="26"/>
          <w:lang w:eastAsia="ru-RU"/>
        </w:rPr>
        <w:t>Советом депутатов</w:t>
      </w:r>
      <w:r w:rsidR="005B55C1" w:rsidRPr="001F1D8C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 об установлении границы территории ТОС либо внесении изменений в установленные границы территории ТОС копия решения направляется в администрацию </w:t>
      </w:r>
      <w:r w:rsidRPr="001F1D8C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="005B55C1" w:rsidRPr="001F1D8C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5 дней со дня его принятия.</w:t>
      </w:r>
    </w:p>
    <w:p w:rsidR="0040580F" w:rsidRPr="001F1D8C" w:rsidRDefault="005B55C1" w:rsidP="004058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1D8C">
        <w:rPr>
          <w:rFonts w:ascii="Times New Roman" w:eastAsia="Times New Roman" w:hAnsi="Times New Roman"/>
          <w:sz w:val="26"/>
          <w:szCs w:val="26"/>
          <w:lang w:eastAsia="ru-RU"/>
        </w:rPr>
        <w:t>2.6. Основанием для отказа в установлении (изменении) границы территории ТОС являются:</w:t>
      </w:r>
    </w:p>
    <w:p w:rsidR="0040580F" w:rsidRPr="001F1D8C" w:rsidRDefault="005B55C1" w:rsidP="004058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1D8C">
        <w:rPr>
          <w:rFonts w:ascii="Times New Roman" w:eastAsia="Times New Roman" w:hAnsi="Times New Roman"/>
          <w:sz w:val="26"/>
          <w:szCs w:val="26"/>
          <w:lang w:eastAsia="ru-RU"/>
        </w:rPr>
        <w:t>1) несоответствие предлагаемой границы территории ТОС требованиям пункта 2.2 настоящего Положения;</w:t>
      </w:r>
    </w:p>
    <w:p w:rsidR="0040580F" w:rsidRPr="001F1D8C" w:rsidRDefault="005B55C1" w:rsidP="004058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1D8C">
        <w:rPr>
          <w:rFonts w:ascii="Times New Roman" w:eastAsia="Times New Roman" w:hAnsi="Times New Roman"/>
          <w:sz w:val="26"/>
          <w:szCs w:val="26"/>
          <w:lang w:eastAsia="ru-RU"/>
        </w:rPr>
        <w:t>2) представление обращения, не соответствующего требованиям, установленным пунктами 2.3 и 2.4 настоящего Положения.</w:t>
      </w:r>
    </w:p>
    <w:p w:rsidR="0040580F" w:rsidRPr="001F1D8C" w:rsidRDefault="0040580F" w:rsidP="004058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55C1" w:rsidRPr="005B55C1" w:rsidRDefault="005B55C1" w:rsidP="0040580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III. Порядок организации и осуществления ТОС</w:t>
      </w:r>
    </w:p>
    <w:p w:rsidR="0040580F" w:rsidRDefault="0040580F" w:rsidP="005B5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BA8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3.1. После установления </w:t>
      </w:r>
      <w:r w:rsidR="00DC2387" w:rsidRPr="00D0192A">
        <w:rPr>
          <w:rFonts w:ascii="Times New Roman" w:eastAsia="Times New Roman" w:hAnsi="Times New Roman"/>
          <w:sz w:val="26"/>
          <w:szCs w:val="26"/>
          <w:lang w:eastAsia="ru-RU"/>
        </w:rPr>
        <w:t>Советом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границы территории для осуществления ТОС инициативная группа граждан, проживающая в границах осуществления ТОС, созывает собрание (конференцию) граждан по вопросам осуществления ТОС и избрания постоянно действующего органа ТОС.</w:t>
      </w:r>
    </w:p>
    <w:p w:rsidR="000E2BA8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3.2. Инициативная группа граждан не менее чем за 2 недели до проведения собрания (конференции) граждан извещает граждан, проживающих на соответствующей территории, о времени и месте проведения собрания (конференции) граждан и вопросах, выносимых на обсуждение.</w:t>
      </w:r>
    </w:p>
    <w:p w:rsidR="000E2BA8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3.3. При численности граждан, проживающих на территории учреждаемого ТОС, достигших 16-летнего возраста, менее 600 человек проводится собрание граждан; 600 и более человек - конференция граждан.</w:t>
      </w:r>
    </w:p>
    <w:p w:rsidR="000E2BA8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3.4. Конференция граждан формируется путем представительства. Норма представительства делегатов на конференцию граждан составляет: 1 делегат от 150 жителей, проживающих в многоквартирных жилых домах; 1 делегат от числа жителей, проживающих в квартале индивидуальных жилых домов (домах частного сектора).</w:t>
      </w:r>
    </w:p>
    <w:p w:rsidR="000E2BA8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Делегаты на конференцию граждан избираются на собраниях граждан либо путем сбора подписей граждан.</w:t>
      </w:r>
    </w:p>
    <w:p w:rsidR="000E2BA8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3.5. Инициаторы созыва собрания (конференции) граждан:</w:t>
      </w:r>
    </w:p>
    <w:p w:rsidR="000E2BA8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1) организуют проведение собраний или сбор подписей по выдвижению делегатов на конференцию граждан;</w:t>
      </w:r>
    </w:p>
    <w:p w:rsidR="000E2BA8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2) готовят проекты повестки собрания (конференции) граждан и регламента работы;</w:t>
      </w:r>
    </w:p>
    <w:p w:rsidR="000E2BA8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3) готовят </w:t>
      </w:r>
      <w:r w:rsidR="000E2BA8" w:rsidRPr="00D0192A">
        <w:rPr>
          <w:rFonts w:ascii="Times New Roman" w:eastAsia="Times New Roman" w:hAnsi="Times New Roman"/>
          <w:sz w:val="26"/>
          <w:szCs w:val="26"/>
          <w:lang w:eastAsia="ru-RU"/>
        </w:rPr>
        <w:t>проект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ТОС;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4) проводят регистрацию граждан (делегатов), прибывших на собрание (конференцию), учет выписок из протокола собраний, подписных листов;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5) осуществляют другие действия, необходимые для проведения собрания (конференции) граждан.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3.6. Для ведения собрания (конференции) граждан избираются председатель, секретарь и счетная комиссия из числа участников (делегатов) собрания (конференции) граждан.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До начала обсуждения вопросов, вынесенных на рассмотрение собрания (конференции) граждан, утверждаются повестка и регламент работы собрания (конференции) граждан.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3.7. На собраниях (конференциях) граждан ведется протокол, в котором указываются дата и место проведения собрания (конференции) граждан, общее число жителей, проживающих на соответствующей территории и достигших 16-летнего 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возраста, количество присутствующих, повестка собрания (конференции) граждан, содержание выступлений, принятые решения.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Протокол подписывается председателем и секретарем собрания (конференции) граждан.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К протоколу конференции граждан прикладываются протоколы собраний, подписные листы, подтверждающие полномочия делегатов конференции, и лист регистрации участников конференции.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3.8. Последующие собрания (конференции) граждан в рамках осуществления ТОС проводятся в порядке</w:t>
      </w:r>
      <w:r w:rsidR="00D0192A" w:rsidRPr="00D0192A">
        <w:rPr>
          <w:rFonts w:ascii="Times New Roman" w:eastAsia="Times New Roman" w:hAnsi="Times New Roman"/>
          <w:sz w:val="26"/>
          <w:szCs w:val="26"/>
          <w:lang w:eastAsia="ru-RU"/>
        </w:rPr>
        <w:t>, определенном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ставом ТОС.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3.9.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16-летнего возраста.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3.10. К исключительным полномочиям собрания (конференции) граждан, осуществляющих ТОС, относятся: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1) установление структуры органов ТОС;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2) принятие устава ТОС, внесение в него изменений;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3) избрание органов ТОС;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4) определение основных направлений деятельности ТОС;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5) утверждение сметы доходов и расходов ТОС и отчета о ее исполнении;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6) рассмотрение и утверждение отчетов о деятельности ТОС.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3.11. Решения собраний (конференций) граждан прини</w:t>
      </w:r>
      <w:r w:rsidR="00D0192A" w:rsidRPr="00D0192A">
        <w:rPr>
          <w:rFonts w:ascii="Times New Roman" w:eastAsia="Times New Roman" w:hAnsi="Times New Roman"/>
          <w:sz w:val="26"/>
          <w:szCs w:val="26"/>
          <w:lang w:eastAsia="ru-RU"/>
        </w:rPr>
        <w:t>маются в порядке, определенном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ставом ТОС.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3.12. ТОС должно быть учреждено в течение 6 месяцев со дня вступления в силу решения </w:t>
      </w:r>
      <w:r w:rsidR="00D0192A" w:rsidRPr="00D0192A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установлении границы территории ТОС.</w:t>
      </w:r>
    </w:p>
    <w:p w:rsidR="005B55C1" w:rsidRPr="005B55C1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в указанный срок ТОС не учреждено, решение </w:t>
      </w:r>
      <w:r w:rsidR="00D0192A" w:rsidRPr="00D0192A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установлении границы его территории признается утратившим силу.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5B55C1" w:rsidRPr="005B55C1" w:rsidRDefault="005B55C1" w:rsidP="009C38E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B55C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IV. Порядок регистрации устава ТОС</w:t>
      </w:r>
    </w:p>
    <w:p w:rsidR="009C38E3" w:rsidRDefault="009C38E3" w:rsidP="005B5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4.1. Администрация 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уполномоченным органом 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 по регистрации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ставов ТОС.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4.2. ТОС считается учр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>ежденным с момента регистрации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ТОС.</w:t>
      </w:r>
    </w:p>
    <w:p w:rsidR="002C2CED" w:rsidRPr="008A7878" w:rsidRDefault="002C2CED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>4.3. В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ставе ТОС устанавливаются: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1) территория, на которой оно осуществляется;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2) цели, задачи, формы и основные направления деятельности ТОС;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3) порядок формирования, прекращения полномочий, права и обязанности, срок полномочий органов ТОС;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4) порядок принятия решений;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6) порядок прекращения осуществления ТОС.</w:t>
      </w:r>
    </w:p>
    <w:p w:rsidR="002C2CED" w:rsidRPr="008A7878" w:rsidRDefault="002C2CED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>4.4. Для регистрации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става ТОС в администрацию </w:t>
      </w: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представляются следующие документы: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1) заявление по форме, утвержденной постановлением администрации 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2) подлинник и копия протокола собрания (конференции) граждан, содержащего решение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организации ТОС и принятии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ТОС;</w:t>
      </w:r>
    </w:p>
    <w:p w:rsidR="002C2CED" w:rsidRPr="008A7878" w:rsidRDefault="002C2CED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3)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>став ТОС в двух экземплярах, а в</w:t>
      </w: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случае, если в соответствии с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ставом ТОС является юридическим лицом, - в ч</w:t>
      </w: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>етырех экземплярах. Экземпляры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 должны быть прошнурованы, страницы пронумерованы;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4) подлинники и копии документов, подтверждающих правомочность собрания (конференции) граждан;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5) документ, подтверждающий полномочия заявителя.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4.5. Регистрация заявления осуществляется администрацией 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3 дней со дня поступления.</w:t>
      </w:r>
    </w:p>
    <w:p w:rsidR="002C2CED" w:rsidRPr="008A7878" w:rsidRDefault="002C2CED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>4.6. Решение о регистрации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</w:t>
      </w: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об отказе в регистрации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става ТОС принимается администрацией </w:t>
      </w: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30 дней со дня регистрации заявления.</w:t>
      </w:r>
    </w:p>
    <w:p w:rsidR="002C2CED" w:rsidRPr="008A7878" w:rsidRDefault="002C2CED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>4.7. Решение о регистрации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става ТОС оформляется постановлением администрации </w:t>
      </w: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4.8. В случае пр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>инятия решения о регистрации Устава ТОС, на титульном листе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 xml:space="preserve"> ТОС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проставляется специальная регистрационная надпись. Форма специальной регистрационной надписи утверждается постановлением администрации 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поселения.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br/>
        <w:t>Датой регистрации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става ТОС является дата 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>принятия решения о регистрации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ТОС.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4.9. Заверенная копия постановления администрации 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 о регистрации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ТОС, один экземпляр (в случае, если ТОС является юридическим лицом, - три э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>кземпляра) зарегистрированного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 xml:space="preserve"> ТОС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направляются заявителю в течение 5 дней со дня принятия постановления администрации 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4.10. Основа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>ниями для отказа в регистрации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 являются:</w:t>
      </w:r>
    </w:p>
    <w:p w:rsidR="00C37554" w:rsidRPr="008A7878" w:rsidRDefault="00C37554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>1) с заявлением о регистрации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 обратилось ненадлежащее лицо;</w:t>
      </w:r>
    </w:p>
    <w:p w:rsidR="00C37554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2) нарушен </w:t>
      </w:r>
      <w:r w:rsidR="00C37554" w:rsidRPr="008A7878">
        <w:rPr>
          <w:rFonts w:ascii="Times New Roman" w:eastAsia="Times New Roman" w:hAnsi="Times New Roman"/>
          <w:sz w:val="26"/>
          <w:szCs w:val="26"/>
          <w:lang w:eastAsia="ru-RU"/>
        </w:rPr>
        <w:t>установленный порядок принятия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ТОС;</w:t>
      </w:r>
    </w:p>
    <w:p w:rsidR="00C37554" w:rsidRPr="008A7878" w:rsidRDefault="00C37554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>3) положения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 не соответствуют требованиям действующего законодательства;</w:t>
      </w:r>
    </w:p>
    <w:p w:rsidR="00C37554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4) не представлены документы, предусмотренные пунктом 4.4 настоящего Положения.</w:t>
      </w:r>
    </w:p>
    <w:p w:rsidR="00C37554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4.11.</w:t>
      </w:r>
      <w:r w:rsidR="00C37554" w:rsidRPr="008A7878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отказа в регистрации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става ТОС администрация </w:t>
      </w:r>
      <w:r w:rsidR="00C37554" w:rsidRPr="008A7878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направляет заявителю мотивированный отказ в письменной форме.</w:t>
      </w:r>
    </w:p>
    <w:p w:rsidR="00C37554" w:rsidRPr="008A7878" w:rsidRDefault="00C37554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>4.12. Изменения в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>став ТОС подлежат регистрации в порядке и сроки, предусмотренные настоя</w:t>
      </w: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>щим Положением для регистрации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ТОС.</w:t>
      </w:r>
    </w:p>
    <w:p w:rsidR="00C37554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4.13. Администрация </w:t>
      </w:r>
      <w:r w:rsidR="00C37554" w:rsidRPr="008A7878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письменно уведомляет </w:t>
      </w:r>
      <w:r w:rsidR="00C37554" w:rsidRPr="008A7878">
        <w:rPr>
          <w:rFonts w:ascii="Times New Roman" w:eastAsia="Times New Roman" w:hAnsi="Times New Roman"/>
          <w:sz w:val="26"/>
          <w:szCs w:val="26"/>
          <w:lang w:eastAsia="ru-RU"/>
        </w:rPr>
        <w:t>Совет депутатов о регистрации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 в течение 5 дней со дня его регистрации.</w:t>
      </w:r>
    </w:p>
    <w:p w:rsidR="00B1623C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4.14. Администрация </w:t>
      </w:r>
      <w:r w:rsidR="00C37554" w:rsidRPr="008A7878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ведет реестр ТОС</w:t>
      </w:r>
      <w:r w:rsidR="00C37554" w:rsidRPr="008A7878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форме, утвержденной Советом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B55C1" w:rsidRPr="005B55C1" w:rsidRDefault="005B55C1" w:rsidP="00B1623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B55C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V. Органы ТОС</w:t>
      </w:r>
    </w:p>
    <w:p w:rsidR="00B1623C" w:rsidRDefault="00B1623C" w:rsidP="005B5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9CD" w:rsidRPr="008B141D" w:rsidRDefault="005B55C1" w:rsidP="008B14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5.1. Органы ТОС в период между собраниями (конференциями) граждан осуществляют полномочия ТОС, не отнесенные к исключительным полномочиям собрания (конференции) граждан.</w:t>
      </w:r>
    </w:p>
    <w:p w:rsidR="006C69CD" w:rsidRPr="008B141D" w:rsidRDefault="005B55C1" w:rsidP="008B14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5.2. Органы ТОС избираются на собраниях (конференциях) граждан на срок, предусмотренный уставом ТОС.</w:t>
      </w:r>
    </w:p>
    <w:p w:rsidR="006C69CD" w:rsidRPr="008B141D" w:rsidRDefault="005B55C1" w:rsidP="008B14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5.3. Органы территориального общественного самоуправления:</w:t>
      </w:r>
    </w:p>
    <w:p w:rsidR="006C69CD" w:rsidRPr="008B141D" w:rsidRDefault="005B55C1" w:rsidP="008B14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1) представляют интересы населения, проживающего на соответствующей территории;</w:t>
      </w:r>
    </w:p>
    <w:p w:rsidR="006C69CD" w:rsidRPr="008B141D" w:rsidRDefault="005B55C1" w:rsidP="008B14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2) обеспечивают исполнение решений, принятых на собраниях (конференциях) граждан;</w:t>
      </w:r>
    </w:p>
    <w:p w:rsidR="006949DF" w:rsidRPr="008B141D" w:rsidRDefault="005B55C1" w:rsidP="008B14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ТОС и администрацией </w:t>
      </w:r>
      <w:r w:rsidR="006C69CD" w:rsidRPr="008B141D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с использованием средств бюджета</w:t>
      </w:r>
      <w:r w:rsidR="006C69CD" w:rsidRPr="008B141D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«Сусанинское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949DF" w:rsidRPr="008B141D" w:rsidRDefault="005B55C1" w:rsidP="008B14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4) вправе вносить в органы местного самоуправления </w:t>
      </w:r>
      <w:r w:rsidR="006949DF" w:rsidRPr="008B141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проекты муниципальных правовых актов, подлежащие обязательному рассмотрению теми органами и должностными лицами местного самоуправления </w:t>
      </w:r>
      <w:r w:rsidR="006949DF" w:rsidRPr="008B141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, к компетенции которых отнесено принятие указанных актов.</w:t>
      </w:r>
    </w:p>
    <w:p w:rsidR="008B141D" w:rsidRDefault="005B55C1" w:rsidP="008B14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5.4. Органы ТОС могут объединяться в союзы (ассоциации), некоммерческие партнерства и вправе создавать координационные и совещательные органы в пределах своих полномочий.</w:t>
      </w:r>
    </w:p>
    <w:p w:rsidR="008B141D" w:rsidRDefault="008B141D" w:rsidP="005B55C1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B55C1" w:rsidRPr="005B55C1" w:rsidRDefault="005B55C1" w:rsidP="008B141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VI. Порядок выделения средств городского бюджета для осуществления ТОС</w:t>
      </w:r>
    </w:p>
    <w:p w:rsidR="008B141D" w:rsidRDefault="008B141D" w:rsidP="005B5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5A6" w:rsidRPr="008D05A6" w:rsidRDefault="005B55C1" w:rsidP="008D05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6.1. ТОС для осуществления деятельности могут выделяться средства из бюджета</w:t>
      </w:r>
      <w:r w:rsidR="008D05A6" w:rsidRPr="008D05A6">
        <w:rPr>
          <w:sz w:val="26"/>
          <w:szCs w:val="26"/>
        </w:rPr>
        <w:t xml:space="preserve"> </w:t>
      </w:r>
      <w:r w:rsidR="008D05A6" w:rsidRPr="008D05A6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в форме субсидий на основании решения </w:t>
      </w:r>
      <w:r w:rsidR="008D05A6" w:rsidRPr="008D05A6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о бюджете на соответствующий финансовый год и плановый период при соблюдении следующих условий:</w:t>
      </w:r>
    </w:p>
    <w:p w:rsidR="008D05A6" w:rsidRPr="008D05A6" w:rsidRDefault="008D05A6" w:rsidP="008D05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5A6">
        <w:rPr>
          <w:rFonts w:ascii="Times New Roman" w:eastAsia="Times New Roman" w:hAnsi="Times New Roman"/>
          <w:sz w:val="26"/>
          <w:szCs w:val="26"/>
          <w:lang w:eastAsia="ru-RU"/>
        </w:rPr>
        <w:t>1) ТОС в соответствии с его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ставом является юридическим лицом и зарегистрировано в организационно-правовой форме некоммерческой организации;</w:t>
      </w:r>
    </w:p>
    <w:p w:rsidR="008D05A6" w:rsidRPr="008D05A6" w:rsidRDefault="005B55C1" w:rsidP="008D05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2) ТОС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8D05A6" w:rsidRPr="008D05A6" w:rsidRDefault="005B55C1" w:rsidP="008D05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3) в городском бюджете на соответствующий финансовый год предусмотрены бюджетные ассигнования на соответствующие цели.</w:t>
      </w:r>
    </w:p>
    <w:p w:rsidR="008D05A6" w:rsidRPr="008D05A6" w:rsidRDefault="005B55C1" w:rsidP="008D05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6.2. Выделение ТОС средств из бюджета </w:t>
      </w:r>
      <w:r w:rsidR="008D05A6" w:rsidRPr="008D05A6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«Сусанинское сельское поселение» 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на основании договоров, заключенных между органами ТОС и администрацией </w:t>
      </w:r>
      <w:r w:rsidR="008D05A6" w:rsidRPr="008D05A6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D05A6" w:rsidRPr="008D05A6" w:rsidRDefault="005B55C1" w:rsidP="008D05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6.3. Порядок определения объема и предоставления субсидий устанавливается постановлением администрации </w:t>
      </w:r>
      <w:r w:rsidR="008D05A6" w:rsidRPr="008D05A6">
        <w:rPr>
          <w:rFonts w:ascii="Times New Roman" w:eastAsia="Times New Roman" w:hAnsi="Times New Roman"/>
          <w:sz w:val="26"/>
          <w:szCs w:val="26"/>
          <w:lang w:eastAsia="ru-RU"/>
        </w:rPr>
        <w:t xml:space="preserve">Сусанинского сельского поселения 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бюджетным законодательством.</w:t>
      </w:r>
    </w:p>
    <w:p w:rsidR="008D05A6" w:rsidRDefault="005B55C1" w:rsidP="008D05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6.4. Органы ТОС несут ответственность за нецелевое и неэффективное использование средств бюджета </w:t>
      </w:r>
      <w:r w:rsidR="008D05A6" w:rsidRPr="008D05A6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«Сусанинское сельское поселение» 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законодательством.</w:t>
      </w:r>
    </w:p>
    <w:p w:rsidR="005B55C1" w:rsidRPr="005B55C1" w:rsidRDefault="005B55C1" w:rsidP="008D05A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B55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VII. Взаимоотношения органов ТОС с органами местного самоуправления </w:t>
      </w:r>
      <w:r w:rsidR="008D05A6" w:rsidRPr="008D05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образования «Сусанинское сельское поселение»</w:t>
      </w:r>
    </w:p>
    <w:p w:rsidR="008D05A6" w:rsidRDefault="008D05A6" w:rsidP="005B5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00B" w:rsidRPr="0097600B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7.1. Должностные лица местного самоуправления и органы местного самоуправления </w:t>
      </w:r>
      <w:r w:rsidR="0097600B" w:rsidRPr="0097600B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7600B" w:rsidRPr="0097600B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1) оказывают содействие гражданам, проживающим на соответствующей территории, в осуществлении ТОС;</w:t>
      </w:r>
    </w:p>
    <w:p w:rsidR="0097600B" w:rsidRPr="0097600B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2) оказывают организационную и методическую помощь при проведении собраний (конференций) граждан, избрании органов ТОС;</w:t>
      </w:r>
    </w:p>
    <w:p w:rsidR="0097600B" w:rsidRPr="0097600B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3) осуществляют информационное обеспечение органов ТОС;</w:t>
      </w:r>
    </w:p>
    <w:p w:rsidR="0097600B" w:rsidRPr="0097600B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4) оказывают содействие в выполнении решений собраний (конференций) граждан, органов ТОС;</w:t>
      </w:r>
    </w:p>
    <w:p w:rsidR="0097600B" w:rsidRPr="0097600B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5) осуществляют контроль за использованием ТОС выделенных средств бюджета</w:t>
      </w:r>
      <w:r w:rsidR="0097600B" w:rsidRPr="0097600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«Сусанинское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7600B" w:rsidRPr="0097600B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6) осуществляют иные полномочия по взаимодействию с органами ТОС в соответствии с действующим законодательством, Уставом </w:t>
      </w:r>
      <w:r w:rsidR="0097600B" w:rsidRPr="0097600B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настоящим Положением.</w:t>
      </w:r>
    </w:p>
    <w:p w:rsidR="0097600B" w:rsidRPr="0097600B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7.2. Решения собраний (конференций) граждан, органов ТОС, принятые ими в пределах своих полномочий, подлежат обязательному рассмотрению теми должностными лицами местного самоуправления и органами местного самоуправления </w:t>
      </w:r>
      <w:r w:rsidR="0097600B" w:rsidRPr="0097600B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, кому они адресованы.</w:t>
      </w:r>
    </w:p>
    <w:p w:rsidR="005B55C1" w:rsidRPr="005B55C1" w:rsidRDefault="005B55C1" w:rsidP="0097600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55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VIII. Прекращение деятельности ТОС</w:t>
      </w:r>
    </w:p>
    <w:p w:rsidR="0097600B" w:rsidRDefault="0097600B" w:rsidP="005B5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00B" w:rsidRPr="0097600B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8.1. Деятельность ТОС, являющегося юридическим лицом, прекращается в соответствии с действующим законодательством добровольно на основании решения собрания (конференции) граждан либо на основании решения суда</w:t>
      </w:r>
      <w:r w:rsidR="0097600B" w:rsidRPr="0097600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нарушения требований действующего законодательства.</w:t>
      </w:r>
    </w:p>
    <w:p w:rsidR="0097600B" w:rsidRPr="0097600B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8.2. Деятельность ТОС, не являющегося юридическим лицом, прекращается в порядке, установленном уставом ТОС.</w:t>
      </w:r>
    </w:p>
    <w:p w:rsidR="0097600B" w:rsidRPr="0097600B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8.3. В случае прекращения деятельности ТОС уполномоченное лицо ТОС обязано в трехдневный срок в письменной форме уведомить об этом администрацию </w:t>
      </w:r>
      <w:r w:rsidR="0097600B" w:rsidRPr="0097600B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97600B" w:rsidRPr="0097600B">
        <w:rPr>
          <w:rFonts w:ascii="Times New Roman" w:eastAsia="Times New Roman" w:hAnsi="Times New Roman"/>
          <w:sz w:val="26"/>
          <w:szCs w:val="26"/>
          <w:lang w:eastAsia="ru-RU"/>
        </w:rPr>
        <w:t>Совет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приложением соответствующего решения.</w:t>
      </w:r>
    </w:p>
    <w:p w:rsidR="005B55C1" w:rsidRPr="005B55C1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8.4. </w:t>
      </w:r>
      <w:r w:rsidR="0097600B" w:rsidRPr="0097600B">
        <w:rPr>
          <w:rFonts w:ascii="Times New Roman" w:eastAsia="Times New Roman" w:hAnsi="Times New Roman"/>
          <w:sz w:val="26"/>
          <w:szCs w:val="26"/>
          <w:lang w:eastAsia="ru-RU"/>
        </w:rPr>
        <w:t>Совет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30 дней со дня получения уведомления о прекращении деятельности ТОС принимает решение о признании решения </w:t>
      </w:r>
      <w:r w:rsidR="0097600B" w:rsidRPr="0097600B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установлении границы территории ТОС утратившим силу.</w:t>
      </w:r>
    </w:p>
    <w:p w:rsidR="005B55C1" w:rsidRPr="005B55C1" w:rsidRDefault="005B55C1" w:rsidP="005B5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689" w:rsidRPr="00F51CAB" w:rsidRDefault="00CC6689" w:rsidP="005B55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333333"/>
          <w:sz w:val="24"/>
          <w:szCs w:val="24"/>
          <w:lang w:eastAsia="ru-RU"/>
        </w:rPr>
      </w:pPr>
    </w:p>
    <w:sectPr w:rsidR="00CC6689" w:rsidRPr="00F51CAB" w:rsidSect="005B55C1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22B4"/>
    <w:multiLevelType w:val="hybridMultilevel"/>
    <w:tmpl w:val="1368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9AE2242"/>
    <w:multiLevelType w:val="hybridMultilevel"/>
    <w:tmpl w:val="29CA8BF2"/>
    <w:lvl w:ilvl="0" w:tplc="43D4A512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684117C"/>
    <w:multiLevelType w:val="multilevel"/>
    <w:tmpl w:val="E0862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7BF4724"/>
    <w:multiLevelType w:val="hybridMultilevel"/>
    <w:tmpl w:val="F1E45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FF"/>
    <w:rsid w:val="00002E14"/>
    <w:rsid w:val="0001299F"/>
    <w:rsid w:val="0002580F"/>
    <w:rsid w:val="00095F78"/>
    <w:rsid w:val="00097087"/>
    <w:rsid w:val="000A3C37"/>
    <w:rsid w:val="000C7282"/>
    <w:rsid w:val="000E2BA8"/>
    <w:rsid w:val="000E39B5"/>
    <w:rsid w:val="000E42A6"/>
    <w:rsid w:val="000F216C"/>
    <w:rsid w:val="0010154C"/>
    <w:rsid w:val="00110136"/>
    <w:rsid w:val="0014167B"/>
    <w:rsid w:val="00161419"/>
    <w:rsid w:val="00166551"/>
    <w:rsid w:val="00170DEA"/>
    <w:rsid w:val="00176DA9"/>
    <w:rsid w:val="00190ACB"/>
    <w:rsid w:val="001A6F8C"/>
    <w:rsid w:val="001B738F"/>
    <w:rsid w:val="001C507B"/>
    <w:rsid w:val="001F0362"/>
    <w:rsid w:val="001F11BA"/>
    <w:rsid w:val="001F1D8C"/>
    <w:rsid w:val="002211DB"/>
    <w:rsid w:val="002370A4"/>
    <w:rsid w:val="002448D7"/>
    <w:rsid w:val="002653CB"/>
    <w:rsid w:val="00290F99"/>
    <w:rsid w:val="002A14D0"/>
    <w:rsid w:val="002A2243"/>
    <w:rsid w:val="002C2CED"/>
    <w:rsid w:val="002D0B45"/>
    <w:rsid w:val="00300240"/>
    <w:rsid w:val="00311EFD"/>
    <w:rsid w:val="003353F2"/>
    <w:rsid w:val="003513C9"/>
    <w:rsid w:val="003903FE"/>
    <w:rsid w:val="003E046B"/>
    <w:rsid w:val="003E1B6A"/>
    <w:rsid w:val="00400AD3"/>
    <w:rsid w:val="0040580F"/>
    <w:rsid w:val="0041313B"/>
    <w:rsid w:val="00414E7B"/>
    <w:rsid w:val="0042607E"/>
    <w:rsid w:val="004310E2"/>
    <w:rsid w:val="00434627"/>
    <w:rsid w:val="00456480"/>
    <w:rsid w:val="00461FDA"/>
    <w:rsid w:val="00465B91"/>
    <w:rsid w:val="0049152E"/>
    <w:rsid w:val="004A3C38"/>
    <w:rsid w:val="004A5FE5"/>
    <w:rsid w:val="004A7B31"/>
    <w:rsid w:val="004B5739"/>
    <w:rsid w:val="004C0BC9"/>
    <w:rsid w:val="004D4A69"/>
    <w:rsid w:val="004F175A"/>
    <w:rsid w:val="00505326"/>
    <w:rsid w:val="0050541F"/>
    <w:rsid w:val="00512FF5"/>
    <w:rsid w:val="00513D83"/>
    <w:rsid w:val="00517785"/>
    <w:rsid w:val="005458D2"/>
    <w:rsid w:val="005704C6"/>
    <w:rsid w:val="005A3C03"/>
    <w:rsid w:val="005B55C1"/>
    <w:rsid w:val="005C23D5"/>
    <w:rsid w:val="005C47CA"/>
    <w:rsid w:val="00631737"/>
    <w:rsid w:val="006343A8"/>
    <w:rsid w:val="0064722B"/>
    <w:rsid w:val="006949DF"/>
    <w:rsid w:val="00695C0E"/>
    <w:rsid w:val="006C69CD"/>
    <w:rsid w:val="006D2E1A"/>
    <w:rsid w:val="006D5345"/>
    <w:rsid w:val="006E3927"/>
    <w:rsid w:val="006E44FE"/>
    <w:rsid w:val="00703513"/>
    <w:rsid w:val="0070770A"/>
    <w:rsid w:val="007276AD"/>
    <w:rsid w:val="00744BE1"/>
    <w:rsid w:val="007529F1"/>
    <w:rsid w:val="00792992"/>
    <w:rsid w:val="0079459B"/>
    <w:rsid w:val="00796E12"/>
    <w:rsid w:val="007B59D0"/>
    <w:rsid w:val="007C585A"/>
    <w:rsid w:val="007D3208"/>
    <w:rsid w:val="00802CAC"/>
    <w:rsid w:val="00816A32"/>
    <w:rsid w:val="00827615"/>
    <w:rsid w:val="008371C6"/>
    <w:rsid w:val="0088170A"/>
    <w:rsid w:val="008A7878"/>
    <w:rsid w:val="008B141D"/>
    <w:rsid w:val="008B73B5"/>
    <w:rsid w:val="008D05A6"/>
    <w:rsid w:val="008D3B1A"/>
    <w:rsid w:val="008F30AF"/>
    <w:rsid w:val="00934DC9"/>
    <w:rsid w:val="00945E11"/>
    <w:rsid w:val="00953622"/>
    <w:rsid w:val="0097600B"/>
    <w:rsid w:val="0098427C"/>
    <w:rsid w:val="00985B55"/>
    <w:rsid w:val="009863D3"/>
    <w:rsid w:val="009B6093"/>
    <w:rsid w:val="009C38E3"/>
    <w:rsid w:val="009D35AC"/>
    <w:rsid w:val="009F563B"/>
    <w:rsid w:val="00A00DF6"/>
    <w:rsid w:val="00A06727"/>
    <w:rsid w:val="00A378A5"/>
    <w:rsid w:val="00A413AA"/>
    <w:rsid w:val="00A54402"/>
    <w:rsid w:val="00A71F49"/>
    <w:rsid w:val="00A821AA"/>
    <w:rsid w:val="00A9372F"/>
    <w:rsid w:val="00AA2BF7"/>
    <w:rsid w:val="00AB1EAC"/>
    <w:rsid w:val="00AC0BFF"/>
    <w:rsid w:val="00AC36CF"/>
    <w:rsid w:val="00AE6B47"/>
    <w:rsid w:val="00AE6F9A"/>
    <w:rsid w:val="00B005CA"/>
    <w:rsid w:val="00B02650"/>
    <w:rsid w:val="00B07681"/>
    <w:rsid w:val="00B1623C"/>
    <w:rsid w:val="00B304EF"/>
    <w:rsid w:val="00B55279"/>
    <w:rsid w:val="00B659BD"/>
    <w:rsid w:val="00B815E2"/>
    <w:rsid w:val="00BB2343"/>
    <w:rsid w:val="00BB4396"/>
    <w:rsid w:val="00BD68EF"/>
    <w:rsid w:val="00BE46DD"/>
    <w:rsid w:val="00C14C34"/>
    <w:rsid w:val="00C15F14"/>
    <w:rsid w:val="00C316BF"/>
    <w:rsid w:val="00C37554"/>
    <w:rsid w:val="00C46A0B"/>
    <w:rsid w:val="00C709FE"/>
    <w:rsid w:val="00CC6689"/>
    <w:rsid w:val="00D0192A"/>
    <w:rsid w:val="00D25BCD"/>
    <w:rsid w:val="00D404E5"/>
    <w:rsid w:val="00D70A1D"/>
    <w:rsid w:val="00D92C4C"/>
    <w:rsid w:val="00DB5B9F"/>
    <w:rsid w:val="00DC2387"/>
    <w:rsid w:val="00DC7F0F"/>
    <w:rsid w:val="00E275FF"/>
    <w:rsid w:val="00E5375D"/>
    <w:rsid w:val="00E736BB"/>
    <w:rsid w:val="00EA37D2"/>
    <w:rsid w:val="00EF4C49"/>
    <w:rsid w:val="00EF7747"/>
    <w:rsid w:val="00F03666"/>
    <w:rsid w:val="00F26C16"/>
    <w:rsid w:val="00F30F1A"/>
    <w:rsid w:val="00F51CAB"/>
    <w:rsid w:val="00F51DB4"/>
    <w:rsid w:val="00FA1DB8"/>
    <w:rsid w:val="00FA2273"/>
    <w:rsid w:val="00FB3FFD"/>
    <w:rsid w:val="00FC058D"/>
    <w:rsid w:val="00FC3E2D"/>
    <w:rsid w:val="00FE2CBA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DAF5C"/>
  <w15:docId w15:val="{6E6F3A42-39AF-4A70-9B9C-1FEA04EF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0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945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1D6B-9B35-4DF6-9D4B-3BA0E52C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Иванова Любовь Романовна</cp:lastModifiedBy>
  <cp:revision>39</cp:revision>
  <cp:lastPrinted>2018-10-18T09:06:00Z</cp:lastPrinted>
  <dcterms:created xsi:type="dcterms:W3CDTF">2018-10-05T10:43:00Z</dcterms:created>
  <dcterms:modified xsi:type="dcterms:W3CDTF">2018-10-18T09:06:00Z</dcterms:modified>
</cp:coreProperties>
</file>