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5D" w:rsidRDefault="00B4727C" w:rsidP="00FD6C28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Освобождение взяткодателя от уголовной ответственности</w:t>
      </w:r>
    </w:p>
    <w:p w:rsidR="00FD6C28" w:rsidRPr="00FD6C28" w:rsidRDefault="00FD6C28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4727C" w:rsidRPr="00B4727C" w:rsidRDefault="00B4727C" w:rsidP="00B4727C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727C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 дачу взятки должностному лицу установлена ст. 291 Уголовного кодекса Российской Федерации (дача взятки) и ст. 291.2 Уголовного кодекса Российской Федерации (мелкое взяточничество). За совершение преступления, предусмотренного ст. 291 УК РФ, виновному лицу может быть назначено наказание в виде лишения свободы на срок до 15 лет.</w:t>
      </w:r>
    </w:p>
    <w:p w:rsidR="00B4727C" w:rsidRPr="00B4727C" w:rsidRDefault="00B4727C" w:rsidP="00B4727C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727C">
        <w:rPr>
          <w:rFonts w:ascii="Times New Roman" w:eastAsia="Calibri" w:hAnsi="Times New Roman" w:cs="Times New Roman"/>
          <w:sz w:val="28"/>
          <w:szCs w:val="28"/>
          <w:lang w:eastAsia="en-US"/>
        </w:rPr>
        <w:t>Вместе с тем, примечанием к статьям 291, 291.2 УК РФ предусмотрены основания освобождения взяткодателя от уголовной ответственности:</w:t>
      </w:r>
    </w:p>
    <w:p w:rsidR="00B4727C" w:rsidRPr="00B4727C" w:rsidRDefault="00B4727C" w:rsidP="00B4727C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727C">
        <w:rPr>
          <w:rFonts w:ascii="Times New Roman" w:eastAsia="Calibri" w:hAnsi="Times New Roman" w:cs="Times New Roman"/>
          <w:sz w:val="28"/>
          <w:szCs w:val="28"/>
          <w:lang w:eastAsia="en-US"/>
        </w:rPr>
        <w:t>- активное способствование раскрытию или расследованию преступления;</w:t>
      </w:r>
    </w:p>
    <w:p w:rsidR="00B4727C" w:rsidRPr="00B4727C" w:rsidRDefault="00B4727C" w:rsidP="00B4727C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727C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вымогательства взятки со стороны должностного лица;</w:t>
      </w:r>
    </w:p>
    <w:p w:rsidR="00B4727C" w:rsidRPr="00B4727C" w:rsidRDefault="00B4727C" w:rsidP="00B4727C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727C">
        <w:rPr>
          <w:rFonts w:ascii="Times New Roman" w:eastAsia="Calibri" w:hAnsi="Times New Roman" w:cs="Times New Roman"/>
          <w:sz w:val="28"/>
          <w:szCs w:val="28"/>
          <w:lang w:eastAsia="en-US"/>
        </w:rPr>
        <w:t>- добровольное сообщение о даче взятки после совершения преступления в орган, имеющий право возбудить уголовное дело.</w:t>
      </w:r>
    </w:p>
    <w:p w:rsidR="008A19D1" w:rsidRDefault="00B4727C" w:rsidP="00B4727C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7C">
        <w:rPr>
          <w:rFonts w:ascii="Times New Roman" w:eastAsia="Calibri" w:hAnsi="Times New Roman" w:cs="Times New Roman"/>
          <w:sz w:val="28"/>
          <w:szCs w:val="28"/>
          <w:lang w:eastAsia="en-US"/>
        </w:rPr>
        <w:t>По таким же основаниям может быть освобожден от уголовной ответственности и посредник во взяточничестве (ст. 291.1 УК РФ).</w:t>
      </w:r>
    </w:p>
    <w:p w:rsidR="00575C76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3128CF" w:rsidRP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3128CF" w:rsidRPr="003128CF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04" w:rsidRDefault="00ED4404" w:rsidP="007D7D6A">
      <w:pPr>
        <w:spacing w:after="0" w:line="240" w:lineRule="auto"/>
      </w:pPr>
      <w:r>
        <w:separator/>
      </w:r>
    </w:p>
  </w:endnote>
  <w:endnote w:type="continuationSeparator" w:id="0">
    <w:p w:rsidR="00ED4404" w:rsidRDefault="00ED4404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04" w:rsidRDefault="00ED4404" w:rsidP="007D7D6A">
      <w:pPr>
        <w:spacing w:after="0" w:line="240" w:lineRule="auto"/>
      </w:pPr>
      <w:r>
        <w:separator/>
      </w:r>
    </w:p>
  </w:footnote>
  <w:footnote w:type="continuationSeparator" w:id="0">
    <w:p w:rsidR="00ED4404" w:rsidRDefault="00ED4404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1D61"/>
    <w:rsid w:val="000A2310"/>
    <w:rsid w:val="000A7CA6"/>
    <w:rsid w:val="000E5624"/>
    <w:rsid w:val="000F6B62"/>
    <w:rsid w:val="0010785F"/>
    <w:rsid w:val="00110D36"/>
    <w:rsid w:val="00120218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75C76"/>
    <w:rsid w:val="00595C9A"/>
    <w:rsid w:val="005A2550"/>
    <w:rsid w:val="005B2A0F"/>
    <w:rsid w:val="005E16A5"/>
    <w:rsid w:val="00602ABD"/>
    <w:rsid w:val="006116BC"/>
    <w:rsid w:val="0063358F"/>
    <w:rsid w:val="00636A15"/>
    <w:rsid w:val="00654FC9"/>
    <w:rsid w:val="00663801"/>
    <w:rsid w:val="00682E03"/>
    <w:rsid w:val="0069533B"/>
    <w:rsid w:val="0069780B"/>
    <w:rsid w:val="006C4BEC"/>
    <w:rsid w:val="006F0D6D"/>
    <w:rsid w:val="006F3E18"/>
    <w:rsid w:val="00720E55"/>
    <w:rsid w:val="00721CCC"/>
    <w:rsid w:val="007335DA"/>
    <w:rsid w:val="0074475F"/>
    <w:rsid w:val="00746B20"/>
    <w:rsid w:val="007500DB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7006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4727C"/>
    <w:rsid w:val="00B711E8"/>
    <w:rsid w:val="00B82070"/>
    <w:rsid w:val="00BB7A99"/>
    <w:rsid w:val="00BC0B7C"/>
    <w:rsid w:val="00BC59D2"/>
    <w:rsid w:val="00C06A9B"/>
    <w:rsid w:val="00C35918"/>
    <w:rsid w:val="00C5074E"/>
    <w:rsid w:val="00C9625D"/>
    <w:rsid w:val="00CB34CA"/>
    <w:rsid w:val="00CB4647"/>
    <w:rsid w:val="00CF087A"/>
    <w:rsid w:val="00CF33D9"/>
    <w:rsid w:val="00D067F4"/>
    <w:rsid w:val="00D15CA5"/>
    <w:rsid w:val="00D17AA0"/>
    <w:rsid w:val="00D30E72"/>
    <w:rsid w:val="00D34B52"/>
    <w:rsid w:val="00D35D86"/>
    <w:rsid w:val="00D5320B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D4404"/>
    <w:rsid w:val="00EE4E5A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76FD0"/>
    <w:rsid w:val="00F8771D"/>
    <w:rsid w:val="00F925C9"/>
    <w:rsid w:val="00F946E8"/>
    <w:rsid w:val="00FB6434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85D3B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72</cp:revision>
  <cp:lastPrinted>2018-03-27T08:47:00Z</cp:lastPrinted>
  <dcterms:created xsi:type="dcterms:W3CDTF">2016-08-26T06:18:00Z</dcterms:created>
  <dcterms:modified xsi:type="dcterms:W3CDTF">2020-04-13T12:01:00Z</dcterms:modified>
</cp:coreProperties>
</file>