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175978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02.03</w:t>
      </w:r>
      <w:r w:rsidR="00615D81">
        <w:rPr>
          <w:rFonts w:ascii="Times New Roman" w:hAnsi="Times New Roman"/>
          <w:sz w:val="28"/>
          <w:szCs w:val="28"/>
        </w:rPr>
        <w:t>.</w:t>
      </w:r>
      <w:r w:rsidR="001A1BE8">
        <w:rPr>
          <w:rFonts w:ascii="Times New Roman" w:hAnsi="Times New Roman"/>
          <w:sz w:val="28"/>
          <w:szCs w:val="28"/>
        </w:rPr>
        <w:t xml:space="preserve">2023 </w:t>
      </w:r>
      <w:r w:rsidR="001A1BE8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615D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№66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9A78D0" w:rsidTr="00FC4342">
        <w:trPr>
          <w:trHeight w:val="1698"/>
        </w:trPr>
        <w:tc>
          <w:tcPr>
            <w:tcW w:w="5245" w:type="dxa"/>
            <w:hideMark/>
          </w:tcPr>
          <w:p w:rsidR="003F245A" w:rsidRPr="009A78D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17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9A78D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7A33AC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7A33A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7A33AC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7A33AC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</w:p>
          <w:p w:rsidR="005739D1" w:rsidRDefault="005739D1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D1">
              <w:rPr>
                <w:rFonts w:ascii="Times New Roman" w:hAnsi="Times New Roman" w:cs="Times New Roman"/>
                <w:sz w:val="28"/>
                <w:szCs w:val="28"/>
              </w:rPr>
              <w:t>«Установление публичного сервитута в отношении земельных участков и (или) земель, находящихся в муниципальной собственности, для их использования в целях, предусмотренных подпунктами 1-7 пункта 4 статьи 23 Земельного кодекса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7A33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0254" w:rsidRPr="007A33AC">
              <w:rPr>
                <w:rFonts w:ascii="Times New Roman" w:hAnsi="Times New Roman" w:cs="Times New Roman"/>
                <w:sz w:val="28"/>
                <w:szCs w:val="28"/>
              </w:rPr>
              <w:t>твержденный</w:t>
            </w:r>
            <w:r w:rsidR="00A50254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425B2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</w:t>
            </w:r>
            <w:r w:rsidR="00E30785" w:rsidRPr="00E30785">
              <w:rPr>
                <w:rFonts w:ascii="Times New Roman" w:hAnsi="Times New Roman" w:cs="Times New Roman"/>
                <w:sz w:val="28"/>
                <w:szCs w:val="28"/>
              </w:rPr>
              <w:t xml:space="preserve">Сусанинского сельского поселения </w:t>
            </w:r>
            <w:r w:rsidRPr="005739D1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gramStart"/>
            <w:r w:rsidRPr="005739D1">
              <w:rPr>
                <w:rFonts w:ascii="Times New Roman" w:hAnsi="Times New Roman" w:cs="Times New Roman"/>
                <w:sz w:val="28"/>
                <w:szCs w:val="28"/>
              </w:rPr>
              <w:t>апреля  2022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5739D1">
              <w:rPr>
                <w:rFonts w:ascii="Times New Roman" w:hAnsi="Times New Roman" w:cs="Times New Roman"/>
                <w:sz w:val="28"/>
                <w:szCs w:val="28"/>
              </w:rPr>
              <w:t>№ 140</w:t>
            </w:r>
          </w:p>
          <w:p w:rsidR="005739D1" w:rsidRDefault="005739D1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48" w:rsidRPr="009A78D0" w:rsidRDefault="00A75448" w:rsidP="0057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017" w:rsidRDefault="00287017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17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поселения», руководствуясь Уставом муниципального образования «Сусанинское сельское поселение», администрация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D6A7F" w:rsidRPr="00E30785" w:rsidRDefault="00B115D8" w:rsidP="00E30785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0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287017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287017">
        <w:rPr>
          <w:rFonts w:ascii="Times New Roman" w:hAnsi="Times New Roman" w:cs="Times New Roman"/>
          <w:sz w:val="28"/>
          <w:szCs w:val="28"/>
        </w:rPr>
        <w:t xml:space="preserve"> </w:t>
      </w:r>
      <w:r w:rsidRPr="00287017">
        <w:rPr>
          <w:rFonts w:ascii="Times New Roman" w:hAnsi="Times New Roman" w:cs="Times New Roman"/>
          <w:sz w:val="28"/>
          <w:szCs w:val="28"/>
        </w:rPr>
        <w:t>в</w:t>
      </w:r>
      <w:r w:rsidR="00E0669E" w:rsidRPr="0028701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28701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30785" w:rsidRPr="005739D1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собственности, </w:t>
      </w:r>
      <w:r w:rsidR="00E30785" w:rsidRPr="005739D1">
        <w:rPr>
          <w:rFonts w:ascii="Times New Roman" w:hAnsi="Times New Roman" w:cs="Times New Roman"/>
          <w:sz w:val="28"/>
          <w:szCs w:val="28"/>
        </w:rPr>
        <w:lastRenderedPageBreak/>
        <w:t>для их использования в целях, предусмотренных подпунктами 1-7 пункта 4 статьи 23 Земельного кодекса Российской Федерации»</w:t>
      </w:r>
      <w:r w:rsidR="00E30785">
        <w:rPr>
          <w:rFonts w:ascii="Times New Roman" w:hAnsi="Times New Roman" w:cs="Times New Roman"/>
          <w:sz w:val="28"/>
          <w:szCs w:val="28"/>
        </w:rPr>
        <w:t xml:space="preserve">, </w:t>
      </w:r>
      <w:r w:rsidR="00E30785" w:rsidRPr="007A33AC">
        <w:rPr>
          <w:rFonts w:ascii="Times New Roman" w:hAnsi="Times New Roman" w:cs="Times New Roman"/>
          <w:sz w:val="28"/>
          <w:szCs w:val="28"/>
        </w:rPr>
        <w:t>утвержденный</w:t>
      </w:r>
      <w:r w:rsidR="00E30785" w:rsidRPr="009A78D0">
        <w:rPr>
          <w:rFonts w:ascii="Times New Roman" w:hAnsi="Times New Roman" w:cs="Times New Roman"/>
          <w:sz w:val="28"/>
          <w:szCs w:val="28"/>
        </w:rPr>
        <w:t xml:space="preserve"> П</w:t>
      </w:r>
      <w:r w:rsidR="00E3078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Сусанинского сельского поселения 15 апреля </w:t>
      </w:r>
      <w:r w:rsidR="00E30785" w:rsidRPr="005739D1">
        <w:rPr>
          <w:rFonts w:ascii="Times New Roman" w:hAnsi="Times New Roman" w:cs="Times New Roman"/>
          <w:sz w:val="28"/>
          <w:szCs w:val="28"/>
        </w:rPr>
        <w:t>2022</w:t>
      </w:r>
      <w:r w:rsidR="00E30785">
        <w:rPr>
          <w:rFonts w:ascii="Times New Roman" w:hAnsi="Times New Roman" w:cs="Times New Roman"/>
          <w:sz w:val="28"/>
          <w:szCs w:val="28"/>
        </w:rPr>
        <w:t xml:space="preserve"> г. </w:t>
      </w:r>
      <w:r w:rsidR="00E30785" w:rsidRPr="005739D1">
        <w:rPr>
          <w:rFonts w:ascii="Times New Roman" w:hAnsi="Times New Roman" w:cs="Times New Roman"/>
          <w:sz w:val="28"/>
          <w:szCs w:val="28"/>
        </w:rPr>
        <w:t>№ 140</w:t>
      </w:r>
      <w:r w:rsidR="00615D81">
        <w:rPr>
          <w:rFonts w:ascii="Times New Roman" w:hAnsi="Times New Roman" w:cs="Times New Roman"/>
          <w:sz w:val="28"/>
          <w:szCs w:val="28"/>
        </w:rPr>
        <w:t xml:space="preserve"> Далее – Административный регламент, Постановление)</w:t>
      </w:r>
      <w:r w:rsidR="00695512" w:rsidRPr="00E30785">
        <w:rPr>
          <w:rFonts w:ascii="Times New Roman" w:hAnsi="Times New Roman" w:cs="Times New Roman"/>
          <w:sz w:val="28"/>
          <w:szCs w:val="28"/>
        </w:rPr>
        <w:t xml:space="preserve">, </w:t>
      </w:r>
      <w:r w:rsidR="00287017" w:rsidRPr="00E30785">
        <w:rPr>
          <w:rFonts w:ascii="Times New Roman" w:hAnsi="Times New Roman" w:cs="Times New Roman"/>
          <w:sz w:val="28"/>
          <w:szCs w:val="28"/>
        </w:rPr>
        <w:t xml:space="preserve">следующие изменения и </w:t>
      </w:r>
      <w:r w:rsidR="008D6A7F" w:rsidRPr="00E30785">
        <w:rPr>
          <w:rFonts w:ascii="Times New Roman" w:hAnsi="Times New Roman" w:cs="Times New Roman"/>
          <w:sz w:val="28"/>
          <w:szCs w:val="28"/>
        </w:rPr>
        <w:t>дополнения.</w:t>
      </w:r>
    </w:p>
    <w:p w:rsidR="000D44EE" w:rsidRPr="003A51DF" w:rsidRDefault="001A1BE8" w:rsidP="001A1BE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94E71" w:rsidRPr="003A51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2.4</w:t>
      </w:r>
      <w:r w:rsidR="000D44EE" w:rsidRPr="003A51DF">
        <w:rPr>
          <w:rFonts w:ascii="Times New Roman" w:hAnsi="Times New Roman" w:cs="Times New Roman"/>
          <w:sz w:val="28"/>
          <w:szCs w:val="28"/>
        </w:rPr>
        <w:t>. Административного регламента принять в новой редакции: «</w:t>
      </w:r>
      <w:r w:rsidRPr="00F11CF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более</w:t>
      </w:r>
      <w:r w:rsidRPr="00D42394">
        <w:rPr>
          <w:rFonts w:ascii="Times New Roman" w:hAnsi="Times New Roman" w:cs="Times New Roman"/>
          <w:sz w:val="28"/>
          <w:szCs w:val="28"/>
        </w:rPr>
        <w:t xml:space="preserve"> </w:t>
      </w:r>
      <w:r w:rsidRPr="001A1BE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94">
        <w:rPr>
          <w:rFonts w:ascii="Times New Roman" w:hAnsi="Times New Roman" w:cs="Times New Roman"/>
          <w:sz w:val="28"/>
          <w:szCs w:val="28"/>
        </w:rPr>
        <w:t>календарных дней со дня поступления ходатайства об установлении публичного сервитута и прилагаемых к ходатайс</w:t>
      </w:r>
      <w:r>
        <w:rPr>
          <w:rFonts w:ascii="Times New Roman" w:hAnsi="Times New Roman" w:cs="Times New Roman"/>
          <w:sz w:val="28"/>
          <w:szCs w:val="28"/>
        </w:rPr>
        <w:t xml:space="preserve">тву документов, но не ранее чем </w:t>
      </w:r>
      <w:r w:rsidRPr="009A5C8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>
        <w:rPr>
          <w:rFonts w:ascii="Times New Roman" w:hAnsi="Times New Roman" w:cs="Times New Roman"/>
          <w:strike/>
          <w:sz w:val="28"/>
          <w:szCs w:val="28"/>
        </w:rPr>
        <w:t xml:space="preserve">  </w:t>
      </w:r>
      <w:r w:rsidRPr="001A1B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94">
        <w:rPr>
          <w:rFonts w:ascii="Times New Roman" w:hAnsi="Times New Roman" w:cs="Times New Roman"/>
          <w:sz w:val="28"/>
          <w:szCs w:val="28"/>
        </w:rPr>
        <w:t>ней со дня опубликования сообщения о поступившем ходатайстве, предусмотренного подпунктом 1 пункта 3 статьи 39.42 Земельного кодекса РФ</w:t>
      </w:r>
      <w:r w:rsidR="000D44EE" w:rsidRPr="003A51DF">
        <w:rPr>
          <w:rFonts w:ascii="Times New Roman" w:hAnsi="Times New Roman" w:cs="Times New Roman"/>
          <w:sz w:val="28"/>
          <w:szCs w:val="28"/>
        </w:rPr>
        <w:t>».</w:t>
      </w:r>
    </w:p>
    <w:p w:rsidR="002B2166" w:rsidRPr="003A51DF" w:rsidRDefault="002B2166" w:rsidP="000D44E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ab/>
        <w:t>1.3.</w:t>
      </w:r>
      <w:r w:rsidR="001A1BE8">
        <w:rPr>
          <w:rFonts w:ascii="Times New Roman" w:hAnsi="Times New Roman" w:cs="Times New Roman"/>
          <w:sz w:val="28"/>
          <w:szCs w:val="28"/>
        </w:rPr>
        <w:t xml:space="preserve"> Пункт 3</w:t>
      </w:r>
      <w:r w:rsidR="000D44EE" w:rsidRPr="003A51DF">
        <w:rPr>
          <w:rFonts w:ascii="Times New Roman" w:hAnsi="Times New Roman" w:cs="Times New Roman"/>
          <w:sz w:val="28"/>
          <w:szCs w:val="28"/>
        </w:rPr>
        <w:t>.1.</w:t>
      </w:r>
      <w:r w:rsidR="001A1BE8">
        <w:rPr>
          <w:rFonts w:ascii="Times New Roman" w:hAnsi="Times New Roman" w:cs="Times New Roman"/>
          <w:sz w:val="28"/>
          <w:szCs w:val="28"/>
        </w:rPr>
        <w:t>1.</w:t>
      </w:r>
      <w:r w:rsidR="000D44EE" w:rsidRPr="003A51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принять в новой редакции: </w:t>
      </w:r>
    </w:p>
    <w:p w:rsidR="001A1BE8" w:rsidRPr="00F11CF7" w:rsidRDefault="002B2166" w:rsidP="001A1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>«</w:t>
      </w:r>
      <w:r w:rsidR="001A1BE8" w:rsidRPr="00F11CF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A1BE8" w:rsidRPr="001A1BE8" w:rsidRDefault="001A1BE8" w:rsidP="001A1B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- </w:t>
      </w:r>
      <w:r w:rsidRPr="0033383F">
        <w:rPr>
          <w:rFonts w:ascii="Times New Roman" w:hAnsi="Times New Roman" w:cs="Times New Roman"/>
          <w:sz w:val="28"/>
          <w:szCs w:val="28"/>
        </w:rPr>
        <w:t xml:space="preserve">не более 1 </w:t>
      </w:r>
      <w:r w:rsidRPr="001A1BE8">
        <w:rPr>
          <w:rFonts w:ascii="Times New Roman" w:hAnsi="Times New Roman" w:cs="Times New Roman"/>
          <w:sz w:val="28"/>
          <w:szCs w:val="28"/>
        </w:rPr>
        <w:t>рабочего дня.</w:t>
      </w:r>
    </w:p>
    <w:p w:rsidR="001A1BE8" w:rsidRPr="00F11CF7" w:rsidRDefault="001A1BE8" w:rsidP="001A1B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E8">
        <w:rPr>
          <w:rFonts w:ascii="Times New Roman" w:hAnsi="Times New Roman" w:cs="Times New Roman"/>
          <w:sz w:val="28"/>
          <w:szCs w:val="28"/>
        </w:rPr>
        <w:t xml:space="preserve">2) </w:t>
      </w:r>
      <w:r w:rsidRPr="001A1BE8">
        <w:rPr>
          <w:rFonts w:ascii="Times New Roman" w:hAnsi="Times New Roman" w:cs="Times New Roman"/>
          <w:sz w:val="28"/>
          <w:szCs w:val="28"/>
        </w:rPr>
        <w:tab/>
        <w:t>рассмотрение ходатайства и документов о предоставлении муниципальной услуги – не более 26 дней.</w:t>
      </w:r>
    </w:p>
    <w:p w:rsidR="001A1BE8" w:rsidRDefault="001A1BE8" w:rsidP="001A1B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– не </w:t>
      </w:r>
      <w:r w:rsidRPr="0033383F">
        <w:rPr>
          <w:rFonts w:ascii="Times New Roman" w:hAnsi="Times New Roman" w:cs="Times New Roman"/>
          <w:sz w:val="28"/>
          <w:szCs w:val="28"/>
        </w:rPr>
        <w:t>более 2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166" w:rsidRDefault="001A1BE8" w:rsidP="001A1BE8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6FEC">
        <w:rPr>
          <w:rFonts w:ascii="Times New Roman" w:hAnsi="Times New Roman" w:cs="Times New Roman"/>
          <w:sz w:val="28"/>
          <w:szCs w:val="28"/>
        </w:rPr>
        <w:t>)</w:t>
      </w:r>
      <w:r w:rsidRPr="00586F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586FEC">
        <w:rPr>
          <w:rFonts w:ascii="Times New Roman" w:hAnsi="Times New Roman" w:cs="Times New Roman"/>
          <w:sz w:val="28"/>
          <w:szCs w:val="28"/>
        </w:rPr>
        <w:t>ыдача результата</w:t>
      </w:r>
      <w:r w:rsidRPr="00586FEC"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 - не более</w:t>
      </w:r>
      <w:r>
        <w:rPr>
          <w:rFonts w:ascii="Times New Roman" w:hAnsi="Times New Roman" w:cs="Times New Roman"/>
          <w:sz w:val="28"/>
          <w:szCs w:val="28"/>
        </w:rPr>
        <w:br/>
      </w:r>
      <w:r w:rsidRPr="0033383F">
        <w:rPr>
          <w:rFonts w:ascii="Times New Roman" w:hAnsi="Times New Roman" w:cs="Times New Roman"/>
          <w:sz w:val="28"/>
          <w:szCs w:val="28"/>
        </w:rPr>
        <w:t>1 дня.</w:t>
      </w:r>
      <w:r w:rsidR="002B2166" w:rsidRPr="003A51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1BE8" w:rsidRDefault="001A1BE8" w:rsidP="001A1BE8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7 пункта 3.1.3.2. изложить в новой редакции:</w:t>
      </w:r>
    </w:p>
    <w:p w:rsidR="001A1BE8" w:rsidRPr="003A51DF" w:rsidRDefault="001A1BE8" w:rsidP="001A1BE8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выполнения административных действий -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дней, но не ранее чем</w:t>
      </w:r>
      <w:r w:rsidRPr="001A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дней со дня опубликования предусмотренного подпунктом 1 пункта 3 статьи 39.42 Земельного кодекса РФ сообщения о поступившем ходатайстве.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3CB" w:rsidRPr="003A51DF" w:rsidRDefault="003A33CB" w:rsidP="002B21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D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в сетевом издании «Гатчинская </w:t>
      </w:r>
      <w:proofErr w:type="spellStart"/>
      <w:r w:rsidRPr="003A51DF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Pr="003A51DF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муниципального образования «Сусанинское сельское поселение».</w:t>
      </w:r>
    </w:p>
    <w:p w:rsidR="003A33CB" w:rsidRPr="003A33CB" w:rsidRDefault="003A33CB" w:rsidP="003A33C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3A33CB" w:rsidRPr="003A33CB" w:rsidRDefault="003A33CB" w:rsidP="003A33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A33CB" w:rsidRDefault="003A33CB" w:rsidP="003A33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030F9" w:rsidRDefault="003A33CB" w:rsidP="002B21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33C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К.С. </w:t>
      </w:r>
      <w:proofErr w:type="spellStart"/>
      <w:r w:rsidRPr="003A33CB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p w:rsidR="00615D81" w:rsidRPr="002B2166" w:rsidRDefault="00615D81" w:rsidP="002B21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</w:p>
    <w:sectPr w:rsidR="00615D81" w:rsidRPr="002B2166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44EE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5978"/>
    <w:rsid w:val="00177ECF"/>
    <w:rsid w:val="001909A2"/>
    <w:rsid w:val="001A1BE8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6E97"/>
    <w:rsid w:val="00267C87"/>
    <w:rsid w:val="00271DB4"/>
    <w:rsid w:val="002724CE"/>
    <w:rsid w:val="00275E77"/>
    <w:rsid w:val="0028395A"/>
    <w:rsid w:val="00287017"/>
    <w:rsid w:val="0029085A"/>
    <w:rsid w:val="002930F1"/>
    <w:rsid w:val="002A3567"/>
    <w:rsid w:val="002B2166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33CB"/>
    <w:rsid w:val="003A51DF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2010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5718"/>
    <w:rsid w:val="00546BE8"/>
    <w:rsid w:val="005739D1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15D81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1D9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54DE"/>
    <w:rsid w:val="008D4620"/>
    <w:rsid w:val="008D5CE4"/>
    <w:rsid w:val="008D6A7F"/>
    <w:rsid w:val="008D6BDB"/>
    <w:rsid w:val="008E6989"/>
    <w:rsid w:val="008F2E67"/>
    <w:rsid w:val="008F6FAA"/>
    <w:rsid w:val="00901BB5"/>
    <w:rsid w:val="00902EEE"/>
    <w:rsid w:val="00906780"/>
    <w:rsid w:val="009105F7"/>
    <w:rsid w:val="00913E7B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1D1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C7E8E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02748"/>
    <w:rsid w:val="00D1769A"/>
    <w:rsid w:val="00D25A01"/>
    <w:rsid w:val="00D25CD8"/>
    <w:rsid w:val="00D30B50"/>
    <w:rsid w:val="00D34ADF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0785"/>
    <w:rsid w:val="00E339DB"/>
    <w:rsid w:val="00E3485A"/>
    <w:rsid w:val="00E47A1C"/>
    <w:rsid w:val="00E657FF"/>
    <w:rsid w:val="00E725E4"/>
    <w:rsid w:val="00E94E71"/>
    <w:rsid w:val="00EA396D"/>
    <w:rsid w:val="00EB29C0"/>
    <w:rsid w:val="00EC526A"/>
    <w:rsid w:val="00EE38A8"/>
    <w:rsid w:val="00EE3FDF"/>
    <w:rsid w:val="00EE4C0A"/>
    <w:rsid w:val="00F02CA0"/>
    <w:rsid w:val="00F04FCE"/>
    <w:rsid w:val="00F070BF"/>
    <w:rsid w:val="00F178C6"/>
    <w:rsid w:val="00F50BE2"/>
    <w:rsid w:val="00F546FA"/>
    <w:rsid w:val="00F66752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DEE4-57EA-4915-8170-8449A6DB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8</cp:revision>
  <cp:lastPrinted>2021-03-03T07:00:00Z</cp:lastPrinted>
  <dcterms:created xsi:type="dcterms:W3CDTF">2022-08-22T07:42:00Z</dcterms:created>
  <dcterms:modified xsi:type="dcterms:W3CDTF">2023-03-02T08:31:00Z</dcterms:modified>
</cp:coreProperties>
</file>