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B0779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№90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2544EA" w:rsidRPr="002544EA">
              <w:rPr>
                <w:rFonts w:ascii="Times New Roman" w:hAnsi="Times New Roman" w:cs="Times New Roman"/>
                <w:sz w:val="26"/>
                <w:szCs w:val="26"/>
              </w:rPr>
              <w:t>Прием в эксплуатацию после переустройства и (или) перепланировки помещения в многоквартирном доме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2544E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544EA">
              <w:rPr>
                <w:rFonts w:ascii="Times New Roman" w:hAnsi="Times New Roman" w:cs="Times New Roman"/>
                <w:sz w:val="26"/>
                <w:szCs w:val="26"/>
              </w:rPr>
              <w:t xml:space="preserve"> №53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2544EA" w:rsidRPr="002544EA">
        <w:rPr>
          <w:rFonts w:ascii="Times New Roman" w:hAnsi="Times New Roman" w:cs="Times New Roman"/>
          <w:sz w:val="26"/>
          <w:szCs w:val="26"/>
        </w:rPr>
        <w:t>Прием в эксплуатацию после переустройства и (или) перепланировки помещения в многоквартирном доме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2544EA">
        <w:rPr>
          <w:rFonts w:ascii="Times New Roman" w:hAnsi="Times New Roman" w:cs="Times New Roman"/>
          <w:sz w:val="26"/>
          <w:szCs w:val="26"/>
        </w:rPr>
        <w:t xml:space="preserve"> от 05.03.2022 № 53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2544EA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2544EA">
        <w:rPr>
          <w:rFonts w:ascii="Times New Roman" w:hAnsi="Times New Roman" w:cs="Times New Roman"/>
          <w:sz w:val="26"/>
          <w:szCs w:val="26"/>
        </w:rPr>
        <w:t>: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EA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512" w:rsidRPr="00670371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2544EA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 xml:space="preserve">«1) </w:t>
      </w:r>
      <w:r w:rsidR="002544EA">
        <w:rPr>
          <w:rFonts w:ascii="Times New Roman" w:hAnsi="Times New Roman" w:cs="Times New Roman"/>
          <w:sz w:val="26"/>
          <w:szCs w:val="26"/>
        </w:rPr>
        <w:t xml:space="preserve">при личной явке: </w:t>
      </w:r>
    </w:p>
    <w:p w:rsidR="002544EA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администрации; </w:t>
      </w:r>
    </w:p>
    <w:p w:rsidR="00670371" w:rsidRPr="00670371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0371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07794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0E93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96F0-ACE7-4BC5-809F-380A7782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2023-03-10T06:56:00Z</dcterms:modified>
</cp:coreProperties>
</file>