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140516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ПРОЕКТ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BF3F4A" w:rsidRPr="00BF3F4A">
              <w:rPr>
                <w:rFonts w:ascii="Times New Roman" w:hAnsi="Times New Roman" w:cs="Times New Roman"/>
                <w:bCs/>
                <w:sz w:val="26"/>
                <w:szCs w:val="26"/>
              </w:rPr>
              <w:t>Включение</w:t>
            </w:r>
            <w:r w:rsidR="00BF3F4A" w:rsidRPr="00BF3F4A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</w:t>
            </w:r>
            <w:r w:rsidR="00BF3F4A" w:rsidRPr="00BF3F4A">
              <w:rPr>
                <w:rFonts w:ascii="Times New Roman" w:hAnsi="Times New Roman" w:cs="Times New Roman"/>
                <w:bCs/>
                <w:sz w:val="26"/>
                <w:szCs w:val="26"/>
              </w:rPr>
              <w:t>мест (площадок) накопления твёрдых коммунальных отходов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975F8"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975F8">
              <w:rPr>
                <w:rFonts w:ascii="Times New Roman" w:hAnsi="Times New Roman" w:cs="Times New Roman"/>
                <w:sz w:val="26"/>
                <w:szCs w:val="26"/>
              </w:rPr>
              <w:t xml:space="preserve"> №208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2516CF" w:rsidP="002516CF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 xml:space="preserve">В пункт 2.6. Административного регламента по предоставлению муниципальной услуги «Включение в реестр мест (площадок) накопления твёрдых коммунальных отходов», утвержденного постановлением администрации </w:t>
      </w:r>
      <w:proofErr w:type="spellStart"/>
      <w:r w:rsidRPr="002516CF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2516CF">
        <w:rPr>
          <w:rFonts w:ascii="Times New Roman" w:hAnsi="Times New Roman" w:cs="Times New Roman"/>
          <w:sz w:val="26"/>
          <w:szCs w:val="26"/>
        </w:rPr>
        <w:t xml:space="preserve"> сельского поселения   от 24.06.2022 № 208, внести изменения, изложив его в следующей редакции</w:t>
      </w:r>
      <w:r w:rsidR="00C254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«2.6. </w:t>
      </w:r>
      <w:r w:rsidRPr="002516CF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Pr="002516CF">
        <w:rPr>
          <w:rFonts w:ascii="Times New Roman" w:hAnsi="Times New Roman" w:cs="Times New Roman"/>
          <w:sz w:val="26"/>
          <w:szCs w:val="26"/>
        </w:rPr>
        <w:tab/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2)</w:t>
      </w:r>
      <w:r w:rsidRPr="002516CF">
        <w:rPr>
          <w:rFonts w:ascii="Times New Roman" w:hAnsi="Times New Roman" w:cs="Times New Roman"/>
          <w:sz w:val="26"/>
          <w:szCs w:val="26"/>
        </w:rPr>
        <w:tab/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3)</w:t>
      </w:r>
      <w:r w:rsidRPr="002516CF">
        <w:rPr>
          <w:rFonts w:ascii="Times New Roman" w:hAnsi="Times New Roman" w:cs="Times New Roman"/>
          <w:sz w:val="26"/>
          <w:szCs w:val="26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2516CF" w:rsidRP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4)</w:t>
      </w:r>
      <w:r w:rsidRPr="002516CF">
        <w:rPr>
          <w:rFonts w:ascii="Times New Roman" w:hAnsi="Times New Roman" w:cs="Times New Roman"/>
          <w:sz w:val="26"/>
          <w:szCs w:val="26"/>
        </w:rPr>
        <w:tab/>
        <w:t>решение о согласовании создания места (площадки) накопления твердых коммунальных отходов;</w:t>
      </w:r>
    </w:p>
    <w:p w:rsidR="002516CF" w:rsidRDefault="002516CF" w:rsidP="002516CF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16CF">
        <w:rPr>
          <w:rFonts w:ascii="Times New Roman" w:hAnsi="Times New Roman" w:cs="Times New Roman"/>
          <w:sz w:val="26"/>
          <w:szCs w:val="26"/>
        </w:rPr>
        <w:t>5)</w:t>
      </w:r>
      <w:r w:rsidRPr="002516CF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516CF" w:rsidRDefault="002516CF" w:rsidP="002516CF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8C21C6" w:rsidRDefault="004074A0" w:rsidP="008C21C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0516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16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2BC4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C21C6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51ACA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3F4A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975F8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0465-9D91-46E0-A638-DEB0A8EB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17</cp:revision>
  <cp:lastPrinted>2021-02-19T08:08:00Z</cp:lastPrinted>
  <dcterms:created xsi:type="dcterms:W3CDTF">2021-02-19T09:54:00Z</dcterms:created>
  <dcterms:modified xsi:type="dcterms:W3CDTF">2023-06-23T12:05:00Z</dcterms:modified>
</cp:coreProperties>
</file>