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E2611B" w:rsidP="00E2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BD1C82">
        <w:rPr>
          <w:rFonts w:ascii="Times New Roman" w:hAnsi="Times New Roman" w:cs="Times New Roman"/>
          <w:sz w:val="28"/>
          <w:szCs w:val="28"/>
        </w:rPr>
        <w:t>156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E2611B" w:rsidTr="006A1657">
        <w:trPr>
          <w:trHeight w:val="1698"/>
        </w:trPr>
        <w:tc>
          <w:tcPr>
            <w:tcW w:w="5529" w:type="dxa"/>
            <w:hideMark/>
          </w:tcPr>
          <w:p w:rsidR="00A75448" w:rsidRPr="00E2611B" w:rsidRDefault="00A50254" w:rsidP="00E26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2611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2611B"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Сусанинского сельского поселения </w:t>
            </w:r>
            <w:r w:rsidR="00E2611B" w:rsidRPr="00E261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84 от 18.03.2020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      </w:r>
            <w:r w:rsidR="00E2611B" w:rsidRPr="00E2611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</w:t>
            </w:r>
            <w:bookmarkStart w:id="0" w:name="_GoBack"/>
            <w:bookmarkEnd w:id="0"/>
            <w:r w:rsidR="00E2611B" w:rsidRPr="00E2611B">
              <w:rPr>
                <w:rFonts w:ascii="Times New Roman" w:hAnsi="Times New Roman" w:cs="Times New Roman"/>
                <w:sz w:val="28"/>
                <w:szCs w:val="28"/>
              </w:rPr>
              <w:t>ания «Сусанинское сельское поселение» и (или) предоставления этих сведений общероссийским средствам массовой информации для опубликования</w:t>
            </w:r>
            <w:r w:rsidR="00E2611B" w:rsidRPr="00E261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5B3D3B"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11B" w:rsidRDefault="00E2611B" w:rsidP="00E26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26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</w:t>
      </w:r>
      <w:r w:rsidR="00E2611B">
        <w:rPr>
          <w:rFonts w:ascii="Times New Roman" w:hAnsi="Times New Roman" w:cs="Times New Roman"/>
          <w:sz w:val="28"/>
          <w:szCs w:val="28"/>
        </w:rPr>
        <w:t>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47A1C">
        <w:rPr>
          <w:rFonts w:ascii="Times New Roman" w:hAnsi="Times New Roman" w:cs="Times New Roman"/>
          <w:sz w:val="28"/>
          <w:szCs w:val="28"/>
        </w:rPr>
        <w:t xml:space="preserve">, </w:t>
      </w:r>
      <w:r w:rsidR="00E2611B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 w:rsidR="00406B96">
        <w:rPr>
          <w:rFonts w:ascii="Times New Roman" w:hAnsi="Times New Roman" w:cs="Times New Roman"/>
          <w:sz w:val="28"/>
          <w:szCs w:val="28"/>
        </w:rPr>
        <w:t xml:space="preserve">от 08.07.2013 № 613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  <w:r w:rsidR="00406B96">
        <w:rPr>
          <w:rFonts w:ascii="Times New Roman" w:hAnsi="Times New Roman" w:cs="Times New Roman"/>
          <w:sz w:val="28"/>
          <w:szCs w:val="28"/>
        </w:rPr>
        <w:t>,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6A1657" w:rsidRDefault="00B115D8" w:rsidP="006A165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6A165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6A1657">
        <w:rPr>
          <w:rFonts w:ascii="Times New Roman" w:hAnsi="Times New Roman" w:cs="Times New Roman"/>
          <w:sz w:val="28"/>
          <w:szCs w:val="28"/>
        </w:rPr>
        <w:t xml:space="preserve"> </w:t>
      </w:r>
      <w:r w:rsidRPr="006A1657">
        <w:rPr>
          <w:rFonts w:ascii="Times New Roman" w:hAnsi="Times New Roman" w:cs="Times New Roman"/>
          <w:sz w:val="28"/>
          <w:szCs w:val="28"/>
        </w:rPr>
        <w:t>в</w:t>
      </w:r>
      <w:r w:rsidR="00E0669E" w:rsidRPr="006A1657">
        <w:rPr>
          <w:rFonts w:ascii="Times New Roman" w:hAnsi="Times New Roman" w:cs="Times New Roman"/>
          <w:sz w:val="28"/>
          <w:szCs w:val="28"/>
        </w:rPr>
        <w:t xml:space="preserve"> </w:t>
      </w:r>
      <w:r w:rsidR="00406B96" w:rsidRPr="006A16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Сусанинского сельского поселения </w:t>
      </w:r>
      <w:r w:rsidR="00406B96" w:rsidRPr="006A1657">
        <w:rPr>
          <w:rFonts w:ascii="Times New Roman" w:hAnsi="Times New Roman" w:cs="Times New Roman"/>
          <w:sz w:val="28"/>
          <w:szCs w:val="28"/>
          <w:lang w:eastAsia="ar-SA"/>
        </w:rPr>
        <w:t xml:space="preserve">№ 84 от 18.03.2020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406B96" w:rsidRPr="006A165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«Сусанинское сельское поселение» и (или) предоставления этих сведений общероссийским средствам массовой информации для опубликования</w:t>
      </w:r>
      <w:r w:rsidR="00406B96" w:rsidRPr="006A165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A1657" w:rsidRPr="006A1657">
        <w:rPr>
          <w:rFonts w:ascii="Times New Roman" w:hAnsi="Times New Roman" w:cs="Times New Roman"/>
          <w:sz w:val="28"/>
          <w:szCs w:val="28"/>
          <w:lang w:eastAsia="ar-SA"/>
        </w:rPr>
        <w:t xml:space="preserve">, изложив </w:t>
      </w:r>
      <w:r w:rsidR="00406B96" w:rsidRPr="006A165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A1657" w:rsidRPr="006A1657">
        <w:rPr>
          <w:rFonts w:ascii="Times New Roman" w:hAnsi="Times New Roman" w:cs="Times New Roman"/>
          <w:sz w:val="28"/>
          <w:szCs w:val="28"/>
        </w:rPr>
        <w:t>г</w:t>
      </w:r>
      <w:r w:rsidR="00406B96" w:rsidRPr="006A1657">
        <w:rPr>
          <w:rFonts w:ascii="Times New Roman" w:hAnsi="Times New Roman" w:cs="Times New Roman"/>
          <w:sz w:val="28"/>
          <w:szCs w:val="28"/>
        </w:rPr>
        <w:t xml:space="preserve">) </w:t>
      </w:r>
      <w:r w:rsidR="006A1657" w:rsidRPr="006A1657">
        <w:rPr>
          <w:rFonts w:ascii="Times New Roman" w:hAnsi="Times New Roman" w:cs="Times New Roman"/>
          <w:sz w:val="28"/>
          <w:szCs w:val="28"/>
        </w:rPr>
        <w:t>пункта 3 постановления в следующей редакции</w:t>
      </w:r>
      <w:r w:rsidR="00406B96" w:rsidRPr="006A1657">
        <w:rPr>
          <w:rFonts w:ascii="Times New Roman" w:hAnsi="Times New Roman" w:cs="Times New Roman"/>
          <w:sz w:val="28"/>
          <w:szCs w:val="28"/>
        </w:rPr>
        <w:t>:</w:t>
      </w:r>
    </w:p>
    <w:p w:rsidR="00406B96" w:rsidRPr="006A1657" w:rsidRDefault="006A1657" w:rsidP="006A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57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6A1657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6A1657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6A1657">
        <w:rPr>
          <w:rFonts w:ascii="Times New Roman" w:hAnsi="Times New Roman" w:cs="Times New Roman"/>
          <w:sz w:val="28"/>
          <w:szCs w:val="28"/>
        </w:rPr>
        <w:t>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</w:t>
      </w:r>
      <w:r w:rsidRPr="006A1657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007258" w:rsidRPr="006A165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A728C" w:rsidRPr="00E47A1C" w:rsidRDefault="004074A0" w:rsidP="006A165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6A1657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6A1657">
        <w:rPr>
          <w:rFonts w:ascii="Times New Roman" w:hAnsi="Times New Roman" w:cs="Times New Roman"/>
          <w:sz w:val="28"/>
          <w:szCs w:val="28"/>
        </w:rPr>
        <w:t>» и подлежит</w:t>
      </w:r>
      <w:r w:rsidRPr="00E47A1C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DD9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282DD9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303358">
      <w:pgSz w:w="11905" w:h="16838"/>
      <w:pgMar w:top="1134" w:right="848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07258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30EA2"/>
    <w:rsid w:val="004315F7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2611B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4D7C-19E2-4CE7-A003-064F426B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3</cp:revision>
  <cp:lastPrinted>2021-04-28T09:27:00Z</cp:lastPrinted>
  <dcterms:created xsi:type="dcterms:W3CDTF">2021-04-28T09:28:00Z</dcterms:created>
  <dcterms:modified xsi:type="dcterms:W3CDTF">2021-05-06T08:24:00Z</dcterms:modified>
</cp:coreProperties>
</file>