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4B38" w14:textId="7F2B8C54" w:rsidR="002A1D1B" w:rsidRPr="00A91DF6" w:rsidRDefault="00D6657D" w:rsidP="002A1D1B">
      <w:pPr>
        <w:jc w:val="center"/>
        <w:rPr>
          <w:noProof/>
        </w:rPr>
      </w:pPr>
      <w:r w:rsidRPr="00A91DF6">
        <w:rPr>
          <w:noProof/>
        </w:rPr>
        <w:drawing>
          <wp:inline distT="0" distB="0" distL="0" distR="0" wp14:anchorId="5DCC91FB" wp14:editId="427E5CC1">
            <wp:extent cx="713105" cy="792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92480"/>
                    </a:xfrm>
                    <a:prstGeom prst="rect">
                      <a:avLst/>
                    </a:prstGeom>
                    <a:noFill/>
                  </pic:spPr>
                </pic:pic>
              </a:graphicData>
            </a:graphic>
          </wp:inline>
        </w:drawing>
      </w:r>
    </w:p>
    <w:p w14:paraId="47459383" w14:textId="77777777" w:rsidR="002A1D1B" w:rsidRPr="00A91DF6" w:rsidRDefault="002A1D1B" w:rsidP="002A1D1B">
      <w:pPr>
        <w:jc w:val="center"/>
      </w:pPr>
    </w:p>
    <w:p w14:paraId="5338DF35" w14:textId="77777777" w:rsidR="002A1D1B" w:rsidRPr="00A91DF6" w:rsidRDefault="002A1D1B" w:rsidP="002A1D1B">
      <w:pPr>
        <w:jc w:val="center"/>
        <w:rPr>
          <w:sz w:val="28"/>
          <w:szCs w:val="28"/>
        </w:rPr>
      </w:pPr>
      <w:r w:rsidRPr="00A91DF6">
        <w:rPr>
          <w:sz w:val="28"/>
          <w:szCs w:val="28"/>
        </w:rPr>
        <w:t xml:space="preserve">АДМИНИСТРАЦИЯ МУНИЦИПАЛЬНОГО ОБРАЗОВАНИЯ </w:t>
      </w:r>
    </w:p>
    <w:p w14:paraId="47D7CD32" w14:textId="5563F70B" w:rsidR="002A1D1B" w:rsidRPr="00A91DF6" w:rsidRDefault="002A1D1B" w:rsidP="002A1D1B">
      <w:pPr>
        <w:jc w:val="center"/>
        <w:rPr>
          <w:sz w:val="28"/>
          <w:szCs w:val="28"/>
        </w:rPr>
      </w:pPr>
      <w:r w:rsidRPr="00A91DF6">
        <w:rPr>
          <w:sz w:val="28"/>
          <w:szCs w:val="28"/>
        </w:rPr>
        <w:t>«</w:t>
      </w:r>
      <w:r w:rsidR="00D6657D" w:rsidRPr="00A91DF6">
        <w:rPr>
          <w:sz w:val="28"/>
          <w:szCs w:val="28"/>
        </w:rPr>
        <w:t>СУСАНИСКОЕ СЕЛЬСКОЕ</w:t>
      </w:r>
      <w:r w:rsidRPr="00A91DF6">
        <w:rPr>
          <w:sz w:val="28"/>
          <w:szCs w:val="28"/>
        </w:rPr>
        <w:t xml:space="preserve"> ПОСЕЛЕНИЕ</w:t>
      </w:r>
      <w:r w:rsidR="00D6657D" w:rsidRPr="00A91DF6">
        <w:rPr>
          <w:sz w:val="28"/>
          <w:szCs w:val="28"/>
        </w:rPr>
        <w:t>»</w:t>
      </w:r>
    </w:p>
    <w:p w14:paraId="3CE7C1F1" w14:textId="77777777" w:rsidR="002A1D1B" w:rsidRPr="00A91DF6" w:rsidRDefault="002A1D1B" w:rsidP="002A1D1B">
      <w:pPr>
        <w:jc w:val="center"/>
        <w:rPr>
          <w:sz w:val="28"/>
          <w:szCs w:val="28"/>
        </w:rPr>
      </w:pPr>
      <w:r w:rsidRPr="00A91DF6">
        <w:rPr>
          <w:sz w:val="28"/>
          <w:szCs w:val="28"/>
        </w:rPr>
        <w:t xml:space="preserve">ГАТЧИНСКОГО МУНИЦИПАЛЬНОГО РАЙОНА </w:t>
      </w:r>
    </w:p>
    <w:p w14:paraId="22081F08" w14:textId="77777777" w:rsidR="002A1D1B" w:rsidRPr="00A91DF6" w:rsidRDefault="002A1D1B" w:rsidP="002A1D1B">
      <w:pPr>
        <w:jc w:val="center"/>
        <w:rPr>
          <w:sz w:val="28"/>
          <w:szCs w:val="28"/>
        </w:rPr>
      </w:pPr>
      <w:r w:rsidRPr="00A91DF6">
        <w:rPr>
          <w:sz w:val="28"/>
          <w:szCs w:val="28"/>
        </w:rPr>
        <w:t>ЛЕНИНГРАДСКОЙ ОБЛАСТИ»</w:t>
      </w:r>
    </w:p>
    <w:p w14:paraId="2C9B3FA3" w14:textId="77777777" w:rsidR="002A1D1B" w:rsidRPr="00A91DF6" w:rsidRDefault="002A1D1B" w:rsidP="002A1D1B">
      <w:pPr>
        <w:jc w:val="center"/>
        <w:rPr>
          <w:sz w:val="28"/>
          <w:szCs w:val="28"/>
        </w:rPr>
      </w:pPr>
    </w:p>
    <w:p w14:paraId="5AE51FDD" w14:textId="77777777" w:rsidR="002A1D1B" w:rsidRPr="00A91DF6" w:rsidRDefault="002A1D1B" w:rsidP="002A1D1B">
      <w:pPr>
        <w:jc w:val="center"/>
        <w:rPr>
          <w:sz w:val="28"/>
          <w:szCs w:val="28"/>
        </w:rPr>
      </w:pPr>
    </w:p>
    <w:p w14:paraId="23043E59" w14:textId="77777777" w:rsidR="002A1D1B" w:rsidRPr="00A91DF6" w:rsidRDefault="002A1D1B" w:rsidP="002A1D1B">
      <w:pPr>
        <w:jc w:val="center"/>
        <w:rPr>
          <w:sz w:val="28"/>
          <w:szCs w:val="28"/>
        </w:rPr>
      </w:pPr>
      <w:r w:rsidRPr="00A91DF6">
        <w:rPr>
          <w:sz w:val="28"/>
          <w:szCs w:val="28"/>
        </w:rPr>
        <w:t>ПОСТАНОВЛЕНИЕ</w:t>
      </w:r>
    </w:p>
    <w:p w14:paraId="74D8A6BC" w14:textId="77777777" w:rsidR="002A1D1B" w:rsidRPr="00A91DF6" w:rsidRDefault="002A1D1B" w:rsidP="002A1D1B">
      <w:pPr>
        <w:jc w:val="center"/>
        <w:rPr>
          <w:b/>
        </w:rPr>
      </w:pPr>
    </w:p>
    <w:p w14:paraId="3681624C" w14:textId="77777777" w:rsidR="002A1D1B" w:rsidRPr="00A91DF6" w:rsidRDefault="002A1D1B" w:rsidP="002A1D1B"/>
    <w:p w14:paraId="1CA4DBF2" w14:textId="26F82651" w:rsidR="002A1D1B" w:rsidRPr="00A91DF6" w:rsidRDefault="002C68DF" w:rsidP="002A1D1B">
      <w:pPr>
        <w:jc w:val="both"/>
        <w:rPr>
          <w:sz w:val="28"/>
          <w:szCs w:val="28"/>
        </w:rPr>
      </w:pPr>
      <w:r w:rsidRPr="004F640C">
        <w:rPr>
          <w:sz w:val="28"/>
          <w:szCs w:val="28"/>
        </w:rPr>
        <w:t>14.04.2022</w:t>
      </w:r>
      <w:r w:rsidR="005F3887">
        <w:rPr>
          <w:sz w:val="28"/>
          <w:szCs w:val="28"/>
        </w:rPr>
        <w:t xml:space="preserve">    </w:t>
      </w:r>
      <w:r>
        <w:rPr>
          <w:sz w:val="28"/>
          <w:szCs w:val="28"/>
        </w:rPr>
        <w:t xml:space="preserve">    </w:t>
      </w:r>
      <w:r w:rsidR="004F640C">
        <w:rPr>
          <w:sz w:val="28"/>
          <w:szCs w:val="28"/>
        </w:rPr>
        <w:t xml:space="preserve">                                                                                                  </w:t>
      </w:r>
      <w:r w:rsidR="002A1D1B" w:rsidRPr="00A91DF6">
        <w:rPr>
          <w:sz w:val="28"/>
          <w:szCs w:val="28"/>
        </w:rPr>
        <w:t xml:space="preserve">№ </w:t>
      </w:r>
      <w:r w:rsidR="004F640C">
        <w:rPr>
          <w:sz w:val="28"/>
          <w:szCs w:val="28"/>
        </w:rPr>
        <w:t>138</w:t>
      </w:r>
    </w:p>
    <w:p w14:paraId="7B96A0B0" w14:textId="77777777" w:rsidR="002A1D1B" w:rsidRPr="00A91DF6" w:rsidRDefault="002A1D1B" w:rsidP="002A1D1B">
      <w:pPr>
        <w:jc w:val="both"/>
        <w:rPr>
          <w:sz w:val="28"/>
          <w:szCs w:val="28"/>
        </w:rPr>
      </w:pPr>
    </w:p>
    <w:p w14:paraId="5C9F6E9B" w14:textId="3EF496DF" w:rsidR="002A1D1B" w:rsidRPr="00A91DF6" w:rsidRDefault="002A1D1B" w:rsidP="009644A4">
      <w:pPr>
        <w:jc w:val="both"/>
        <w:rPr>
          <w:sz w:val="28"/>
          <w:szCs w:val="28"/>
        </w:rPr>
      </w:pPr>
      <w:r w:rsidRPr="00A91DF6">
        <w:rPr>
          <w:sz w:val="28"/>
          <w:szCs w:val="28"/>
        </w:rPr>
        <w:t>Об утверждении</w:t>
      </w:r>
      <w:r w:rsidR="002A4BB0" w:rsidRPr="00A91DF6">
        <w:rPr>
          <w:sz w:val="28"/>
          <w:szCs w:val="28"/>
        </w:rPr>
        <w:t xml:space="preserve"> </w:t>
      </w:r>
      <w:bookmarkStart w:id="0" w:name="_Hlk97637454"/>
      <w:r w:rsidR="002A4BB0" w:rsidRPr="002C68DF">
        <w:rPr>
          <w:sz w:val="28"/>
          <w:szCs w:val="28"/>
        </w:rPr>
        <w:t>Инвестиционного</w:t>
      </w:r>
      <w:r w:rsidR="002A4BB0" w:rsidRPr="00A91DF6">
        <w:rPr>
          <w:sz w:val="28"/>
          <w:szCs w:val="28"/>
        </w:rPr>
        <w:t xml:space="preserve"> проекта по строительству </w:t>
      </w:r>
      <w:r w:rsidR="00D12828" w:rsidRPr="00A91DF6">
        <w:rPr>
          <w:sz w:val="28"/>
          <w:szCs w:val="28"/>
        </w:rPr>
        <w:t xml:space="preserve">жилого дома </w:t>
      </w:r>
      <w:r w:rsidR="002A4BB0"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w:t>
      </w:r>
      <w:r w:rsidR="009644A4">
        <w:rPr>
          <w:sz w:val="28"/>
          <w:szCs w:val="28"/>
        </w:rPr>
        <w:t xml:space="preserve">                 </w:t>
      </w:r>
      <w:r w:rsidR="002A4BB0" w:rsidRPr="00A91DF6">
        <w:rPr>
          <w:sz w:val="28"/>
          <w:szCs w:val="28"/>
        </w:rPr>
        <w:t xml:space="preserve">п. </w:t>
      </w:r>
      <w:proofErr w:type="spellStart"/>
      <w:r w:rsidR="002A4BB0" w:rsidRPr="00A91DF6">
        <w:rPr>
          <w:sz w:val="28"/>
          <w:szCs w:val="28"/>
        </w:rPr>
        <w:t>Кобралово</w:t>
      </w:r>
      <w:proofErr w:type="spellEnd"/>
      <w:r w:rsidR="002A4BB0" w:rsidRPr="00A91DF6">
        <w:rPr>
          <w:sz w:val="28"/>
          <w:szCs w:val="28"/>
        </w:rPr>
        <w:t xml:space="preserve">, </w:t>
      </w:r>
      <w:proofErr w:type="spellStart"/>
      <w:r w:rsidR="002A4BB0" w:rsidRPr="00A91DF6">
        <w:rPr>
          <w:sz w:val="28"/>
          <w:szCs w:val="28"/>
        </w:rPr>
        <w:t>ул</w:t>
      </w:r>
      <w:proofErr w:type="spellEnd"/>
      <w:r w:rsidR="002A4BB0"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bookmarkEnd w:id="0"/>
      <w:r w:rsidR="002A4BB0" w:rsidRPr="00A91DF6">
        <w:rPr>
          <w:sz w:val="28"/>
          <w:szCs w:val="28"/>
        </w:rPr>
        <w:t xml:space="preserve"> (далее по тексту – Инвестиционный проект</w:t>
      </w:r>
      <w:r w:rsidR="002A4BB0" w:rsidRPr="002C68DF">
        <w:rPr>
          <w:sz w:val="28"/>
          <w:szCs w:val="28"/>
        </w:rPr>
        <w:t>), документации</w:t>
      </w:r>
      <w:r w:rsidR="002A4BB0" w:rsidRPr="00A91DF6">
        <w:rPr>
          <w:sz w:val="28"/>
          <w:szCs w:val="28"/>
        </w:rPr>
        <w:t xml:space="preserve">  об открытом конкурсе на право заключения инвестиционного договора на реализацию Инвестиционного проекта, проведении торгов</w:t>
      </w:r>
    </w:p>
    <w:p w14:paraId="26770E04" w14:textId="40618146" w:rsidR="002A4BB0" w:rsidRPr="00A91DF6" w:rsidRDefault="002A4BB0" w:rsidP="002A1D1B">
      <w:pPr>
        <w:rPr>
          <w:sz w:val="28"/>
          <w:szCs w:val="28"/>
        </w:rPr>
      </w:pPr>
    </w:p>
    <w:p w14:paraId="68C1E077" w14:textId="1CBF032B" w:rsidR="00D51948" w:rsidRPr="00A91DF6" w:rsidRDefault="005329B8" w:rsidP="009644A4">
      <w:pPr>
        <w:jc w:val="both"/>
        <w:rPr>
          <w:sz w:val="28"/>
          <w:szCs w:val="28"/>
        </w:rPr>
      </w:pPr>
      <w:r w:rsidRPr="00A91DF6">
        <w:rPr>
          <w:sz w:val="28"/>
          <w:szCs w:val="28"/>
        </w:rPr>
        <w:t>На основании заключения Совета по привлечению инвестиций и улучшению инвестиционного климата муниципального образования «Сусанинское сельское поселение» Гатчинского муниципального района Ленинградской области (Протокол заседания от «</w:t>
      </w:r>
      <w:r w:rsidR="004C437C">
        <w:rPr>
          <w:sz w:val="28"/>
          <w:szCs w:val="28"/>
        </w:rPr>
        <w:t>17</w:t>
      </w:r>
      <w:r w:rsidRPr="00A91DF6">
        <w:rPr>
          <w:sz w:val="28"/>
          <w:szCs w:val="28"/>
        </w:rPr>
        <w:t>» марта 2022 г. № 1), р</w:t>
      </w:r>
      <w:r w:rsidR="007C0B5A" w:rsidRPr="00A91DF6">
        <w:rPr>
          <w:sz w:val="28"/>
          <w:szCs w:val="28"/>
        </w:rPr>
        <w:t xml:space="preserve">уководствуясь </w:t>
      </w:r>
      <w:r w:rsidR="004A14CB" w:rsidRPr="00A91DF6">
        <w:rPr>
          <w:sz w:val="28"/>
          <w:szCs w:val="28"/>
        </w:rPr>
        <w:t>Гражданским кодексом</w:t>
      </w:r>
      <w:r w:rsidR="00124F90" w:rsidRPr="00A91DF6">
        <w:rPr>
          <w:sz w:val="28"/>
          <w:szCs w:val="28"/>
        </w:rPr>
        <w:t xml:space="preserve"> РФ</w:t>
      </w:r>
      <w:r w:rsidR="004A14CB" w:rsidRPr="00A91DF6">
        <w:rPr>
          <w:sz w:val="28"/>
          <w:szCs w:val="28"/>
        </w:rPr>
        <w:t xml:space="preserve">, </w:t>
      </w:r>
      <w:r w:rsidR="00124F90" w:rsidRPr="00A91DF6">
        <w:rPr>
          <w:sz w:val="28"/>
          <w:szCs w:val="28"/>
        </w:rPr>
        <w:t xml:space="preserve">Градостроительным кодексом РФ, Земельным кодексом РФ, </w:t>
      </w:r>
      <w:r w:rsidR="007C0B5A" w:rsidRPr="00A91DF6">
        <w:rPr>
          <w:sz w:val="28"/>
          <w:szCs w:val="28"/>
        </w:rPr>
        <w:t>Федеральным законом № 131-ФЗ от 06.10.2003 г. «Об общих принципах организации местного самоуправления в Российской Федерации», Федеральным законом № 39-ФЗ от 25.02.1999 г. «Об инвестиционной деятельности в Российской Федерации, осуществляемой в форме капитальных вложений», Федеральным законом № 135-ФЗ от 26.07.2006 г. «О защите конкуренции»</w:t>
      </w:r>
      <w:r w:rsidR="004A14CB" w:rsidRPr="00A91DF6">
        <w:rPr>
          <w:sz w:val="28"/>
          <w:szCs w:val="28"/>
        </w:rPr>
        <w:t xml:space="preserve">, Уставом муниципального образования «Сусанинское сельское поселение» Гатчинского муниципального района Ленинградской области, Положением о порядке привлечения внебюджетных инвестиций в объекты недвижимого имущества муниципальной собственности муниципального образования «Сусанинское сельское поселение» Гатчинского муниципального района Ленинградской области по инициативе администрации муниципального образования «Сусанинское сельское поселение» Гатчинского муниципального района Ленинградской области </w:t>
      </w:r>
      <w:r w:rsidR="004A14CB" w:rsidRPr="002C68DF">
        <w:rPr>
          <w:sz w:val="28"/>
          <w:szCs w:val="28"/>
        </w:rPr>
        <w:t>путем проведения конкурса на право заключения инвестиционного договора</w:t>
      </w:r>
      <w:r w:rsidR="004A14CB" w:rsidRPr="00A91DF6">
        <w:rPr>
          <w:sz w:val="28"/>
          <w:szCs w:val="28"/>
        </w:rPr>
        <w:t xml:space="preserve"> (утв. Решением совета </w:t>
      </w:r>
      <w:r w:rsidR="004A14CB" w:rsidRPr="00A91DF6">
        <w:rPr>
          <w:sz w:val="28"/>
          <w:szCs w:val="28"/>
        </w:rPr>
        <w:lastRenderedPageBreak/>
        <w:t xml:space="preserve">депутатов Сусанинского сельского поселения от 19.08.2021 г. №  88),  </w:t>
      </w:r>
      <w:r w:rsidR="001B12F5" w:rsidRPr="00A91DF6">
        <w:rPr>
          <w:sz w:val="28"/>
          <w:szCs w:val="28"/>
        </w:rPr>
        <w:t>Положением о порядке проведения конкурса на право заключения инвестиционного договора с администрацией муниципального образования «Сусанинское сельское поселение» Гатчинского муниципального района Ленинградской области (утв. Решением совета депутатов Сусанинского сельского поселения от 19.08.2021 г. № 89)</w:t>
      </w:r>
      <w:r w:rsidR="00D51948" w:rsidRPr="00A91DF6">
        <w:rPr>
          <w:sz w:val="28"/>
          <w:szCs w:val="28"/>
        </w:rPr>
        <w:t>, Положением об администрации муниципального образования «Сусанинское сельское поселение» Гатчинского муниципального района Ленинградской области, администрация Сусанинского сельского поселения</w:t>
      </w:r>
    </w:p>
    <w:p w14:paraId="5D0A70A0" w14:textId="77777777" w:rsidR="00D51948" w:rsidRPr="00A91DF6" w:rsidRDefault="00D51948" w:rsidP="00D51948">
      <w:pPr>
        <w:jc w:val="center"/>
        <w:rPr>
          <w:sz w:val="28"/>
          <w:szCs w:val="28"/>
        </w:rPr>
      </w:pPr>
    </w:p>
    <w:p w14:paraId="09489E1F" w14:textId="334AEB21" w:rsidR="001B12F5" w:rsidRPr="00A91DF6" w:rsidRDefault="00D51948" w:rsidP="00D51948">
      <w:pPr>
        <w:jc w:val="center"/>
        <w:rPr>
          <w:sz w:val="28"/>
          <w:szCs w:val="28"/>
        </w:rPr>
      </w:pPr>
      <w:r w:rsidRPr="00A91DF6">
        <w:rPr>
          <w:sz w:val="28"/>
          <w:szCs w:val="28"/>
        </w:rPr>
        <w:t>ПОСТАНОВЛЯЕТ:</w:t>
      </w:r>
    </w:p>
    <w:p w14:paraId="5C2B1938" w14:textId="7C735713" w:rsidR="005329B8" w:rsidRPr="00A91DF6" w:rsidRDefault="005329B8" w:rsidP="00D51948">
      <w:pPr>
        <w:jc w:val="center"/>
        <w:rPr>
          <w:sz w:val="28"/>
          <w:szCs w:val="28"/>
        </w:rPr>
      </w:pPr>
    </w:p>
    <w:p w14:paraId="6223A5E0" w14:textId="4ACE664B" w:rsidR="00027BEE" w:rsidRPr="00A91DF6" w:rsidRDefault="00027BEE" w:rsidP="00027BEE">
      <w:pPr>
        <w:pStyle w:val="a3"/>
        <w:numPr>
          <w:ilvl w:val="0"/>
          <w:numId w:val="3"/>
        </w:numPr>
        <w:jc w:val="both"/>
        <w:rPr>
          <w:sz w:val="28"/>
          <w:szCs w:val="28"/>
        </w:rPr>
      </w:pPr>
      <w:r w:rsidRPr="00A91DF6">
        <w:rPr>
          <w:sz w:val="28"/>
          <w:szCs w:val="28"/>
        </w:rPr>
        <w:t xml:space="preserve">Утвердить </w:t>
      </w:r>
      <w:bookmarkStart w:id="1" w:name="_Hlk99274933"/>
      <w:bookmarkStart w:id="2" w:name="_Hlk97641758"/>
      <w:r w:rsidR="004C437C">
        <w:rPr>
          <w:sz w:val="28"/>
          <w:szCs w:val="28"/>
        </w:rPr>
        <w:t>инвестиционный проект</w:t>
      </w:r>
      <w:r w:rsidRPr="00A91DF6">
        <w:rPr>
          <w:sz w:val="28"/>
          <w:szCs w:val="28"/>
        </w:rPr>
        <w:t xml:space="preserve"> по строительству </w:t>
      </w:r>
      <w:r w:rsidR="00CD1B17" w:rsidRPr="00A91DF6">
        <w:rPr>
          <w:color w:val="000000" w:themeColor="text1"/>
          <w:sz w:val="28"/>
          <w:szCs w:val="28"/>
        </w:rPr>
        <w:t xml:space="preserve">жилого дома </w:t>
      </w:r>
      <w:r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w:t>
      </w:r>
      <w:proofErr w:type="gramStart"/>
      <w:r w:rsidRPr="00A91DF6">
        <w:rPr>
          <w:sz w:val="28"/>
          <w:szCs w:val="28"/>
        </w:rPr>
        <w:t>поселение,</w:t>
      </w:r>
      <w:r w:rsidR="0061434C">
        <w:rPr>
          <w:sz w:val="28"/>
          <w:szCs w:val="28"/>
        </w:rPr>
        <w:t xml:space="preserve">   </w:t>
      </w:r>
      <w:proofErr w:type="gramEnd"/>
      <w:r w:rsidR="0061434C">
        <w:rPr>
          <w:sz w:val="28"/>
          <w:szCs w:val="28"/>
        </w:rPr>
        <w:t xml:space="preserve"> </w:t>
      </w:r>
      <w:r w:rsidRPr="00A91DF6">
        <w:rPr>
          <w:sz w:val="28"/>
          <w:szCs w:val="28"/>
        </w:rPr>
        <w:t xml:space="preserve">п. </w:t>
      </w:r>
      <w:proofErr w:type="spellStart"/>
      <w:r w:rsidRPr="00A91DF6">
        <w:rPr>
          <w:sz w:val="28"/>
          <w:szCs w:val="28"/>
        </w:rPr>
        <w:t>Кобралово</w:t>
      </w:r>
      <w:proofErr w:type="spellEnd"/>
      <w:r w:rsidRPr="00A91DF6">
        <w:rPr>
          <w:sz w:val="28"/>
          <w:szCs w:val="28"/>
        </w:rPr>
        <w:t xml:space="preserve">, </w:t>
      </w:r>
      <w:proofErr w:type="spellStart"/>
      <w:r w:rsidRPr="00A91DF6">
        <w:rPr>
          <w:sz w:val="28"/>
          <w:szCs w:val="28"/>
        </w:rPr>
        <w:t>ул</w:t>
      </w:r>
      <w:proofErr w:type="spellEnd"/>
      <w:r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bookmarkEnd w:id="1"/>
      <w:r w:rsidRPr="00A91DF6">
        <w:rPr>
          <w:sz w:val="28"/>
          <w:szCs w:val="28"/>
        </w:rPr>
        <w:t xml:space="preserve"> </w:t>
      </w:r>
      <w:bookmarkEnd w:id="2"/>
      <w:r w:rsidRPr="00A91DF6">
        <w:rPr>
          <w:sz w:val="28"/>
          <w:szCs w:val="28"/>
        </w:rPr>
        <w:t xml:space="preserve">(далее по тексту – Инвестиционный проект) (Приложение </w:t>
      </w:r>
      <w:r w:rsidR="0061434C">
        <w:rPr>
          <w:sz w:val="28"/>
          <w:szCs w:val="28"/>
        </w:rPr>
        <w:t xml:space="preserve">     </w:t>
      </w:r>
      <w:r w:rsidRPr="00A91DF6">
        <w:rPr>
          <w:sz w:val="28"/>
          <w:szCs w:val="28"/>
        </w:rPr>
        <w:t>№ 1);</w:t>
      </w:r>
    </w:p>
    <w:p w14:paraId="6254B557" w14:textId="4E7474BF" w:rsidR="00027BEE" w:rsidRPr="00A91DF6" w:rsidRDefault="00027BEE" w:rsidP="00027BEE">
      <w:pPr>
        <w:pStyle w:val="a3"/>
        <w:numPr>
          <w:ilvl w:val="0"/>
          <w:numId w:val="3"/>
        </w:numPr>
        <w:jc w:val="both"/>
        <w:rPr>
          <w:sz w:val="28"/>
          <w:szCs w:val="28"/>
        </w:rPr>
      </w:pPr>
      <w:r w:rsidRPr="00A91DF6">
        <w:rPr>
          <w:sz w:val="28"/>
          <w:szCs w:val="28"/>
        </w:rPr>
        <w:t xml:space="preserve">Утвердить документацию об открытом конкурсе на право заключения инвестиционного договора на </w:t>
      </w:r>
      <w:bookmarkStart w:id="3" w:name="_Hlk97637773"/>
      <w:r w:rsidRPr="00A91DF6">
        <w:rPr>
          <w:sz w:val="28"/>
          <w:szCs w:val="28"/>
        </w:rPr>
        <w:t xml:space="preserve">реализацию Инвестиционного проекта </w:t>
      </w:r>
      <w:bookmarkEnd w:id="3"/>
      <w:r w:rsidRPr="00A91DF6">
        <w:rPr>
          <w:sz w:val="28"/>
          <w:szCs w:val="28"/>
        </w:rPr>
        <w:t>(Приложение № 2);</w:t>
      </w:r>
    </w:p>
    <w:p w14:paraId="64AF9A9A" w14:textId="1179BF08" w:rsidR="00027BEE" w:rsidRPr="00A91DF6" w:rsidRDefault="00027BEE" w:rsidP="00027BEE">
      <w:pPr>
        <w:pStyle w:val="a3"/>
        <w:numPr>
          <w:ilvl w:val="0"/>
          <w:numId w:val="3"/>
        </w:numPr>
        <w:jc w:val="both"/>
        <w:rPr>
          <w:sz w:val="28"/>
          <w:szCs w:val="28"/>
        </w:rPr>
      </w:pPr>
      <w:r w:rsidRPr="00A91DF6">
        <w:rPr>
          <w:sz w:val="28"/>
          <w:szCs w:val="28"/>
        </w:rPr>
        <w:t xml:space="preserve">Провести открытый конкурс на право заключения инвестиционного договора </w:t>
      </w:r>
      <w:bookmarkStart w:id="4" w:name="_Hlk97638262"/>
      <w:r w:rsidRPr="00A91DF6">
        <w:rPr>
          <w:sz w:val="28"/>
          <w:szCs w:val="28"/>
        </w:rPr>
        <w:t>на реализацию Инвестиционного проекта</w:t>
      </w:r>
      <w:bookmarkEnd w:id="4"/>
      <w:r w:rsidRPr="00A91DF6">
        <w:rPr>
          <w:sz w:val="28"/>
          <w:szCs w:val="28"/>
        </w:rPr>
        <w:t>;</w:t>
      </w:r>
    </w:p>
    <w:p w14:paraId="71C9FC73" w14:textId="2B0B5166" w:rsidR="002A1D1B" w:rsidRPr="00A91DF6" w:rsidRDefault="002A1D1B" w:rsidP="00027BEE">
      <w:pPr>
        <w:pStyle w:val="a3"/>
        <w:numPr>
          <w:ilvl w:val="0"/>
          <w:numId w:val="3"/>
        </w:numPr>
        <w:jc w:val="both"/>
        <w:rPr>
          <w:sz w:val="28"/>
          <w:szCs w:val="28"/>
        </w:rPr>
      </w:pPr>
      <w:r w:rsidRPr="00A91DF6">
        <w:rPr>
          <w:sz w:val="28"/>
          <w:szCs w:val="28"/>
        </w:rPr>
        <w:t>В срок не позднее 30 дней до дня окончания подачи заявок на участие в конкурсе разместить извещение о проведении конкурса, конкурсную документацию</w:t>
      </w:r>
      <w:r w:rsidR="00027BEE" w:rsidRPr="00A91DF6">
        <w:rPr>
          <w:sz w:val="28"/>
          <w:szCs w:val="28"/>
        </w:rPr>
        <w:t xml:space="preserve">, </w:t>
      </w:r>
      <w:r w:rsidR="00027BEE" w:rsidRPr="002C68DF">
        <w:rPr>
          <w:sz w:val="28"/>
          <w:szCs w:val="28"/>
        </w:rPr>
        <w:t>инвестиционный проект</w:t>
      </w:r>
      <w:r w:rsidRPr="002C68DF">
        <w:rPr>
          <w:sz w:val="28"/>
          <w:szCs w:val="28"/>
        </w:rPr>
        <w:t xml:space="preserve"> на официальном сайте муниципального образования «</w:t>
      </w:r>
      <w:r w:rsidR="00D6657D" w:rsidRPr="002C68DF">
        <w:rPr>
          <w:sz w:val="28"/>
          <w:szCs w:val="28"/>
        </w:rPr>
        <w:t>Сусанинское сельское</w:t>
      </w:r>
      <w:r w:rsidRPr="002C68DF">
        <w:rPr>
          <w:sz w:val="28"/>
          <w:szCs w:val="28"/>
        </w:rPr>
        <w:t xml:space="preserve"> поселение</w:t>
      </w:r>
      <w:r w:rsidR="00D6657D" w:rsidRPr="002C68DF">
        <w:rPr>
          <w:sz w:val="28"/>
          <w:szCs w:val="28"/>
        </w:rPr>
        <w:t>»</w:t>
      </w:r>
      <w:r w:rsidRPr="00A91DF6">
        <w:rPr>
          <w:sz w:val="28"/>
          <w:szCs w:val="28"/>
        </w:rPr>
        <w:t xml:space="preserve"> Гатчинского муниципального района Ленинградской области в информационно-телекоммуникационной сети «Интернет», а также </w:t>
      </w:r>
      <w:r w:rsidRPr="002C68DF">
        <w:rPr>
          <w:sz w:val="28"/>
          <w:szCs w:val="28"/>
        </w:rPr>
        <w:t>официально опубликовать в источнике официального опубликования нормативно-правовых актов</w:t>
      </w:r>
      <w:r w:rsidRPr="00A91DF6">
        <w:rPr>
          <w:sz w:val="28"/>
          <w:szCs w:val="28"/>
        </w:rPr>
        <w:t>, иной официальной информации органов местного самоуправления муниципального образования «</w:t>
      </w:r>
      <w:r w:rsidR="00D6657D" w:rsidRPr="00A91DF6">
        <w:rPr>
          <w:sz w:val="28"/>
          <w:szCs w:val="28"/>
        </w:rPr>
        <w:t>Сусанинское сельское</w:t>
      </w:r>
      <w:r w:rsidRPr="00A91DF6">
        <w:rPr>
          <w:sz w:val="28"/>
          <w:szCs w:val="28"/>
        </w:rPr>
        <w:t xml:space="preserve"> поселение</w:t>
      </w:r>
      <w:r w:rsidR="00D6657D" w:rsidRPr="00A91DF6">
        <w:rPr>
          <w:sz w:val="28"/>
          <w:szCs w:val="28"/>
        </w:rPr>
        <w:t>»</w:t>
      </w:r>
      <w:r w:rsidRPr="00A91DF6">
        <w:rPr>
          <w:sz w:val="28"/>
          <w:szCs w:val="28"/>
        </w:rPr>
        <w:t xml:space="preserve"> Гатчинского муниципального района Ленинградской области.</w:t>
      </w:r>
    </w:p>
    <w:p w14:paraId="6CE6C9A0" w14:textId="40627ECF" w:rsidR="002A1D1B" w:rsidRPr="00A91DF6" w:rsidRDefault="002A1D1B" w:rsidP="002A1D1B">
      <w:pPr>
        <w:numPr>
          <w:ilvl w:val="0"/>
          <w:numId w:val="1"/>
        </w:numPr>
        <w:jc w:val="both"/>
        <w:rPr>
          <w:sz w:val="28"/>
          <w:szCs w:val="28"/>
        </w:rPr>
      </w:pPr>
      <w:r w:rsidRPr="00A91DF6">
        <w:rPr>
          <w:sz w:val="28"/>
          <w:szCs w:val="28"/>
        </w:rPr>
        <w:t xml:space="preserve">Утвердить правила ведения и форму журнала учета поступивших инвестиционных заявок на участие в открытом конкурсе на право заключения инвестиционного договора </w:t>
      </w:r>
      <w:r w:rsidR="00D6657D" w:rsidRPr="00A91DF6">
        <w:rPr>
          <w:sz w:val="28"/>
          <w:szCs w:val="28"/>
        </w:rPr>
        <w:t xml:space="preserve">на реализацию Инвестиционного проекта </w:t>
      </w:r>
      <w:r w:rsidRPr="00A91DF6">
        <w:rPr>
          <w:sz w:val="28"/>
          <w:szCs w:val="28"/>
        </w:rPr>
        <w:t>(Приложение № 3).</w:t>
      </w:r>
    </w:p>
    <w:p w14:paraId="6CD1F715" w14:textId="77777777" w:rsidR="002A1D1B" w:rsidRPr="00A91DF6" w:rsidRDefault="002A1D1B" w:rsidP="002A1D1B">
      <w:pPr>
        <w:numPr>
          <w:ilvl w:val="0"/>
          <w:numId w:val="1"/>
        </w:numPr>
        <w:jc w:val="both"/>
        <w:rPr>
          <w:sz w:val="28"/>
          <w:szCs w:val="28"/>
        </w:rPr>
      </w:pPr>
      <w:r w:rsidRPr="00A91DF6">
        <w:rPr>
          <w:sz w:val="28"/>
          <w:szCs w:val="28"/>
        </w:rPr>
        <w:t>Утвердить форму расписки в получении инвестиционной заявки (Приложение № 4).</w:t>
      </w:r>
    </w:p>
    <w:p w14:paraId="4E00D97D" w14:textId="36BF0979" w:rsidR="002A1D1B" w:rsidRPr="00A91DF6" w:rsidRDefault="002A1D1B" w:rsidP="002A1D1B">
      <w:pPr>
        <w:pStyle w:val="ConsPlusNormal"/>
        <w:widowControl/>
        <w:numPr>
          <w:ilvl w:val="0"/>
          <w:numId w:val="1"/>
        </w:numPr>
        <w:jc w:val="both"/>
        <w:rPr>
          <w:rFonts w:ascii="Times New Roman" w:hAnsi="Times New Roman" w:cs="Times New Roman"/>
          <w:sz w:val="28"/>
          <w:szCs w:val="28"/>
        </w:rPr>
      </w:pPr>
      <w:r w:rsidRPr="00A91DF6">
        <w:rPr>
          <w:rFonts w:ascii="Times New Roman" w:hAnsi="Times New Roman" w:cs="Times New Roman"/>
          <w:sz w:val="28"/>
          <w:szCs w:val="28"/>
        </w:rPr>
        <w:t xml:space="preserve">Контроль за исполнением настоящего постановления </w:t>
      </w:r>
      <w:r w:rsidR="002C68DF">
        <w:rPr>
          <w:rFonts w:ascii="Times New Roman" w:hAnsi="Times New Roman" w:cs="Times New Roman"/>
          <w:sz w:val="28"/>
          <w:szCs w:val="28"/>
        </w:rPr>
        <w:t>оставить за собой</w:t>
      </w:r>
      <w:r w:rsidRPr="00A91DF6">
        <w:rPr>
          <w:rFonts w:ascii="Times New Roman" w:hAnsi="Times New Roman" w:cs="Times New Roman"/>
          <w:sz w:val="28"/>
          <w:szCs w:val="28"/>
        </w:rPr>
        <w:t>.</w:t>
      </w:r>
    </w:p>
    <w:p w14:paraId="11A469CE" w14:textId="0F2C7224" w:rsidR="002A1D1B" w:rsidRPr="00A91DF6" w:rsidRDefault="002A1D1B" w:rsidP="002A1D1B">
      <w:pPr>
        <w:pStyle w:val="ConsPlusNormal"/>
        <w:widowControl/>
        <w:numPr>
          <w:ilvl w:val="0"/>
          <w:numId w:val="1"/>
        </w:numPr>
        <w:jc w:val="both"/>
        <w:rPr>
          <w:rFonts w:ascii="Times New Roman" w:hAnsi="Times New Roman" w:cs="Times New Roman"/>
          <w:sz w:val="28"/>
          <w:szCs w:val="28"/>
        </w:rPr>
      </w:pPr>
      <w:r w:rsidRPr="00A91DF6">
        <w:rPr>
          <w:rFonts w:ascii="Times New Roman" w:hAnsi="Times New Roman" w:cs="Times New Roman"/>
          <w:sz w:val="28"/>
          <w:szCs w:val="28"/>
        </w:rPr>
        <w:lastRenderedPageBreak/>
        <w:t>Настоящее постановление подлежит официальному опубликованию, размещению на официальном сайте муниципального образования «</w:t>
      </w:r>
      <w:r w:rsidR="00D6657D" w:rsidRPr="00A91DF6">
        <w:rPr>
          <w:rFonts w:ascii="Times New Roman" w:hAnsi="Times New Roman" w:cs="Times New Roman"/>
          <w:sz w:val="28"/>
          <w:szCs w:val="28"/>
        </w:rPr>
        <w:t>Сусанинское сельское</w:t>
      </w:r>
      <w:r w:rsidRPr="00A91DF6">
        <w:rPr>
          <w:rFonts w:ascii="Times New Roman" w:hAnsi="Times New Roman" w:cs="Times New Roman"/>
          <w:sz w:val="28"/>
          <w:szCs w:val="28"/>
        </w:rPr>
        <w:t xml:space="preserve"> поселение</w:t>
      </w:r>
      <w:r w:rsidR="00D6657D" w:rsidRPr="00A91DF6">
        <w:rPr>
          <w:rFonts w:ascii="Times New Roman" w:hAnsi="Times New Roman" w:cs="Times New Roman"/>
          <w:sz w:val="28"/>
          <w:szCs w:val="28"/>
        </w:rPr>
        <w:t>»</w:t>
      </w:r>
      <w:r w:rsidRPr="00A91DF6">
        <w:rPr>
          <w:rFonts w:ascii="Times New Roman" w:hAnsi="Times New Roman" w:cs="Times New Roman"/>
          <w:sz w:val="28"/>
          <w:szCs w:val="28"/>
        </w:rPr>
        <w:t xml:space="preserve"> Гатчинского муниципального района Ленинградской области в информационно-телекоммуникационной сети «Интернет», и вступает в силу после официального опубликования.</w:t>
      </w:r>
    </w:p>
    <w:p w14:paraId="6B7BABB2" w14:textId="77777777" w:rsidR="002A1D1B" w:rsidRPr="00A91DF6" w:rsidRDefault="002A1D1B" w:rsidP="002A1D1B">
      <w:pPr>
        <w:pStyle w:val="ConsPlusNormal"/>
        <w:widowControl/>
        <w:ind w:firstLine="0"/>
        <w:jc w:val="both"/>
        <w:rPr>
          <w:rFonts w:ascii="Times New Roman" w:hAnsi="Times New Roman" w:cs="Times New Roman"/>
          <w:sz w:val="28"/>
          <w:szCs w:val="28"/>
        </w:rPr>
      </w:pPr>
    </w:p>
    <w:p w14:paraId="0276BDC9" w14:textId="77777777" w:rsidR="002A1D1B" w:rsidRPr="00A91DF6" w:rsidRDefault="002A1D1B" w:rsidP="002A1D1B">
      <w:pPr>
        <w:pStyle w:val="ConsPlusNormal"/>
        <w:widowControl/>
        <w:ind w:firstLine="0"/>
        <w:jc w:val="both"/>
        <w:rPr>
          <w:rFonts w:ascii="Times New Roman" w:hAnsi="Times New Roman" w:cs="Times New Roman"/>
          <w:sz w:val="28"/>
          <w:szCs w:val="28"/>
        </w:rPr>
      </w:pPr>
    </w:p>
    <w:p w14:paraId="205B6DB6" w14:textId="77777777" w:rsidR="002A1D1B" w:rsidRPr="00A91DF6" w:rsidRDefault="002A1D1B" w:rsidP="002A1D1B">
      <w:pPr>
        <w:pStyle w:val="ConsPlusNormal"/>
        <w:widowControl/>
        <w:ind w:firstLine="0"/>
        <w:jc w:val="both"/>
        <w:rPr>
          <w:rFonts w:ascii="Times New Roman" w:hAnsi="Times New Roman" w:cs="Times New Roman"/>
          <w:sz w:val="28"/>
          <w:szCs w:val="28"/>
        </w:rPr>
      </w:pPr>
      <w:r w:rsidRPr="00A91DF6">
        <w:rPr>
          <w:rFonts w:ascii="Times New Roman" w:hAnsi="Times New Roman" w:cs="Times New Roman"/>
          <w:sz w:val="28"/>
          <w:szCs w:val="28"/>
        </w:rPr>
        <w:t>Глава администрации</w:t>
      </w:r>
    </w:p>
    <w:p w14:paraId="6E8CA09B" w14:textId="11B8855B" w:rsidR="002A1D1B" w:rsidRPr="00A91DF6" w:rsidRDefault="00C01097" w:rsidP="002A1D1B">
      <w:pPr>
        <w:pStyle w:val="ConsPlusNormal"/>
        <w:widowControl/>
        <w:ind w:firstLine="0"/>
        <w:jc w:val="both"/>
        <w:rPr>
          <w:rFonts w:ascii="Times New Roman" w:hAnsi="Times New Roman" w:cs="Times New Roman"/>
          <w:sz w:val="28"/>
          <w:szCs w:val="28"/>
        </w:rPr>
      </w:pPr>
      <w:r w:rsidRPr="00A91DF6">
        <w:rPr>
          <w:rFonts w:ascii="Times New Roman" w:hAnsi="Times New Roman" w:cs="Times New Roman"/>
          <w:sz w:val="28"/>
          <w:szCs w:val="28"/>
        </w:rPr>
        <w:t>Сусанинского сельского</w:t>
      </w:r>
      <w:r w:rsidR="002A1D1B" w:rsidRPr="00A91DF6">
        <w:rPr>
          <w:rFonts w:ascii="Times New Roman" w:hAnsi="Times New Roman" w:cs="Times New Roman"/>
          <w:sz w:val="28"/>
          <w:szCs w:val="28"/>
        </w:rPr>
        <w:t xml:space="preserve"> поселения                                                   </w:t>
      </w:r>
      <w:r w:rsidRPr="00A91DF6">
        <w:rPr>
          <w:rFonts w:ascii="Times New Roman" w:hAnsi="Times New Roman" w:cs="Times New Roman"/>
          <w:sz w:val="28"/>
          <w:szCs w:val="28"/>
        </w:rPr>
        <w:t xml:space="preserve">К.С. </w:t>
      </w:r>
      <w:proofErr w:type="spellStart"/>
      <w:r w:rsidRPr="00A91DF6">
        <w:rPr>
          <w:rFonts w:ascii="Times New Roman" w:hAnsi="Times New Roman" w:cs="Times New Roman"/>
          <w:sz w:val="28"/>
          <w:szCs w:val="28"/>
        </w:rPr>
        <w:t>Морин</w:t>
      </w:r>
      <w:proofErr w:type="spellEnd"/>
    </w:p>
    <w:p w14:paraId="6EE0AD90" w14:textId="3C6F6A08" w:rsidR="00523CAE" w:rsidRPr="00A91DF6" w:rsidRDefault="00523CAE" w:rsidP="002A1D1B">
      <w:pPr>
        <w:pStyle w:val="ConsPlusNormal"/>
        <w:widowControl/>
        <w:ind w:firstLine="0"/>
        <w:jc w:val="both"/>
        <w:rPr>
          <w:rFonts w:ascii="Times New Roman" w:hAnsi="Times New Roman" w:cs="Times New Roman"/>
          <w:sz w:val="28"/>
          <w:szCs w:val="28"/>
        </w:rPr>
      </w:pPr>
    </w:p>
    <w:p w14:paraId="194388C1" w14:textId="4EE21167" w:rsidR="00523CAE" w:rsidRPr="00A91DF6" w:rsidRDefault="00523CAE" w:rsidP="002A1D1B">
      <w:pPr>
        <w:pStyle w:val="ConsPlusNormal"/>
        <w:widowControl/>
        <w:ind w:firstLine="0"/>
        <w:jc w:val="both"/>
        <w:rPr>
          <w:rFonts w:ascii="Times New Roman" w:hAnsi="Times New Roman" w:cs="Times New Roman"/>
          <w:sz w:val="28"/>
          <w:szCs w:val="28"/>
        </w:rPr>
      </w:pPr>
    </w:p>
    <w:p w14:paraId="51C28C96" w14:textId="2F982D1C" w:rsidR="00523CAE" w:rsidRPr="00A91DF6" w:rsidRDefault="00523CAE" w:rsidP="002A1D1B">
      <w:pPr>
        <w:pStyle w:val="ConsPlusNormal"/>
        <w:widowControl/>
        <w:ind w:firstLine="0"/>
        <w:jc w:val="both"/>
        <w:rPr>
          <w:rFonts w:ascii="Times New Roman" w:hAnsi="Times New Roman" w:cs="Times New Roman"/>
          <w:sz w:val="28"/>
          <w:szCs w:val="28"/>
        </w:rPr>
      </w:pPr>
    </w:p>
    <w:p w14:paraId="7C07641C" w14:textId="42987750" w:rsidR="00523CAE" w:rsidRPr="00A91DF6" w:rsidRDefault="00523CAE" w:rsidP="002A1D1B">
      <w:pPr>
        <w:pStyle w:val="ConsPlusNormal"/>
        <w:widowControl/>
        <w:ind w:firstLine="0"/>
        <w:jc w:val="both"/>
        <w:rPr>
          <w:rFonts w:ascii="Times New Roman" w:hAnsi="Times New Roman" w:cs="Times New Roman"/>
          <w:sz w:val="28"/>
          <w:szCs w:val="28"/>
        </w:rPr>
      </w:pPr>
    </w:p>
    <w:p w14:paraId="6E261CB0" w14:textId="472789F7" w:rsidR="00523CAE" w:rsidRPr="00A91DF6" w:rsidRDefault="00523CAE" w:rsidP="002A1D1B">
      <w:pPr>
        <w:pStyle w:val="ConsPlusNormal"/>
        <w:widowControl/>
        <w:ind w:firstLine="0"/>
        <w:jc w:val="both"/>
        <w:rPr>
          <w:rFonts w:ascii="Times New Roman" w:hAnsi="Times New Roman" w:cs="Times New Roman"/>
          <w:sz w:val="28"/>
          <w:szCs w:val="28"/>
        </w:rPr>
      </w:pPr>
    </w:p>
    <w:p w14:paraId="52E4B6A6" w14:textId="2B3FEA0E" w:rsidR="00523CAE" w:rsidRPr="00A91DF6" w:rsidRDefault="00523CAE" w:rsidP="002A1D1B">
      <w:pPr>
        <w:pStyle w:val="ConsPlusNormal"/>
        <w:widowControl/>
        <w:ind w:firstLine="0"/>
        <w:jc w:val="both"/>
        <w:rPr>
          <w:rFonts w:ascii="Times New Roman" w:hAnsi="Times New Roman" w:cs="Times New Roman"/>
          <w:sz w:val="28"/>
          <w:szCs w:val="28"/>
        </w:rPr>
      </w:pPr>
    </w:p>
    <w:p w14:paraId="4E02D634" w14:textId="5DE06ECB" w:rsidR="00523CAE" w:rsidRPr="00A91DF6" w:rsidRDefault="00523CAE" w:rsidP="002A1D1B">
      <w:pPr>
        <w:pStyle w:val="ConsPlusNormal"/>
        <w:widowControl/>
        <w:ind w:firstLine="0"/>
        <w:jc w:val="both"/>
        <w:rPr>
          <w:rFonts w:ascii="Times New Roman" w:hAnsi="Times New Roman" w:cs="Times New Roman"/>
          <w:sz w:val="28"/>
          <w:szCs w:val="28"/>
        </w:rPr>
      </w:pPr>
    </w:p>
    <w:p w14:paraId="06073CCA" w14:textId="5EB3B918" w:rsidR="00523CAE" w:rsidRPr="00A91DF6" w:rsidRDefault="00523CAE" w:rsidP="002A1D1B">
      <w:pPr>
        <w:pStyle w:val="ConsPlusNormal"/>
        <w:widowControl/>
        <w:ind w:firstLine="0"/>
        <w:jc w:val="both"/>
        <w:rPr>
          <w:rFonts w:ascii="Times New Roman" w:hAnsi="Times New Roman" w:cs="Times New Roman"/>
          <w:sz w:val="28"/>
          <w:szCs w:val="28"/>
        </w:rPr>
      </w:pPr>
    </w:p>
    <w:p w14:paraId="2FD0B1E6" w14:textId="744598C5" w:rsidR="00523CAE" w:rsidRPr="00A91DF6" w:rsidRDefault="00523CAE" w:rsidP="002A1D1B">
      <w:pPr>
        <w:pStyle w:val="ConsPlusNormal"/>
        <w:widowControl/>
        <w:ind w:firstLine="0"/>
        <w:jc w:val="both"/>
        <w:rPr>
          <w:rFonts w:ascii="Times New Roman" w:hAnsi="Times New Roman" w:cs="Times New Roman"/>
          <w:sz w:val="28"/>
          <w:szCs w:val="28"/>
        </w:rPr>
      </w:pPr>
    </w:p>
    <w:p w14:paraId="2D02C410" w14:textId="5E287573" w:rsidR="00523CAE" w:rsidRPr="00A91DF6" w:rsidRDefault="00523CAE" w:rsidP="002A1D1B">
      <w:pPr>
        <w:pStyle w:val="ConsPlusNormal"/>
        <w:widowControl/>
        <w:ind w:firstLine="0"/>
        <w:jc w:val="both"/>
        <w:rPr>
          <w:rFonts w:ascii="Times New Roman" w:hAnsi="Times New Roman" w:cs="Times New Roman"/>
          <w:sz w:val="28"/>
          <w:szCs w:val="28"/>
        </w:rPr>
      </w:pPr>
    </w:p>
    <w:p w14:paraId="512E9C3C" w14:textId="042C9360" w:rsidR="00523CAE" w:rsidRPr="00A91DF6" w:rsidRDefault="00523CAE" w:rsidP="002A1D1B">
      <w:pPr>
        <w:pStyle w:val="ConsPlusNormal"/>
        <w:widowControl/>
        <w:ind w:firstLine="0"/>
        <w:jc w:val="both"/>
        <w:rPr>
          <w:rFonts w:ascii="Times New Roman" w:hAnsi="Times New Roman" w:cs="Times New Roman"/>
          <w:sz w:val="28"/>
          <w:szCs w:val="28"/>
        </w:rPr>
      </w:pPr>
    </w:p>
    <w:p w14:paraId="3D1E7ABB" w14:textId="55571BE5" w:rsidR="00523CAE" w:rsidRPr="00A91DF6" w:rsidRDefault="00523CAE" w:rsidP="002A1D1B">
      <w:pPr>
        <w:pStyle w:val="ConsPlusNormal"/>
        <w:widowControl/>
        <w:ind w:firstLine="0"/>
        <w:jc w:val="both"/>
        <w:rPr>
          <w:rFonts w:ascii="Times New Roman" w:hAnsi="Times New Roman" w:cs="Times New Roman"/>
          <w:sz w:val="28"/>
          <w:szCs w:val="28"/>
        </w:rPr>
      </w:pPr>
    </w:p>
    <w:p w14:paraId="09D5F05E" w14:textId="6F730742" w:rsidR="00523CAE" w:rsidRPr="00A91DF6" w:rsidRDefault="00523CAE" w:rsidP="002A1D1B">
      <w:pPr>
        <w:pStyle w:val="ConsPlusNormal"/>
        <w:widowControl/>
        <w:ind w:firstLine="0"/>
        <w:jc w:val="both"/>
        <w:rPr>
          <w:rFonts w:ascii="Times New Roman" w:hAnsi="Times New Roman" w:cs="Times New Roman"/>
          <w:sz w:val="28"/>
          <w:szCs w:val="28"/>
        </w:rPr>
      </w:pPr>
    </w:p>
    <w:p w14:paraId="2AEA6943" w14:textId="7DD4F399" w:rsidR="00523CAE" w:rsidRPr="00A91DF6" w:rsidRDefault="00523CAE" w:rsidP="002A1D1B">
      <w:pPr>
        <w:pStyle w:val="ConsPlusNormal"/>
        <w:widowControl/>
        <w:ind w:firstLine="0"/>
        <w:jc w:val="both"/>
        <w:rPr>
          <w:rFonts w:ascii="Times New Roman" w:hAnsi="Times New Roman" w:cs="Times New Roman"/>
          <w:sz w:val="28"/>
          <w:szCs w:val="28"/>
        </w:rPr>
      </w:pPr>
    </w:p>
    <w:p w14:paraId="6D9220A0" w14:textId="19FA97A2" w:rsidR="00523CAE" w:rsidRPr="00A91DF6" w:rsidRDefault="00523CAE" w:rsidP="002A1D1B">
      <w:pPr>
        <w:pStyle w:val="ConsPlusNormal"/>
        <w:widowControl/>
        <w:ind w:firstLine="0"/>
        <w:jc w:val="both"/>
        <w:rPr>
          <w:rFonts w:ascii="Times New Roman" w:hAnsi="Times New Roman" w:cs="Times New Roman"/>
          <w:sz w:val="28"/>
          <w:szCs w:val="28"/>
        </w:rPr>
      </w:pPr>
    </w:p>
    <w:p w14:paraId="3D97DEEB" w14:textId="064FB8A3" w:rsidR="00523CAE" w:rsidRPr="00A91DF6" w:rsidRDefault="00523CAE" w:rsidP="002A1D1B">
      <w:pPr>
        <w:pStyle w:val="ConsPlusNormal"/>
        <w:widowControl/>
        <w:ind w:firstLine="0"/>
        <w:jc w:val="both"/>
        <w:rPr>
          <w:rFonts w:ascii="Times New Roman" w:hAnsi="Times New Roman" w:cs="Times New Roman"/>
          <w:sz w:val="28"/>
          <w:szCs w:val="28"/>
        </w:rPr>
      </w:pPr>
    </w:p>
    <w:p w14:paraId="3B6B01D5" w14:textId="13322033" w:rsidR="00523CAE" w:rsidRPr="00A91DF6" w:rsidRDefault="00523CAE" w:rsidP="002A1D1B">
      <w:pPr>
        <w:pStyle w:val="ConsPlusNormal"/>
        <w:widowControl/>
        <w:ind w:firstLine="0"/>
        <w:jc w:val="both"/>
        <w:rPr>
          <w:rFonts w:ascii="Times New Roman" w:hAnsi="Times New Roman" w:cs="Times New Roman"/>
          <w:sz w:val="28"/>
          <w:szCs w:val="28"/>
        </w:rPr>
      </w:pPr>
    </w:p>
    <w:p w14:paraId="0509F383" w14:textId="69CF97CB" w:rsidR="00523CAE" w:rsidRPr="00A91DF6" w:rsidRDefault="00523CAE" w:rsidP="002A1D1B">
      <w:pPr>
        <w:pStyle w:val="ConsPlusNormal"/>
        <w:widowControl/>
        <w:ind w:firstLine="0"/>
        <w:jc w:val="both"/>
        <w:rPr>
          <w:rFonts w:ascii="Times New Roman" w:hAnsi="Times New Roman" w:cs="Times New Roman"/>
          <w:sz w:val="28"/>
          <w:szCs w:val="28"/>
        </w:rPr>
      </w:pPr>
    </w:p>
    <w:p w14:paraId="5BFF3138" w14:textId="68100F74" w:rsidR="00523CAE" w:rsidRPr="00A91DF6" w:rsidRDefault="00523CAE" w:rsidP="002A1D1B">
      <w:pPr>
        <w:pStyle w:val="ConsPlusNormal"/>
        <w:widowControl/>
        <w:ind w:firstLine="0"/>
        <w:jc w:val="both"/>
        <w:rPr>
          <w:rFonts w:ascii="Times New Roman" w:hAnsi="Times New Roman" w:cs="Times New Roman"/>
          <w:sz w:val="28"/>
          <w:szCs w:val="28"/>
        </w:rPr>
      </w:pPr>
    </w:p>
    <w:p w14:paraId="4B2DB460" w14:textId="336D9B8C" w:rsidR="00523CAE" w:rsidRPr="00A91DF6" w:rsidRDefault="00523CAE" w:rsidP="002A1D1B">
      <w:pPr>
        <w:pStyle w:val="ConsPlusNormal"/>
        <w:widowControl/>
        <w:ind w:firstLine="0"/>
        <w:jc w:val="both"/>
        <w:rPr>
          <w:rFonts w:ascii="Times New Roman" w:hAnsi="Times New Roman" w:cs="Times New Roman"/>
          <w:sz w:val="28"/>
          <w:szCs w:val="28"/>
        </w:rPr>
      </w:pPr>
    </w:p>
    <w:p w14:paraId="0EF50714" w14:textId="691D4D19" w:rsidR="00523CAE" w:rsidRPr="00A91DF6" w:rsidRDefault="00523CAE" w:rsidP="002A1D1B">
      <w:pPr>
        <w:pStyle w:val="ConsPlusNormal"/>
        <w:widowControl/>
        <w:ind w:firstLine="0"/>
        <w:jc w:val="both"/>
        <w:rPr>
          <w:rFonts w:ascii="Times New Roman" w:hAnsi="Times New Roman" w:cs="Times New Roman"/>
          <w:sz w:val="28"/>
          <w:szCs w:val="28"/>
        </w:rPr>
      </w:pPr>
    </w:p>
    <w:p w14:paraId="2423B92F" w14:textId="098418A5" w:rsidR="00523CAE" w:rsidRPr="00A91DF6" w:rsidRDefault="00523CAE" w:rsidP="002A1D1B">
      <w:pPr>
        <w:pStyle w:val="ConsPlusNormal"/>
        <w:widowControl/>
        <w:ind w:firstLine="0"/>
        <w:jc w:val="both"/>
        <w:rPr>
          <w:rFonts w:ascii="Times New Roman" w:hAnsi="Times New Roman" w:cs="Times New Roman"/>
          <w:sz w:val="28"/>
          <w:szCs w:val="28"/>
        </w:rPr>
      </w:pPr>
    </w:p>
    <w:p w14:paraId="2BB219E1" w14:textId="6A979F75" w:rsidR="00523CAE" w:rsidRPr="00A91DF6" w:rsidRDefault="00523CAE" w:rsidP="002A1D1B">
      <w:pPr>
        <w:pStyle w:val="ConsPlusNormal"/>
        <w:widowControl/>
        <w:ind w:firstLine="0"/>
        <w:jc w:val="both"/>
        <w:rPr>
          <w:rFonts w:ascii="Times New Roman" w:hAnsi="Times New Roman" w:cs="Times New Roman"/>
          <w:sz w:val="28"/>
          <w:szCs w:val="28"/>
        </w:rPr>
      </w:pPr>
    </w:p>
    <w:p w14:paraId="55CD39B9" w14:textId="3D2C4F77" w:rsidR="00523CAE" w:rsidRPr="00A91DF6" w:rsidRDefault="00523CAE" w:rsidP="002A1D1B">
      <w:pPr>
        <w:pStyle w:val="ConsPlusNormal"/>
        <w:widowControl/>
        <w:ind w:firstLine="0"/>
        <w:jc w:val="both"/>
        <w:rPr>
          <w:rFonts w:ascii="Times New Roman" w:hAnsi="Times New Roman" w:cs="Times New Roman"/>
          <w:sz w:val="28"/>
          <w:szCs w:val="28"/>
        </w:rPr>
      </w:pPr>
    </w:p>
    <w:p w14:paraId="67F1593A" w14:textId="30F8ED79" w:rsidR="00523CAE" w:rsidRPr="00A91DF6" w:rsidRDefault="00523CAE" w:rsidP="002A1D1B">
      <w:pPr>
        <w:pStyle w:val="ConsPlusNormal"/>
        <w:widowControl/>
        <w:ind w:firstLine="0"/>
        <w:jc w:val="both"/>
        <w:rPr>
          <w:rFonts w:ascii="Times New Roman" w:hAnsi="Times New Roman" w:cs="Times New Roman"/>
          <w:sz w:val="28"/>
          <w:szCs w:val="28"/>
        </w:rPr>
      </w:pPr>
    </w:p>
    <w:p w14:paraId="58BB07E8" w14:textId="1A2B3E07" w:rsidR="00523CAE" w:rsidRPr="00A91DF6" w:rsidRDefault="00523CAE" w:rsidP="002A1D1B">
      <w:pPr>
        <w:pStyle w:val="ConsPlusNormal"/>
        <w:widowControl/>
        <w:ind w:firstLine="0"/>
        <w:jc w:val="both"/>
        <w:rPr>
          <w:rFonts w:ascii="Times New Roman" w:hAnsi="Times New Roman" w:cs="Times New Roman"/>
          <w:sz w:val="28"/>
          <w:szCs w:val="28"/>
        </w:rPr>
      </w:pPr>
    </w:p>
    <w:p w14:paraId="07F757DB" w14:textId="36F220B6" w:rsidR="00523CAE" w:rsidRPr="00A91DF6" w:rsidRDefault="00523CAE" w:rsidP="002A1D1B">
      <w:pPr>
        <w:pStyle w:val="ConsPlusNormal"/>
        <w:widowControl/>
        <w:ind w:firstLine="0"/>
        <w:jc w:val="both"/>
        <w:rPr>
          <w:rFonts w:ascii="Times New Roman" w:hAnsi="Times New Roman" w:cs="Times New Roman"/>
          <w:sz w:val="28"/>
          <w:szCs w:val="28"/>
        </w:rPr>
      </w:pPr>
    </w:p>
    <w:p w14:paraId="01DDA9C8" w14:textId="2FC711F5" w:rsidR="00523CAE" w:rsidRPr="00A91DF6" w:rsidRDefault="00523CAE" w:rsidP="002A1D1B">
      <w:pPr>
        <w:pStyle w:val="ConsPlusNormal"/>
        <w:widowControl/>
        <w:ind w:firstLine="0"/>
        <w:jc w:val="both"/>
        <w:rPr>
          <w:rFonts w:ascii="Times New Roman" w:hAnsi="Times New Roman" w:cs="Times New Roman"/>
          <w:sz w:val="28"/>
          <w:szCs w:val="28"/>
        </w:rPr>
      </w:pPr>
    </w:p>
    <w:p w14:paraId="0308B59B" w14:textId="002BBE60" w:rsidR="00523CAE" w:rsidRPr="00A91DF6" w:rsidRDefault="00523CAE" w:rsidP="002A1D1B">
      <w:pPr>
        <w:pStyle w:val="ConsPlusNormal"/>
        <w:widowControl/>
        <w:ind w:firstLine="0"/>
        <w:jc w:val="both"/>
        <w:rPr>
          <w:rFonts w:ascii="Times New Roman" w:hAnsi="Times New Roman" w:cs="Times New Roman"/>
          <w:sz w:val="28"/>
          <w:szCs w:val="28"/>
        </w:rPr>
      </w:pPr>
    </w:p>
    <w:p w14:paraId="29330BCC" w14:textId="26584DF3" w:rsidR="00523CAE" w:rsidRPr="00A91DF6" w:rsidRDefault="00523CAE" w:rsidP="002A1D1B">
      <w:pPr>
        <w:pStyle w:val="ConsPlusNormal"/>
        <w:widowControl/>
        <w:ind w:firstLine="0"/>
        <w:jc w:val="both"/>
        <w:rPr>
          <w:rFonts w:ascii="Times New Roman" w:hAnsi="Times New Roman" w:cs="Times New Roman"/>
          <w:sz w:val="28"/>
          <w:szCs w:val="28"/>
        </w:rPr>
      </w:pPr>
    </w:p>
    <w:p w14:paraId="24B31961" w14:textId="05E15743" w:rsidR="00523CAE" w:rsidRPr="00A91DF6" w:rsidRDefault="00523CAE" w:rsidP="002A1D1B">
      <w:pPr>
        <w:pStyle w:val="ConsPlusNormal"/>
        <w:widowControl/>
        <w:ind w:firstLine="0"/>
        <w:jc w:val="both"/>
        <w:rPr>
          <w:rFonts w:ascii="Times New Roman" w:hAnsi="Times New Roman" w:cs="Times New Roman"/>
          <w:sz w:val="28"/>
          <w:szCs w:val="28"/>
        </w:rPr>
      </w:pPr>
    </w:p>
    <w:p w14:paraId="30DD6195" w14:textId="37F56C78" w:rsidR="00523CAE" w:rsidRPr="00A91DF6" w:rsidRDefault="00523CAE" w:rsidP="002A1D1B">
      <w:pPr>
        <w:pStyle w:val="ConsPlusNormal"/>
        <w:widowControl/>
        <w:ind w:firstLine="0"/>
        <w:jc w:val="both"/>
        <w:rPr>
          <w:rFonts w:ascii="Times New Roman" w:hAnsi="Times New Roman" w:cs="Times New Roman"/>
          <w:sz w:val="28"/>
          <w:szCs w:val="28"/>
        </w:rPr>
      </w:pPr>
    </w:p>
    <w:p w14:paraId="5D4EFB2D" w14:textId="3A06E768" w:rsidR="00523CAE" w:rsidRPr="00A91DF6" w:rsidRDefault="00523CAE" w:rsidP="002A1D1B">
      <w:pPr>
        <w:pStyle w:val="ConsPlusNormal"/>
        <w:widowControl/>
        <w:ind w:firstLine="0"/>
        <w:jc w:val="both"/>
        <w:rPr>
          <w:rFonts w:ascii="Times New Roman" w:hAnsi="Times New Roman" w:cs="Times New Roman"/>
          <w:sz w:val="28"/>
          <w:szCs w:val="28"/>
        </w:rPr>
      </w:pPr>
    </w:p>
    <w:p w14:paraId="35E85680" w14:textId="2D4B3E8C" w:rsidR="00523CAE" w:rsidRPr="00A91DF6" w:rsidRDefault="00523CAE" w:rsidP="002A1D1B">
      <w:pPr>
        <w:pStyle w:val="ConsPlusNormal"/>
        <w:widowControl/>
        <w:ind w:firstLine="0"/>
        <w:jc w:val="both"/>
        <w:rPr>
          <w:rFonts w:ascii="Times New Roman" w:hAnsi="Times New Roman" w:cs="Times New Roman"/>
          <w:sz w:val="28"/>
          <w:szCs w:val="28"/>
        </w:rPr>
      </w:pPr>
    </w:p>
    <w:p w14:paraId="3AAB56BA" w14:textId="5A2AFD8D" w:rsidR="00523CAE" w:rsidRPr="00A91DF6" w:rsidRDefault="00523CAE" w:rsidP="002A1D1B">
      <w:pPr>
        <w:pStyle w:val="ConsPlusNormal"/>
        <w:widowControl/>
        <w:ind w:firstLine="0"/>
        <w:jc w:val="both"/>
        <w:rPr>
          <w:rFonts w:ascii="Times New Roman" w:hAnsi="Times New Roman" w:cs="Times New Roman"/>
          <w:sz w:val="28"/>
          <w:szCs w:val="28"/>
        </w:rPr>
      </w:pPr>
    </w:p>
    <w:p w14:paraId="3D5A0F1B" w14:textId="6F981305" w:rsidR="00523CAE" w:rsidRPr="00A91DF6" w:rsidRDefault="00523CAE" w:rsidP="00523CAE">
      <w:pPr>
        <w:jc w:val="right"/>
        <w:rPr>
          <w:rFonts w:eastAsia="Calibri"/>
          <w:sz w:val="28"/>
          <w:szCs w:val="28"/>
          <w:lang w:eastAsia="en-US"/>
        </w:rPr>
      </w:pPr>
      <w:bookmarkStart w:id="5" w:name="_Hlk97641600"/>
      <w:r w:rsidRPr="00A91DF6">
        <w:rPr>
          <w:rFonts w:eastAsia="Calibri"/>
          <w:sz w:val="28"/>
          <w:szCs w:val="28"/>
          <w:lang w:eastAsia="en-US"/>
        </w:rPr>
        <w:t xml:space="preserve">Приложение № 1 </w:t>
      </w:r>
    </w:p>
    <w:p w14:paraId="381E9FFA" w14:textId="4B46C037" w:rsidR="00523CAE" w:rsidRPr="00A91DF6" w:rsidRDefault="00523CAE" w:rsidP="00523CAE">
      <w:pPr>
        <w:jc w:val="right"/>
        <w:rPr>
          <w:rFonts w:eastAsia="Calibri"/>
          <w:sz w:val="28"/>
          <w:szCs w:val="28"/>
          <w:lang w:eastAsia="en-US"/>
        </w:rPr>
      </w:pPr>
      <w:r w:rsidRPr="00A91DF6">
        <w:rPr>
          <w:rFonts w:eastAsia="Calibri"/>
          <w:sz w:val="28"/>
          <w:szCs w:val="28"/>
          <w:lang w:eastAsia="en-US"/>
        </w:rPr>
        <w:t>к постановлению администрации</w:t>
      </w:r>
    </w:p>
    <w:p w14:paraId="7F7C7D71" w14:textId="77777777" w:rsidR="00523CAE" w:rsidRPr="00A91DF6" w:rsidRDefault="00523CAE" w:rsidP="00523CAE">
      <w:pPr>
        <w:jc w:val="right"/>
        <w:rPr>
          <w:rFonts w:eastAsia="Calibri"/>
          <w:sz w:val="28"/>
          <w:szCs w:val="28"/>
          <w:lang w:eastAsia="en-US"/>
        </w:rPr>
      </w:pPr>
      <w:r w:rsidRPr="00A91DF6">
        <w:rPr>
          <w:rFonts w:eastAsia="Calibri"/>
          <w:sz w:val="28"/>
          <w:szCs w:val="28"/>
          <w:lang w:eastAsia="en-US"/>
        </w:rPr>
        <w:t xml:space="preserve">Сусанинского сельского поселения </w:t>
      </w:r>
    </w:p>
    <w:p w14:paraId="7448E2FB" w14:textId="490FD9FF" w:rsidR="00523CAE" w:rsidRPr="00A91DF6" w:rsidRDefault="00523CAE" w:rsidP="00523CAE">
      <w:pPr>
        <w:jc w:val="right"/>
        <w:rPr>
          <w:rFonts w:eastAsia="Calibri"/>
          <w:sz w:val="28"/>
          <w:szCs w:val="28"/>
          <w:lang w:eastAsia="en-US"/>
        </w:rPr>
      </w:pPr>
      <w:r w:rsidRPr="00A91DF6">
        <w:rPr>
          <w:rFonts w:eastAsia="Calibri"/>
          <w:sz w:val="28"/>
          <w:szCs w:val="28"/>
          <w:lang w:eastAsia="en-US"/>
        </w:rPr>
        <w:t>от «</w:t>
      </w:r>
      <w:r w:rsidR="002C68DF">
        <w:rPr>
          <w:rFonts w:eastAsia="Calibri"/>
          <w:sz w:val="28"/>
          <w:szCs w:val="28"/>
          <w:lang w:eastAsia="en-US"/>
        </w:rPr>
        <w:t>14</w:t>
      </w:r>
      <w:r w:rsidRPr="00A91DF6">
        <w:rPr>
          <w:rFonts w:eastAsia="Calibri"/>
          <w:sz w:val="28"/>
          <w:szCs w:val="28"/>
          <w:lang w:eastAsia="en-US"/>
        </w:rPr>
        <w:t xml:space="preserve">» </w:t>
      </w:r>
      <w:r w:rsidR="002C68DF">
        <w:rPr>
          <w:rFonts w:eastAsia="Calibri"/>
          <w:sz w:val="28"/>
          <w:szCs w:val="28"/>
          <w:lang w:eastAsia="en-US"/>
        </w:rPr>
        <w:t>апреля</w:t>
      </w:r>
      <w:r w:rsidRPr="00A91DF6">
        <w:rPr>
          <w:rFonts w:eastAsia="Calibri"/>
          <w:sz w:val="28"/>
          <w:szCs w:val="28"/>
          <w:lang w:eastAsia="en-US"/>
        </w:rPr>
        <w:t xml:space="preserve"> 2022 г. № </w:t>
      </w:r>
      <w:r w:rsidR="002C4D53">
        <w:rPr>
          <w:rFonts w:eastAsia="Calibri"/>
          <w:sz w:val="28"/>
          <w:szCs w:val="28"/>
          <w:lang w:eastAsia="en-US"/>
        </w:rPr>
        <w:t>138</w:t>
      </w:r>
    </w:p>
    <w:p w14:paraId="3745A3A6" w14:textId="05A3F485" w:rsidR="00523CAE" w:rsidRPr="00A91DF6" w:rsidRDefault="00523CAE" w:rsidP="00523CAE">
      <w:pPr>
        <w:jc w:val="right"/>
        <w:rPr>
          <w:rFonts w:eastAsia="Calibri"/>
          <w:lang w:eastAsia="en-US"/>
        </w:rPr>
      </w:pPr>
    </w:p>
    <w:p w14:paraId="7DE8444A" w14:textId="77777777" w:rsidR="00523CAE" w:rsidRPr="00A91DF6" w:rsidRDefault="00523CAE" w:rsidP="00523CAE">
      <w:pPr>
        <w:jc w:val="right"/>
        <w:rPr>
          <w:rFonts w:eastAsia="Calibri"/>
          <w:lang w:eastAsia="en-US"/>
        </w:rPr>
      </w:pPr>
    </w:p>
    <w:p w14:paraId="201886AE" w14:textId="52205497" w:rsidR="00523CAE" w:rsidRPr="00A91DF6" w:rsidRDefault="00523CAE" w:rsidP="00523CAE">
      <w:pPr>
        <w:jc w:val="right"/>
        <w:rPr>
          <w:rFonts w:eastAsia="Calibri"/>
          <w:sz w:val="28"/>
          <w:szCs w:val="28"/>
          <w:lang w:eastAsia="en-US"/>
        </w:rPr>
      </w:pPr>
      <w:r w:rsidRPr="00A91DF6">
        <w:rPr>
          <w:rFonts w:eastAsia="Calibri"/>
          <w:sz w:val="28"/>
          <w:szCs w:val="28"/>
          <w:lang w:eastAsia="en-US"/>
        </w:rPr>
        <w:t>УТВЕРЖДАЮ</w:t>
      </w:r>
    </w:p>
    <w:p w14:paraId="67F38B8A" w14:textId="77777777" w:rsidR="00523CAE" w:rsidRPr="00A91DF6" w:rsidRDefault="00523CAE" w:rsidP="00523CAE">
      <w:pPr>
        <w:jc w:val="right"/>
        <w:rPr>
          <w:rFonts w:eastAsia="Calibri"/>
          <w:sz w:val="28"/>
          <w:szCs w:val="28"/>
          <w:lang w:eastAsia="en-US"/>
        </w:rPr>
      </w:pPr>
    </w:p>
    <w:p w14:paraId="053D0E2B" w14:textId="77777777" w:rsidR="00523CAE" w:rsidRPr="00A91DF6" w:rsidRDefault="00523CAE" w:rsidP="00523CAE">
      <w:pPr>
        <w:jc w:val="right"/>
        <w:rPr>
          <w:rFonts w:eastAsia="Calibri"/>
          <w:sz w:val="28"/>
          <w:szCs w:val="28"/>
          <w:lang w:eastAsia="en-US"/>
        </w:rPr>
      </w:pPr>
      <w:r w:rsidRPr="00A91DF6">
        <w:rPr>
          <w:rFonts w:eastAsia="Calibri"/>
          <w:sz w:val="28"/>
          <w:szCs w:val="28"/>
          <w:lang w:eastAsia="en-US"/>
        </w:rPr>
        <w:t>Глава администрации</w:t>
      </w:r>
    </w:p>
    <w:p w14:paraId="125543B7" w14:textId="77777777" w:rsidR="00523CAE" w:rsidRPr="00A91DF6" w:rsidRDefault="00523CAE" w:rsidP="00523CAE">
      <w:pPr>
        <w:jc w:val="right"/>
        <w:rPr>
          <w:rFonts w:eastAsia="Calibri"/>
          <w:sz w:val="28"/>
          <w:szCs w:val="28"/>
          <w:lang w:eastAsia="en-US"/>
        </w:rPr>
      </w:pPr>
      <w:r w:rsidRPr="00A91DF6">
        <w:rPr>
          <w:rFonts w:eastAsia="Calibri"/>
          <w:sz w:val="28"/>
          <w:szCs w:val="28"/>
          <w:lang w:eastAsia="en-US"/>
        </w:rPr>
        <w:t>Сусанинского сельского поселения</w:t>
      </w:r>
    </w:p>
    <w:p w14:paraId="6C1390E1" w14:textId="77777777" w:rsidR="00523CAE" w:rsidRPr="00A91DF6" w:rsidRDefault="00523CAE" w:rsidP="00523CAE">
      <w:pPr>
        <w:jc w:val="right"/>
        <w:rPr>
          <w:rFonts w:eastAsia="Calibri"/>
          <w:sz w:val="28"/>
          <w:szCs w:val="28"/>
          <w:lang w:eastAsia="en-US"/>
        </w:rPr>
      </w:pPr>
    </w:p>
    <w:p w14:paraId="45A9F9EE" w14:textId="77777777" w:rsidR="00523CAE" w:rsidRPr="00A91DF6" w:rsidRDefault="00523CAE" w:rsidP="00523CAE">
      <w:pPr>
        <w:jc w:val="right"/>
        <w:rPr>
          <w:rFonts w:eastAsia="Calibri"/>
          <w:sz w:val="28"/>
          <w:szCs w:val="28"/>
          <w:lang w:eastAsia="en-US"/>
        </w:rPr>
      </w:pPr>
      <w:r w:rsidRPr="00A91DF6">
        <w:rPr>
          <w:rFonts w:eastAsia="Calibri"/>
          <w:sz w:val="28"/>
          <w:szCs w:val="28"/>
          <w:lang w:eastAsia="en-US"/>
        </w:rPr>
        <w:t xml:space="preserve">______________ К.С. </w:t>
      </w:r>
      <w:proofErr w:type="spellStart"/>
      <w:r w:rsidRPr="00A91DF6">
        <w:rPr>
          <w:rFonts w:eastAsia="Calibri"/>
          <w:sz w:val="28"/>
          <w:szCs w:val="28"/>
          <w:lang w:eastAsia="en-US"/>
        </w:rPr>
        <w:t>Морин</w:t>
      </w:r>
      <w:proofErr w:type="spellEnd"/>
    </w:p>
    <w:p w14:paraId="24E5F269" w14:textId="77777777" w:rsidR="00523CAE" w:rsidRPr="00A91DF6" w:rsidRDefault="00523CAE" w:rsidP="00523CAE">
      <w:pPr>
        <w:jc w:val="right"/>
        <w:rPr>
          <w:rFonts w:eastAsia="Calibri"/>
          <w:sz w:val="28"/>
          <w:szCs w:val="28"/>
          <w:lang w:eastAsia="en-US"/>
        </w:rPr>
      </w:pPr>
    </w:p>
    <w:p w14:paraId="24915C8B" w14:textId="12BCD96A" w:rsidR="00523CAE" w:rsidRPr="00A91DF6" w:rsidRDefault="00523CAE" w:rsidP="00523CAE">
      <w:pPr>
        <w:jc w:val="right"/>
        <w:rPr>
          <w:rFonts w:eastAsia="Calibri"/>
          <w:sz w:val="28"/>
          <w:szCs w:val="28"/>
          <w:lang w:eastAsia="en-US"/>
        </w:rPr>
      </w:pPr>
      <w:r w:rsidRPr="002C4D53">
        <w:rPr>
          <w:rFonts w:eastAsia="Calibri"/>
          <w:sz w:val="28"/>
          <w:szCs w:val="28"/>
          <w:lang w:eastAsia="en-US"/>
        </w:rPr>
        <w:t>«</w:t>
      </w:r>
      <w:r w:rsidR="002C68DF" w:rsidRPr="002C4D53">
        <w:rPr>
          <w:rFonts w:eastAsia="Calibri"/>
          <w:sz w:val="28"/>
          <w:szCs w:val="28"/>
          <w:lang w:eastAsia="en-US"/>
        </w:rPr>
        <w:t>14</w:t>
      </w:r>
      <w:r w:rsidRPr="002C4D53">
        <w:rPr>
          <w:rFonts w:eastAsia="Calibri"/>
          <w:sz w:val="28"/>
          <w:szCs w:val="28"/>
          <w:lang w:eastAsia="en-US"/>
        </w:rPr>
        <w:t xml:space="preserve">» </w:t>
      </w:r>
      <w:r w:rsidR="002C68DF" w:rsidRPr="002C4D53">
        <w:rPr>
          <w:rFonts w:eastAsia="Calibri"/>
          <w:sz w:val="28"/>
          <w:szCs w:val="28"/>
          <w:lang w:eastAsia="en-US"/>
        </w:rPr>
        <w:t>апреля</w:t>
      </w:r>
      <w:r w:rsidRPr="002C4D53">
        <w:rPr>
          <w:rFonts w:eastAsia="Calibri"/>
          <w:sz w:val="28"/>
          <w:szCs w:val="28"/>
          <w:lang w:eastAsia="en-US"/>
        </w:rPr>
        <w:t xml:space="preserve"> 2022 г.</w:t>
      </w:r>
    </w:p>
    <w:bookmarkEnd w:id="5"/>
    <w:p w14:paraId="77981563" w14:textId="77777777" w:rsidR="00523CAE" w:rsidRPr="00A91DF6" w:rsidRDefault="00523CAE" w:rsidP="00523CAE">
      <w:pPr>
        <w:jc w:val="right"/>
        <w:rPr>
          <w:rFonts w:eastAsia="Calibri"/>
          <w:sz w:val="28"/>
          <w:szCs w:val="28"/>
          <w:lang w:eastAsia="en-US"/>
        </w:rPr>
      </w:pPr>
    </w:p>
    <w:p w14:paraId="20796F74" w14:textId="77777777" w:rsidR="00523CAE" w:rsidRPr="00A91DF6" w:rsidRDefault="00523CAE" w:rsidP="00523CAE">
      <w:pPr>
        <w:jc w:val="right"/>
        <w:rPr>
          <w:rFonts w:eastAsia="Calibri"/>
          <w:lang w:eastAsia="en-US"/>
        </w:rPr>
      </w:pPr>
    </w:p>
    <w:p w14:paraId="6DB56B9C" w14:textId="77777777" w:rsidR="00523CAE" w:rsidRPr="00A91DF6" w:rsidRDefault="00523CAE" w:rsidP="00523CAE">
      <w:pPr>
        <w:jc w:val="right"/>
        <w:rPr>
          <w:rFonts w:eastAsia="Calibri"/>
          <w:lang w:eastAsia="en-US"/>
        </w:rPr>
      </w:pPr>
    </w:p>
    <w:p w14:paraId="63EE41E5" w14:textId="77777777" w:rsidR="00523CAE" w:rsidRPr="00A91DF6" w:rsidRDefault="00523CAE" w:rsidP="00523CAE">
      <w:pPr>
        <w:jc w:val="center"/>
        <w:rPr>
          <w:rFonts w:eastAsia="Calibri"/>
          <w:sz w:val="28"/>
          <w:szCs w:val="28"/>
          <w:lang w:eastAsia="en-US"/>
        </w:rPr>
      </w:pPr>
      <w:r w:rsidRPr="00A91DF6">
        <w:rPr>
          <w:rFonts w:eastAsia="Calibri"/>
          <w:sz w:val="28"/>
          <w:szCs w:val="28"/>
          <w:lang w:eastAsia="en-US"/>
        </w:rPr>
        <w:t>ИНВЕСТИЦИОННЫЙ ПРОЕКТ</w:t>
      </w:r>
    </w:p>
    <w:p w14:paraId="4662E2B4" w14:textId="027CB51C" w:rsidR="00523CAE" w:rsidRPr="00A91DF6" w:rsidRDefault="00523CAE" w:rsidP="00523CAE">
      <w:pPr>
        <w:jc w:val="center"/>
        <w:rPr>
          <w:rFonts w:eastAsia="Calibri"/>
          <w:sz w:val="28"/>
          <w:szCs w:val="28"/>
          <w:lang w:eastAsia="en-US"/>
        </w:rPr>
      </w:pPr>
      <w:r w:rsidRPr="00A91DF6">
        <w:rPr>
          <w:rFonts w:eastAsia="Calibri"/>
          <w:sz w:val="28"/>
          <w:szCs w:val="28"/>
          <w:lang w:eastAsia="en-US"/>
        </w:rPr>
        <w:t xml:space="preserve">по строительству </w:t>
      </w:r>
      <w:r w:rsidR="00CD1B17" w:rsidRPr="00A91DF6">
        <w:rPr>
          <w:color w:val="000000" w:themeColor="text1"/>
          <w:sz w:val="28"/>
          <w:szCs w:val="28"/>
        </w:rPr>
        <w:t xml:space="preserve">жилого дома </w:t>
      </w:r>
      <w:r w:rsidRPr="00A91DF6">
        <w:rPr>
          <w:rFonts w:eastAsia="Calibri"/>
          <w:sz w:val="28"/>
          <w:szCs w:val="28"/>
          <w:lang w:eastAsia="en-US"/>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rFonts w:eastAsia="Calibri"/>
          <w:sz w:val="28"/>
          <w:szCs w:val="28"/>
          <w:lang w:eastAsia="en-US"/>
        </w:rPr>
        <w:t>Кобралово</w:t>
      </w:r>
      <w:proofErr w:type="spellEnd"/>
      <w:r w:rsidRPr="00A91DF6">
        <w:rPr>
          <w:rFonts w:eastAsia="Calibri"/>
          <w:sz w:val="28"/>
          <w:szCs w:val="28"/>
          <w:lang w:eastAsia="en-US"/>
        </w:rPr>
        <w:t xml:space="preserve">, </w:t>
      </w:r>
      <w:proofErr w:type="spellStart"/>
      <w:r w:rsidRPr="00A91DF6">
        <w:rPr>
          <w:rFonts w:eastAsia="Calibri"/>
          <w:sz w:val="28"/>
          <w:szCs w:val="28"/>
          <w:lang w:eastAsia="en-US"/>
        </w:rPr>
        <w:t>ул</w:t>
      </w:r>
      <w:proofErr w:type="spellEnd"/>
      <w:r w:rsidRPr="00A91DF6">
        <w:rPr>
          <w:rFonts w:eastAsia="Calibri"/>
          <w:sz w:val="28"/>
          <w:szCs w:val="28"/>
          <w:lang w:eastAsia="en-US"/>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p w14:paraId="5A9FFE89" w14:textId="77777777" w:rsidR="00523CAE" w:rsidRPr="00A91DF6" w:rsidRDefault="00523CAE" w:rsidP="00523CAE">
      <w:pPr>
        <w:jc w:val="center"/>
        <w:rPr>
          <w:rFonts w:eastAsia="Calibri"/>
          <w:sz w:val="28"/>
          <w:szCs w:val="28"/>
          <w:lang w:eastAsia="en-US"/>
        </w:rPr>
      </w:pPr>
    </w:p>
    <w:p w14:paraId="46F4C43B" w14:textId="77777777" w:rsidR="00523CAE" w:rsidRPr="00A91DF6" w:rsidRDefault="00523CAE" w:rsidP="00523CAE">
      <w:pPr>
        <w:jc w:val="center"/>
        <w:rPr>
          <w:rFonts w:eastAsia="Calibri"/>
          <w:sz w:val="28"/>
          <w:szCs w:val="28"/>
          <w:lang w:eastAsia="en-US"/>
        </w:rPr>
      </w:pPr>
    </w:p>
    <w:p w14:paraId="3718EBF1" w14:textId="77777777" w:rsidR="00523CAE" w:rsidRPr="00A91DF6" w:rsidRDefault="00523CAE" w:rsidP="00523CAE">
      <w:pPr>
        <w:jc w:val="center"/>
        <w:rPr>
          <w:rFonts w:eastAsia="Calibri"/>
          <w:lang w:eastAsia="en-US"/>
        </w:rPr>
      </w:pPr>
    </w:p>
    <w:p w14:paraId="3E4DFE36" w14:textId="77777777" w:rsidR="00523CAE" w:rsidRPr="00A91DF6" w:rsidRDefault="00523CAE" w:rsidP="002A1D1B">
      <w:pPr>
        <w:pStyle w:val="ConsPlusNormal"/>
        <w:widowControl/>
        <w:ind w:firstLine="0"/>
        <w:jc w:val="both"/>
        <w:rPr>
          <w:rFonts w:ascii="Times New Roman" w:hAnsi="Times New Roman" w:cs="Times New Roman"/>
          <w:sz w:val="28"/>
          <w:szCs w:val="28"/>
        </w:rPr>
      </w:pPr>
    </w:p>
    <w:p w14:paraId="23FA41B6" w14:textId="77777777" w:rsidR="002A1D1B" w:rsidRPr="00A91DF6" w:rsidRDefault="002A1D1B" w:rsidP="002A1D1B">
      <w:pPr>
        <w:pStyle w:val="ConsPlusNormal"/>
        <w:widowControl/>
        <w:ind w:firstLine="0"/>
        <w:jc w:val="both"/>
        <w:rPr>
          <w:rFonts w:ascii="Times New Roman" w:hAnsi="Times New Roman" w:cs="Times New Roman"/>
          <w:sz w:val="24"/>
          <w:szCs w:val="24"/>
        </w:rPr>
      </w:pPr>
    </w:p>
    <w:p w14:paraId="1932EDF9" w14:textId="6FE2CA6C" w:rsidR="00452AAB" w:rsidRPr="00A91DF6" w:rsidRDefault="00452AAB"/>
    <w:p w14:paraId="6A7C8B24" w14:textId="46F2D24C" w:rsidR="001A52CE" w:rsidRPr="00A91DF6" w:rsidRDefault="001A52CE"/>
    <w:p w14:paraId="6C7A8EDD" w14:textId="34C7ABA6" w:rsidR="001A52CE" w:rsidRPr="00A91DF6" w:rsidRDefault="001A52CE"/>
    <w:p w14:paraId="6B10C06A" w14:textId="7CB29CCA" w:rsidR="001A52CE" w:rsidRPr="00A91DF6" w:rsidRDefault="001A52CE"/>
    <w:p w14:paraId="6B35DC01" w14:textId="0C45FE7D" w:rsidR="001A52CE" w:rsidRPr="00A91DF6" w:rsidRDefault="001A52CE"/>
    <w:p w14:paraId="7440B914" w14:textId="720932E4" w:rsidR="001A52CE" w:rsidRPr="00A91DF6" w:rsidRDefault="001A52CE"/>
    <w:p w14:paraId="65F25421" w14:textId="1C926735" w:rsidR="001A52CE" w:rsidRPr="00A91DF6" w:rsidRDefault="001A52CE"/>
    <w:p w14:paraId="378E2157" w14:textId="62A1CC36" w:rsidR="001A52CE" w:rsidRPr="00A91DF6" w:rsidRDefault="001A52CE"/>
    <w:p w14:paraId="74242A00" w14:textId="2A6C41E7" w:rsidR="001A52CE" w:rsidRPr="00A91DF6" w:rsidRDefault="001A52CE"/>
    <w:p w14:paraId="16291728" w14:textId="416A2403" w:rsidR="001A52CE" w:rsidRPr="00A91DF6" w:rsidRDefault="001A52CE"/>
    <w:p w14:paraId="1FF44FB3" w14:textId="7AA239E0" w:rsidR="001A52CE" w:rsidRPr="00A91DF6" w:rsidRDefault="001A52CE"/>
    <w:p w14:paraId="3C933AE4" w14:textId="774701AF" w:rsidR="001A52CE" w:rsidRPr="00A91DF6" w:rsidRDefault="001A52CE"/>
    <w:p w14:paraId="7A189400" w14:textId="1BF2C6E7" w:rsidR="001A52CE" w:rsidRPr="00A91DF6" w:rsidRDefault="001A52CE"/>
    <w:p w14:paraId="4BC54BFB" w14:textId="6B00C1A2" w:rsidR="001A52CE" w:rsidRPr="00A91DF6" w:rsidRDefault="001A52CE"/>
    <w:p w14:paraId="171161CF" w14:textId="10E202B7" w:rsidR="001A52CE" w:rsidRPr="00A91DF6" w:rsidRDefault="001A52CE"/>
    <w:p w14:paraId="498EE904" w14:textId="0A8E23AF" w:rsidR="001A52CE" w:rsidRPr="00A91DF6" w:rsidRDefault="001A52CE"/>
    <w:p w14:paraId="09FBB344" w14:textId="1818DE25" w:rsidR="001A52CE" w:rsidRPr="00A91DF6" w:rsidRDefault="001A52CE"/>
    <w:p w14:paraId="0D0EEBE4" w14:textId="107C3105" w:rsidR="001A52CE" w:rsidRPr="00A91DF6" w:rsidRDefault="001A52CE"/>
    <w:p w14:paraId="5DD20D0E" w14:textId="5E4BB9C9" w:rsidR="001A52CE" w:rsidRPr="00A91DF6" w:rsidRDefault="001A52CE"/>
    <w:p w14:paraId="04A3A974" w14:textId="77777777" w:rsidR="001A52CE" w:rsidRPr="00A91DF6" w:rsidRDefault="001A52CE" w:rsidP="001A52CE">
      <w:pPr>
        <w:numPr>
          <w:ilvl w:val="0"/>
          <w:numId w:val="4"/>
        </w:numPr>
        <w:spacing w:after="160" w:line="259" w:lineRule="auto"/>
        <w:contextualSpacing/>
        <w:jc w:val="both"/>
        <w:rPr>
          <w:rFonts w:eastAsia="Calibri"/>
          <w:sz w:val="28"/>
          <w:szCs w:val="28"/>
          <w:lang w:eastAsia="en-US"/>
        </w:rPr>
      </w:pPr>
      <w:r w:rsidRPr="00A91DF6">
        <w:rPr>
          <w:rFonts w:eastAsia="Calibri"/>
          <w:sz w:val="28"/>
          <w:szCs w:val="28"/>
          <w:lang w:eastAsia="en-US"/>
        </w:rPr>
        <w:t>Описание инвестиционного проекта и обоснование его актуальности</w:t>
      </w:r>
    </w:p>
    <w:p w14:paraId="15A8851C" w14:textId="77777777" w:rsidR="001A52CE" w:rsidRPr="00A91DF6" w:rsidRDefault="001A52CE" w:rsidP="001A52CE">
      <w:pPr>
        <w:jc w:val="both"/>
        <w:rPr>
          <w:rFonts w:eastAsia="Calibri"/>
          <w:sz w:val="28"/>
          <w:szCs w:val="28"/>
          <w:lang w:eastAsia="en-US"/>
        </w:rPr>
      </w:pPr>
    </w:p>
    <w:p w14:paraId="7D073EF6" w14:textId="053C980B"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xml:space="preserve">Настоящий инвестиционный проект предусматривает строительство </w:t>
      </w:r>
      <w:proofErr w:type="spellStart"/>
      <w:r w:rsidRPr="00A91DF6">
        <w:rPr>
          <w:rFonts w:eastAsia="Calibri"/>
          <w:sz w:val="28"/>
          <w:szCs w:val="28"/>
          <w:lang w:eastAsia="en-US"/>
        </w:rPr>
        <w:t>среднеэтажного</w:t>
      </w:r>
      <w:proofErr w:type="spellEnd"/>
      <w:r w:rsidRPr="00A91DF6">
        <w:rPr>
          <w:rFonts w:eastAsia="Calibri"/>
          <w:sz w:val="28"/>
          <w:szCs w:val="28"/>
          <w:lang w:eastAsia="en-US"/>
        </w:rPr>
        <w:t xml:space="preserve"> </w:t>
      </w:r>
      <w:r w:rsidR="00CD1B17" w:rsidRPr="00A91DF6">
        <w:rPr>
          <w:color w:val="000000" w:themeColor="text1"/>
          <w:sz w:val="28"/>
          <w:szCs w:val="28"/>
        </w:rPr>
        <w:t xml:space="preserve">жилого дома </w:t>
      </w:r>
      <w:r w:rsidRPr="00A91DF6">
        <w:rPr>
          <w:rFonts w:eastAsia="Calibri"/>
          <w:sz w:val="28"/>
          <w:szCs w:val="28"/>
          <w:lang w:eastAsia="en-US"/>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rFonts w:eastAsia="Calibri"/>
          <w:sz w:val="28"/>
          <w:szCs w:val="28"/>
          <w:lang w:eastAsia="en-US"/>
        </w:rPr>
        <w:t>Кобралово</w:t>
      </w:r>
      <w:proofErr w:type="spellEnd"/>
      <w:r w:rsidRPr="00A91DF6">
        <w:rPr>
          <w:rFonts w:eastAsia="Calibri"/>
          <w:sz w:val="28"/>
          <w:szCs w:val="28"/>
          <w:lang w:eastAsia="en-US"/>
        </w:rPr>
        <w:t xml:space="preserve">, </w:t>
      </w:r>
      <w:proofErr w:type="spellStart"/>
      <w:r w:rsidRPr="00A91DF6">
        <w:rPr>
          <w:rFonts w:eastAsia="Calibri"/>
          <w:sz w:val="28"/>
          <w:szCs w:val="28"/>
          <w:lang w:eastAsia="en-US"/>
        </w:rPr>
        <w:t>ул</w:t>
      </w:r>
      <w:proofErr w:type="spellEnd"/>
      <w:r w:rsidRPr="00A91DF6">
        <w:rPr>
          <w:rFonts w:eastAsia="Calibri"/>
          <w:sz w:val="28"/>
          <w:szCs w:val="28"/>
          <w:lang w:eastAsia="en-US"/>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 </w:t>
      </w:r>
    </w:p>
    <w:p w14:paraId="1A0761A0" w14:textId="44C56726"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Как следует из отчета независимого оценщика, наилучшим и наиболее эффективным использованием земельного участка будет вариант его использования под жилые дома для медицинского и обслуживающего персонала.</w:t>
      </w:r>
    </w:p>
    <w:p w14:paraId="2838ED26" w14:textId="6412EC01"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xml:space="preserve">Возводимый в рамках реализации инвестиционного проекта </w:t>
      </w:r>
      <w:r w:rsidR="00D12828" w:rsidRPr="00A91DF6">
        <w:rPr>
          <w:rFonts w:eastAsia="Calibri"/>
          <w:sz w:val="28"/>
          <w:szCs w:val="28"/>
          <w:lang w:eastAsia="en-US"/>
        </w:rPr>
        <w:t xml:space="preserve">жилой дом </w:t>
      </w:r>
      <w:r w:rsidRPr="00A91DF6">
        <w:rPr>
          <w:rFonts w:eastAsia="Calibri"/>
          <w:sz w:val="28"/>
          <w:szCs w:val="28"/>
          <w:lang w:eastAsia="en-US"/>
        </w:rPr>
        <w:t>должен иметь следующий минимальный уровень благоустройства: горячее, холодное водоснабжение и канализация, водоотведение, электроснабжение, газоснабжение</w:t>
      </w:r>
      <w:r w:rsidR="000E20A6" w:rsidRPr="00A91DF6">
        <w:rPr>
          <w:rFonts w:eastAsia="Calibri"/>
          <w:sz w:val="28"/>
          <w:szCs w:val="28"/>
          <w:lang w:eastAsia="en-US"/>
        </w:rPr>
        <w:t>,</w:t>
      </w:r>
      <w:r w:rsidRPr="00A91DF6">
        <w:rPr>
          <w:rFonts w:eastAsia="Calibri"/>
          <w:sz w:val="28"/>
          <w:szCs w:val="28"/>
          <w:lang w:eastAsia="en-US"/>
        </w:rPr>
        <w:t xml:space="preserve"> отопление.</w:t>
      </w:r>
    </w:p>
    <w:p w14:paraId="2AEEA339" w14:textId="4F6C6FAF"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xml:space="preserve">Земельный участок под </w:t>
      </w:r>
      <w:r w:rsidR="00D12828" w:rsidRPr="00A91DF6">
        <w:rPr>
          <w:rFonts w:eastAsia="Calibri"/>
          <w:sz w:val="28"/>
          <w:szCs w:val="28"/>
          <w:lang w:eastAsia="en-US"/>
        </w:rPr>
        <w:t xml:space="preserve">жилой дом </w:t>
      </w:r>
      <w:r w:rsidRPr="00A91DF6">
        <w:rPr>
          <w:rFonts w:eastAsia="Calibri"/>
          <w:sz w:val="28"/>
          <w:szCs w:val="28"/>
          <w:lang w:eastAsia="en-US"/>
        </w:rPr>
        <w:t xml:space="preserve">должен иметь следующий минимальный уровень благоустройства: наличие детской площадки, заасфальтированных парковки и проездов, заасфальтированных или выполненных в плитке тротуаров, уличного освещения, озеленения, урн и скамеек. </w:t>
      </w:r>
    </w:p>
    <w:p w14:paraId="1FF88213"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Реализация инвестиционного проекта не предполагает использования средств местного бюджета и подразумевает строительство исключительно за счет средств инвестора.</w:t>
      </w:r>
    </w:p>
    <w:p w14:paraId="1BA2C781"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Отбор инвестора и заключение инвестиционного договора будут осуществлены по результатам открытых торгов.</w:t>
      </w:r>
    </w:p>
    <w:p w14:paraId="4ECC66F8" w14:textId="7BDC48F2"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По результатам реализации инвестиционного проекта, согласно отчет</w:t>
      </w:r>
      <w:r w:rsidR="00325FF9">
        <w:rPr>
          <w:rFonts w:eastAsia="Calibri"/>
          <w:sz w:val="28"/>
          <w:szCs w:val="28"/>
          <w:lang w:eastAsia="en-US"/>
        </w:rPr>
        <w:t>у</w:t>
      </w:r>
      <w:r w:rsidRPr="00A91DF6">
        <w:rPr>
          <w:rFonts w:eastAsia="Calibri"/>
          <w:sz w:val="28"/>
          <w:szCs w:val="28"/>
          <w:lang w:eastAsia="en-US"/>
        </w:rPr>
        <w:t xml:space="preserve"> независимого оценщика, в муниципальную собственность должны перейти жилые помещение общей площадью не менее 126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12972066" w14:textId="0E057736"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xml:space="preserve">Возведение </w:t>
      </w:r>
      <w:r w:rsidR="00D12828" w:rsidRPr="00A91DF6">
        <w:rPr>
          <w:rFonts w:eastAsia="Calibri"/>
          <w:sz w:val="28"/>
          <w:szCs w:val="28"/>
          <w:lang w:eastAsia="en-US"/>
        </w:rPr>
        <w:t xml:space="preserve">жилого дома </w:t>
      </w:r>
      <w:r w:rsidRPr="00A91DF6">
        <w:rPr>
          <w:rFonts w:eastAsia="Calibri"/>
          <w:sz w:val="28"/>
          <w:szCs w:val="28"/>
          <w:lang w:eastAsia="en-US"/>
        </w:rPr>
        <w:t>предполагает использование современных технологий, использование которых позволит осуществить строительство в сжатые сроки.</w:t>
      </w:r>
    </w:p>
    <w:p w14:paraId="4AC29689" w14:textId="4B08247B"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xml:space="preserve">Исходя из реализации аналогичных инвестиционных проектов на территории Гатчинского муниципального района (например - несколько </w:t>
      </w:r>
      <w:r w:rsidR="009C15A5" w:rsidRPr="00A91DF6">
        <w:rPr>
          <w:rFonts w:eastAsia="Calibri"/>
          <w:sz w:val="28"/>
          <w:szCs w:val="28"/>
          <w:lang w:eastAsia="en-US"/>
        </w:rPr>
        <w:t xml:space="preserve">многоквартирных домов </w:t>
      </w:r>
      <w:r w:rsidRPr="00A91DF6">
        <w:rPr>
          <w:rFonts w:eastAsia="Calibri"/>
          <w:sz w:val="28"/>
          <w:szCs w:val="28"/>
          <w:lang w:eastAsia="en-US"/>
        </w:rPr>
        <w:t xml:space="preserve">в Сиверском городском проекте (ул. Военный Городок, ул. Строителей), г. Гатчина, д. </w:t>
      </w:r>
      <w:proofErr w:type="spellStart"/>
      <w:r w:rsidRPr="00A91DF6">
        <w:rPr>
          <w:rFonts w:eastAsia="Calibri"/>
          <w:sz w:val="28"/>
          <w:szCs w:val="28"/>
          <w:lang w:eastAsia="en-US"/>
        </w:rPr>
        <w:t>Пудость</w:t>
      </w:r>
      <w:proofErr w:type="spellEnd"/>
      <w:r w:rsidRPr="00A91DF6">
        <w:rPr>
          <w:rFonts w:eastAsia="Calibri"/>
          <w:sz w:val="28"/>
          <w:szCs w:val="28"/>
          <w:lang w:eastAsia="en-US"/>
        </w:rPr>
        <w:t>) реализуемые жилые помещения имеют хороший спрос.</w:t>
      </w:r>
    </w:p>
    <w:p w14:paraId="2615E96D"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По данным SWOT- анализа, рейтинг участка под жилую недвижимость 65% согласно локальному анализу показывает востребованность формата в данном месте (оценка по шкале рейтингов «удовлетворительно»).</w:t>
      </w:r>
    </w:p>
    <w:p w14:paraId="31A8C467" w14:textId="435F4EA1" w:rsidR="001A52CE" w:rsidRPr="002C4D53" w:rsidRDefault="001A52CE" w:rsidP="001A52CE">
      <w:pPr>
        <w:ind w:firstLine="567"/>
        <w:jc w:val="both"/>
        <w:rPr>
          <w:rFonts w:eastAsia="Calibri"/>
          <w:sz w:val="28"/>
          <w:szCs w:val="28"/>
          <w:lang w:eastAsia="en-US"/>
        </w:rPr>
      </w:pPr>
      <w:r w:rsidRPr="002C4D53">
        <w:rPr>
          <w:rFonts w:eastAsia="Calibri"/>
          <w:sz w:val="28"/>
          <w:szCs w:val="28"/>
          <w:lang w:eastAsia="en-US"/>
        </w:rPr>
        <w:t xml:space="preserve">Медицинскую помощь населению </w:t>
      </w:r>
      <w:proofErr w:type="gramStart"/>
      <w:r w:rsidRPr="002C4D53">
        <w:rPr>
          <w:rFonts w:eastAsia="Calibri"/>
          <w:sz w:val="28"/>
          <w:szCs w:val="28"/>
          <w:lang w:eastAsia="en-US"/>
        </w:rPr>
        <w:t>поселения  оказывают</w:t>
      </w:r>
      <w:proofErr w:type="gramEnd"/>
      <w:r w:rsidRPr="002C4D53">
        <w:rPr>
          <w:rFonts w:eastAsia="Calibri"/>
          <w:sz w:val="28"/>
          <w:szCs w:val="28"/>
          <w:lang w:eastAsia="en-US"/>
        </w:rPr>
        <w:t xml:space="preserve"> </w:t>
      </w:r>
      <w:r w:rsidR="002C68DF" w:rsidRPr="002C4D53">
        <w:rPr>
          <w:rFonts w:eastAsia="Calibri"/>
          <w:sz w:val="28"/>
          <w:szCs w:val="28"/>
          <w:lang w:eastAsia="en-US"/>
        </w:rPr>
        <w:t>4 медицинских учреждения</w:t>
      </w:r>
      <w:r w:rsidRPr="002C4D53">
        <w:rPr>
          <w:rFonts w:eastAsia="Calibri"/>
          <w:sz w:val="28"/>
          <w:szCs w:val="28"/>
          <w:lang w:eastAsia="en-US"/>
        </w:rPr>
        <w:t>. Численность работающих на 01.01.202</w:t>
      </w:r>
      <w:r w:rsidR="002C68DF" w:rsidRPr="002C4D53">
        <w:rPr>
          <w:rFonts w:eastAsia="Calibri"/>
          <w:sz w:val="28"/>
          <w:szCs w:val="28"/>
          <w:lang w:eastAsia="en-US"/>
        </w:rPr>
        <w:t>2</w:t>
      </w:r>
      <w:r w:rsidRPr="002C4D53">
        <w:rPr>
          <w:rFonts w:eastAsia="Calibri"/>
          <w:sz w:val="28"/>
          <w:szCs w:val="28"/>
          <w:lang w:eastAsia="en-US"/>
        </w:rPr>
        <w:t xml:space="preserve"> года – 13 человек. Из </w:t>
      </w:r>
      <w:proofErr w:type="gramStart"/>
      <w:r w:rsidRPr="002C4D53">
        <w:rPr>
          <w:rFonts w:eastAsia="Calibri"/>
          <w:sz w:val="28"/>
          <w:szCs w:val="28"/>
          <w:lang w:eastAsia="en-US"/>
        </w:rPr>
        <w:t>них  среднего</w:t>
      </w:r>
      <w:proofErr w:type="gramEnd"/>
      <w:r w:rsidRPr="002C4D53">
        <w:rPr>
          <w:rFonts w:eastAsia="Calibri"/>
          <w:sz w:val="28"/>
          <w:szCs w:val="28"/>
          <w:lang w:eastAsia="en-US"/>
        </w:rPr>
        <w:t xml:space="preserve"> персонала - 8, младшего персонала –3, врачей общей практики - 2.</w:t>
      </w:r>
    </w:p>
    <w:p w14:paraId="32837A09" w14:textId="5CE35034" w:rsidR="001A52CE" w:rsidRPr="00A91DF6" w:rsidRDefault="001A52CE" w:rsidP="001A52CE">
      <w:pPr>
        <w:ind w:firstLine="567"/>
        <w:jc w:val="both"/>
        <w:rPr>
          <w:rFonts w:eastAsia="Calibri"/>
          <w:sz w:val="28"/>
          <w:szCs w:val="28"/>
          <w:lang w:eastAsia="en-US"/>
        </w:rPr>
      </w:pPr>
      <w:r w:rsidRPr="002C4D53">
        <w:rPr>
          <w:rFonts w:eastAsia="Calibri"/>
          <w:sz w:val="28"/>
          <w:szCs w:val="28"/>
          <w:lang w:eastAsia="en-US"/>
        </w:rPr>
        <w:t>В пос</w:t>
      </w:r>
      <w:r w:rsidR="00325FF9" w:rsidRPr="002C4D53">
        <w:rPr>
          <w:rFonts w:eastAsia="Calibri"/>
          <w:sz w:val="28"/>
          <w:szCs w:val="28"/>
          <w:lang w:eastAsia="en-US"/>
        </w:rPr>
        <w:t>елке</w:t>
      </w:r>
      <w:r w:rsidRPr="002C4D53">
        <w:rPr>
          <w:rFonts w:eastAsia="Calibri"/>
          <w:sz w:val="28"/>
          <w:szCs w:val="28"/>
          <w:lang w:eastAsia="en-US"/>
        </w:rPr>
        <w:t xml:space="preserve"> </w:t>
      </w:r>
      <w:proofErr w:type="gramStart"/>
      <w:r w:rsidRPr="002C4D53">
        <w:rPr>
          <w:rFonts w:eastAsia="Calibri"/>
          <w:sz w:val="28"/>
          <w:szCs w:val="28"/>
          <w:lang w:eastAsia="en-US"/>
        </w:rPr>
        <w:t>Сусанино  работает</w:t>
      </w:r>
      <w:proofErr w:type="gramEnd"/>
      <w:r w:rsidRPr="002C4D53">
        <w:rPr>
          <w:rFonts w:eastAsia="Calibri"/>
          <w:sz w:val="28"/>
          <w:szCs w:val="28"/>
          <w:lang w:eastAsia="en-US"/>
        </w:rPr>
        <w:t xml:space="preserve">  аптека в помещении магазина Гатчинского </w:t>
      </w:r>
      <w:proofErr w:type="spellStart"/>
      <w:r w:rsidRPr="002C4D53">
        <w:rPr>
          <w:rFonts w:eastAsia="Calibri"/>
          <w:sz w:val="28"/>
          <w:szCs w:val="28"/>
          <w:lang w:eastAsia="en-US"/>
        </w:rPr>
        <w:t>Райпо</w:t>
      </w:r>
      <w:proofErr w:type="spellEnd"/>
      <w:r w:rsidRPr="002C4D53">
        <w:rPr>
          <w:rFonts w:eastAsia="Calibri"/>
          <w:sz w:val="28"/>
          <w:szCs w:val="28"/>
          <w:lang w:eastAsia="en-US"/>
        </w:rPr>
        <w:t>.  В 202</w:t>
      </w:r>
      <w:r w:rsidR="002C68DF" w:rsidRPr="002C4D53">
        <w:rPr>
          <w:rFonts w:eastAsia="Calibri"/>
          <w:sz w:val="28"/>
          <w:szCs w:val="28"/>
          <w:lang w:eastAsia="en-US"/>
        </w:rPr>
        <w:t>1</w:t>
      </w:r>
      <w:r w:rsidRPr="002C4D53">
        <w:rPr>
          <w:rFonts w:eastAsia="Calibri"/>
          <w:sz w:val="28"/>
          <w:szCs w:val="28"/>
          <w:lang w:eastAsia="en-US"/>
        </w:rPr>
        <w:t xml:space="preserve"> год</w:t>
      </w:r>
      <w:r w:rsidR="00325FF9" w:rsidRPr="002C4D53">
        <w:rPr>
          <w:rFonts w:eastAsia="Calibri"/>
          <w:sz w:val="28"/>
          <w:szCs w:val="28"/>
          <w:lang w:eastAsia="en-US"/>
        </w:rPr>
        <w:t>у</w:t>
      </w:r>
      <w:r w:rsidRPr="002C4D53">
        <w:rPr>
          <w:rFonts w:eastAsia="Calibri"/>
          <w:sz w:val="28"/>
          <w:szCs w:val="28"/>
          <w:lang w:eastAsia="en-US"/>
        </w:rPr>
        <w:t xml:space="preserve"> </w:t>
      </w:r>
      <w:r w:rsidR="002C68DF" w:rsidRPr="002C4D53">
        <w:rPr>
          <w:rFonts w:eastAsia="Calibri"/>
          <w:sz w:val="28"/>
          <w:szCs w:val="28"/>
          <w:lang w:eastAsia="en-US"/>
        </w:rPr>
        <w:t>введено в действие</w:t>
      </w:r>
      <w:r w:rsidRPr="002C4D53">
        <w:rPr>
          <w:rFonts w:eastAsia="Calibri"/>
          <w:sz w:val="28"/>
          <w:szCs w:val="28"/>
          <w:lang w:eastAsia="en-US"/>
        </w:rPr>
        <w:t xml:space="preserve"> ново</w:t>
      </w:r>
      <w:r w:rsidR="002C68DF" w:rsidRPr="002C4D53">
        <w:rPr>
          <w:rFonts w:eastAsia="Calibri"/>
          <w:sz w:val="28"/>
          <w:szCs w:val="28"/>
          <w:lang w:eastAsia="en-US"/>
        </w:rPr>
        <w:t>е</w:t>
      </w:r>
      <w:r w:rsidRPr="002C4D53">
        <w:rPr>
          <w:rFonts w:eastAsia="Calibri"/>
          <w:sz w:val="28"/>
          <w:szCs w:val="28"/>
          <w:lang w:eastAsia="en-US"/>
        </w:rPr>
        <w:t xml:space="preserve"> двухэтажно</w:t>
      </w:r>
      <w:r w:rsidR="002C68DF" w:rsidRPr="002C4D53">
        <w:rPr>
          <w:rFonts w:eastAsia="Calibri"/>
          <w:sz w:val="28"/>
          <w:szCs w:val="28"/>
          <w:lang w:eastAsia="en-US"/>
        </w:rPr>
        <w:t>е</w:t>
      </w:r>
      <w:r w:rsidRPr="002C4D53">
        <w:rPr>
          <w:rFonts w:eastAsia="Calibri"/>
          <w:sz w:val="28"/>
          <w:szCs w:val="28"/>
          <w:lang w:eastAsia="en-US"/>
        </w:rPr>
        <w:t xml:space="preserve"> </w:t>
      </w:r>
      <w:proofErr w:type="gramStart"/>
      <w:r w:rsidRPr="002C4D53">
        <w:rPr>
          <w:rFonts w:eastAsia="Calibri"/>
          <w:sz w:val="28"/>
          <w:szCs w:val="28"/>
          <w:lang w:eastAsia="en-US"/>
        </w:rPr>
        <w:t>здани</w:t>
      </w:r>
      <w:r w:rsidR="002C68DF" w:rsidRPr="002C4D53">
        <w:rPr>
          <w:rFonts w:eastAsia="Calibri"/>
          <w:sz w:val="28"/>
          <w:szCs w:val="28"/>
          <w:lang w:eastAsia="en-US"/>
        </w:rPr>
        <w:t>е</w:t>
      </w:r>
      <w:r w:rsidRPr="002C4D53">
        <w:rPr>
          <w:rFonts w:eastAsia="Calibri"/>
          <w:sz w:val="28"/>
          <w:szCs w:val="28"/>
          <w:lang w:eastAsia="en-US"/>
        </w:rPr>
        <w:t xml:space="preserve">  </w:t>
      </w:r>
      <w:proofErr w:type="spellStart"/>
      <w:r w:rsidRPr="002C4D53">
        <w:rPr>
          <w:rFonts w:eastAsia="Calibri"/>
          <w:sz w:val="28"/>
          <w:szCs w:val="28"/>
          <w:lang w:eastAsia="en-US"/>
        </w:rPr>
        <w:t>ФАПа</w:t>
      </w:r>
      <w:proofErr w:type="spellEnd"/>
      <w:proofErr w:type="gramEnd"/>
      <w:r w:rsidRPr="002C4D53">
        <w:rPr>
          <w:rFonts w:eastAsia="Calibri"/>
          <w:sz w:val="28"/>
          <w:szCs w:val="28"/>
          <w:lang w:eastAsia="en-US"/>
        </w:rPr>
        <w:t xml:space="preserve"> в пос</w:t>
      </w:r>
      <w:r w:rsidR="00325FF9" w:rsidRPr="002C4D53">
        <w:rPr>
          <w:rFonts w:eastAsia="Calibri"/>
          <w:sz w:val="28"/>
          <w:szCs w:val="28"/>
          <w:lang w:eastAsia="en-US"/>
        </w:rPr>
        <w:t>елке</w:t>
      </w:r>
      <w:r w:rsidR="002C68DF" w:rsidRPr="002C4D53">
        <w:rPr>
          <w:rFonts w:eastAsia="Calibri"/>
          <w:sz w:val="28"/>
          <w:szCs w:val="28"/>
          <w:lang w:eastAsia="en-US"/>
        </w:rPr>
        <w:t xml:space="preserve"> Семрино и ФАП</w:t>
      </w:r>
      <w:r w:rsidRPr="002C4D53">
        <w:rPr>
          <w:rFonts w:eastAsia="Calibri"/>
          <w:sz w:val="28"/>
          <w:szCs w:val="28"/>
          <w:lang w:eastAsia="en-US"/>
        </w:rPr>
        <w:t xml:space="preserve"> в дер</w:t>
      </w:r>
      <w:r w:rsidR="00325FF9" w:rsidRPr="002C4D53">
        <w:rPr>
          <w:rFonts w:eastAsia="Calibri"/>
          <w:sz w:val="28"/>
          <w:szCs w:val="28"/>
          <w:lang w:eastAsia="en-US"/>
        </w:rPr>
        <w:t>евне</w:t>
      </w:r>
      <w:r w:rsidRPr="002C4D53">
        <w:rPr>
          <w:rFonts w:eastAsia="Calibri"/>
          <w:sz w:val="28"/>
          <w:szCs w:val="28"/>
          <w:lang w:eastAsia="en-US"/>
        </w:rPr>
        <w:t xml:space="preserve"> </w:t>
      </w:r>
      <w:proofErr w:type="spellStart"/>
      <w:r w:rsidRPr="002C4D53">
        <w:rPr>
          <w:rFonts w:eastAsia="Calibri"/>
          <w:sz w:val="28"/>
          <w:szCs w:val="28"/>
          <w:lang w:eastAsia="en-US"/>
        </w:rPr>
        <w:t>Ковшово</w:t>
      </w:r>
      <w:proofErr w:type="spellEnd"/>
      <w:r w:rsidRPr="002C4D53">
        <w:rPr>
          <w:rFonts w:eastAsia="Calibri"/>
          <w:sz w:val="28"/>
          <w:szCs w:val="28"/>
          <w:lang w:eastAsia="en-US"/>
        </w:rPr>
        <w:t>.</w:t>
      </w:r>
    </w:p>
    <w:p w14:paraId="78ED8435"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Имеется возможность предоставления жилых помещений работникам сферы здравоохранения.</w:t>
      </w:r>
    </w:p>
    <w:p w14:paraId="4AF5D665" w14:textId="77777777" w:rsidR="001A52CE" w:rsidRPr="00A91DF6" w:rsidRDefault="001A52CE" w:rsidP="001A52CE">
      <w:pPr>
        <w:ind w:firstLine="567"/>
        <w:jc w:val="both"/>
        <w:rPr>
          <w:rFonts w:eastAsia="Calibri"/>
          <w:sz w:val="28"/>
          <w:szCs w:val="28"/>
          <w:lang w:eastAsia="en-US"/>
        </w:rPr>
      </w:pPr>
    </w:p>
    <w:p w14:paraId="542EC552" w14:textId="77777777" w:rsidR="001A52CE" w:rsidRPr="00A91DF6" w:rsidRDefault="001A52CE" w:rsidP="001A52CE">
      <w:pPr>
        <w:jc w:val="center"/>
        <w:rPr>
          <w:rFonts w:eastAsia="Calibri"/>
          <w:sz w:val="28"/>
          <w:szCs w:val="28"/>
          <w:lang w:eastAsia="en-US"/>
        </w:rPr>
      </w:pPr>
      <w:r w:rsidRPr="00A91DF6">
        <w:rPr>
          <w:rFonts w:eastAsia="Calibri"/>
          <w:sz w:val="28"/>
          <w:szCs w:val="28"/>
          <w:lang w:eastAsia="en-US"/>
        </w:rPr>
        <w:t>2. Цели и задачи реализации проекта, определяемые с учетом целей и задач, которые предусмотрены документами стратегического планирования</w:t>
      </w:r>
    </w:p>
    <w:p w14:paraId="2154B275" w14:textId="77777777" w:rsidR="001A52CE" w:rsidRPr="00A91DF6" w:rsidRDefault="001A52CE" w:rsidP="001A52CE">
      <w:pPr>
        <w:jc w:val="both"/>
        <w:rPr>
          <w:rFonts w:eastAsia="Calibri"/>
          <w:sz w:val="28"/>
          <w:szCs w:val="28"/>
          <w:lang w:eastAsia="en-US"/>
        </w:rPr>
      </w:pPr>
    </w:p>
    <w:p w14:paraId="494EF9E9"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Целью реализации инвестиционного проекта является повышение качества жизни населения, удовлетворение потребности в жилых помещениях.</w:t>
      </w:r>
    </w:p>
    <w:p w14:paraId="75D63D74"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Задачами реализации инвестиционного проекта являются:</w:t>
      </w:r>
    </w:p>
    <w:p w14:paraId="370074DE"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создание благоприятных условий для развития субъектов малого предпринимательства, обеспечение эффективного владения, пользования и распоряжения муниципальной собственностью;</w:t>
      </w:r>
    </w:p>
    <w:p w14:paraId="27902784"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улучшение уровня благоустройства населенного пункта;</w:t>
      </w:r>
    </w:p>
    <w:p w14:paraId="6048B5A3"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создание комфортных условий жизнедеятельности в сельской местности;</w:t>
      </w:r>
    </w:p>
    <w:p w14:paraId="606D2161"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развитие жилищно-коммунального хозяйства;</w:t>
      </w:r>
    </w:p>
    <w:p w14:paraId="55A6670B"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улучшение состояния придомовой территории и территорий общего пользования;</w:t>
      </w:r>
    </w:p>
    <w:p w14:paraId="6BCC04E8"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0CE53869" w14:textId="77777777" w:rsidR="001A52CE" w:rsidRPr="00A91DF6" w:rsidRDefault="001A52CE" w:rsidP="001A52CE">
      <w:pPr>
        <w:ind w:firstLine="567"/>
        <w:rPr>
          <w:rFonts w:eastAsia="Calibri"/>
          <w:sz w:val="28"/>
          <w:szCs w:val="28"/>
          <w:lang w:eastAsia="en-US"/>
        </w:rPr>
      </w:pPr>
    </w:p>
    <w:p w14:paraId="50B1DEFF"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3. Сведения о собственнике имущества.</w:t>
      </w:r>
    </w:p>
    <w:p w14:paraId="52C4C815"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Собственником земельного участка, на котором предполагается реализация инвестиционного проекта является муниципальное образование «Сусанинское сельское поселение» Гатчинского муниципального района Ленинградской области.</w:t>
      </w:r>
    </w:p>
    <w:p w14:paraId="623CB999"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Функции и полномочия собственника земельного участка осуществляются администрацией муниципального образования «Сусанинское сельское поселение» Гатчинского муниципального района Ленинградской области.</w:t>
      </w:r>
    </w:p>
    <w:p w14:paraId="4EA918F8"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Право собственности на земельный участок зарегистрировано в ЕГРН: запись о регистрации № 47:23:0301008:99-47/017/2018-1 от 29.01.2018 г.</w:t>
      </w:r>
    </w:p>
    <w:p w14:paraId="482FBBA2" w14:textId="77777777" w:rsidR="001A52CE" w:rsidRPr="00A91DF6" w:rsidRDefault="001A52CE" w:rsidP="001A52CE">
      <w:pPr>
        <w:ind w:firstLine="567"/>
        <w:jc w:val="both"/>
        <w:rPr>
          <w:rFonts w:eastAsia="Calibri"/>
          <w:sz w:val="28"/>
          <w:szCs w:val="28"/>
          <w:lang w:eastAsia="en-US"/>
        </w:rPr>
      </w:pPr>
      <w:r w:rsidRPr="00A91DF6">
        <w:rPr>
          <w:rFonts w:eastAsia="Calibri"/>
          <w:sz w:val="28"/>
          <w:szCs w:val="28"/>
          <w:lang w:eastAsia="en-US"/>
        </w:rPr>
        <w:t>Земельный участок поставлен на кадастровый учет, местоположение границ уточнено, кадастровый номер 47:23:0301008:99.</w:t>
      </w:r>
    </w:p>
    <w:p w14:paraId="6A3E1203" w14:textId="77777777" w:rsidR="001A52CE" w:rsidRPr="00A91DF6" w:rsidRDefault="001A52CE" w:rsidP="001A52CE">
      <w:pPr>
        <w:ind w:firstLine="567"/>
        <w:jc w:val="both"/>
        <w:rPr>
          <w:rFonts w:eastAsia="Calibri"/>
          <w:sz w:val="28"/>
          <w:szCs w:val="28"/>
          <w:lang w:eastAsia="en-US"/>
        </w:rPr>
      </w:pPr>
    </w:p>
    <w:p w14:paraId="6A45E6F6" w14:textId="77777777" w:rsidR="001A52CE" w:rsidRPr="00A91DF6" w:rsidRDefault="001A52CE" w:rsidP="001A52CE">
      <w:pPr>
        <w:ind w:firstLine="567"/>
        <w:jc w:val="both"/>
        <w:rPr>
          <w:rFonts w:eastAsia="Calibri"/>
          <w:sz w:val="28"/>
          <w:szCs w:val="28"/>
          <w:lang w:eastAsia="en-US"/>
        </w:rPr>
      </w:pPr>
    </w:p>
    <w:p w14:paraId="16BA5E76" w14:textId="77777777" w:rsidR="001A52CE" w:rsidRPr="00A91DF6" w:rsidRDefault="001A52CE" w:rsidP="001A52CE">
      <w:pPr>
        <w:ind w:firstLine="567"/>
        <w:jc w:val="both"/>
        <w:rPr>
          <w:rFonts w:eastAsia="Calibri"/>
          <w:sz w:val="28"/>
          <w:szCs w:val="28"/>
          <w:lang w:eastAsia="en-US"/>
        </w:rPr>
      </w:pPr>
    </w:p>
    <w:p w14:paraId="64FE381A" w14:textId="62A94082" w:rsidR="001A52CE" w:rsidRDefault="001A52CE" w:rsidP="00007095">
      <w:pPr>
        <w:ind w:firstLine="567"/>
        <w:jc w:val="both"/>
        <w:rPr>
          <w:rFonts w:eastAsia="Calibri"/>
          <w:sz w:val="28"/>
          <w:szCs w:val="28"/>
          <w:lang w:eastAsia="en-US"/>
        </w:rPr>
      </w:pPr>
      <w:r w:rsidRPr="00A91DF6">
        <w:rPr>
          <w:rFonts w:eastAsia="Calibri"/>
          <w:sz w:val="28"/>
          <w:szCs w:val="28"/>
          <w:lang w:eastAsia="en-US"/>
        </w:rPr>
        <w:t>4. Проект инвестиционного договора, включающий в себя существенные условия, и иные не противоречащие законодательству Российской Федерации условия.</w:t>
      </w:r>
    </w:p>
    <w:p w14:paraId="32D092A3" w14:textId="77777777" w:rsidR="00007095" w:rsidRDefault="00007095" w:rsidP="00007095">
      <w:pPr>
        <w:ind w:firstLine="567"/>
        <w:jc w:val="both"/>
        <w:rPr>
          <w:rFonts w:eastAsia="Calibri"/>
          <w:sz w:val="28"/>
          <w:szCs w:val="28"/>
          <w:lang w:eastAsia="en-US"/>
        </w:rPr>
      </w:pPr>
    </w:p>
    <w:p w14:paraId="13083958" w14:textId="77777777" w:rsidR="00007095" w:rsidRPr="00A91DF6" w:rsidRDefault="00007095" w:rsidP="00007095">
      <w:pPr>
        <w:ind w:firstLine="567"/>
        <w:jc w:val="center"/>
        <w:rPr>
          <w:rFonts w:eastAsia="Calibri"/>
          <w:sz w:val="28"/>
          <w:szCs w:val="28"/>
          <w:lang w:eastAsia="en-US"/>
        </w:rPr>
      </w:pPr>
      <w:r w:rsidRPr="00A91DF6">
        <w:rPr>
          <w:rFonts w:eastAsia="Calibri"/>
          <w:sz w:val="28"/>
          <w:szCs w:val="28"/>
          <w:lang w:eastAsia="en-US"/>
        </w:rPr>
        <w:t>5. Срок реализации проекта или порядок определения такого срока.</w:t>
      </w:r>
    </w:p>
    <w:p w14:paraId="3D8CA1A9" w14:textId="77777777" w:rsidR="00007095" w:rsidRPr="00A91DF6" w:rsidRDefault="00007095" w:rsidP="00007095">
      <w:pPr>
        <w:ind w:firstLine="567"/>
        <w:jc w:val="center"/>
        <w:rPr>
          <w:rFonts w:eastAsia="Calibri"/>
          <w:sz w:val="28"/>
          <w:szCs w:val="28"/>
          <w:lang w:eastAsia="en-US"/>
        </w:rPr>
      </w:pPr>
    </w:p>
    <w:p w14:paraId="5722AF2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5.1. С учетом реализованных на территории Гатчинского муниципального района аналогичных инвестиционных проектов (г. Гатчина, </w:t>
      </w:r>
      <w:proofErr w:type="spellStart"/>
      <w:r w:rsidRPr="00A91DF6">
        <w:rPr>
          <w:rFonts w:eastAsia="Calibri"/>
          <w:sz w:val="28"/>
          <w:szCs w:val="28"/>
          <w:lang w:eastAsia="en-US"/>
        </w:rPr>
        <w:t>Пудостьское</w:t>
      </w:r>
      <w:proofErr w:type="spellEnd"/>
      <w:r w:rsidRPr="00A91DF6">
        <w:rPr>
          <w:rFonts w:eastAsia="Calibri"/>
          <w:sz w:val="28"/>
          <w:szCs w:val="28"/>
          <w:lang w:eastAsia="en-US"/>
        </w:rPr>
        <w:t xml:space="preserve"> сельское поселение, </w:t>
      </w:r>
      <w:proofErr w:type="spellStart"/>
      <w:r w:rsidRPr="00A91DF6">
        <w:rPr>
          <w:rFonts w:eastAsia="Calibri"/>
          <w:sz w:val="28"/>
          <w:szCs w:val="28"/>
          <w:lang w:eastAsia="en-US"/>
        </w:rPr>
        <w:t>Сиверское</w:t>
      </w:r>
      <w:proofErr w:type="spellEnd"/>
      <w:r w:rsidRPr="00A91DF6">
        <w:rPr>
          <w:rFonts w:eastAsia="Calibri"/>
          <w:sz w:val="28"/>
          <w:szCs w:val="28"/>
          <w:lang w:eastAsia="en-US"/>
        </w:rPr>
        <w:t xml:space="preserve"> городское поселение) предполагается целесообразным установить срок реализации инвестиционного проекта в 5 (пять) лет.</w:t>
      </w:r>
    </w:p>
    <w:p w14:paraId="68A748EE" w14:textId="77777777" w:rsidR="00007095" w:rsidRPr="00A91DF6" w:rsidRDefault="00007095" w:rsidP="00007095">
      <w:pPr>
        <w:ind w:firstLine="567"/>
        <w:jc w:val="both"/>
        <w:rPr>
          <w:rFonts w:eastAsia="Calibri"/>
          <w:sz w:val="28"/>
          <w:szCs w:val="28"/>
          <w:lang w:eastAsia="en-US"/>
        </w:rPr>
      </w:pPr>
    </w:p>
    <w:p w14:paraId="74A5CEC4" w14:textId="77777777" w:rsidR="00007095" w:rsidRPr="00A91DF6" w:rsidRDefault="00007095" w:rsidP="00007095">
      <w:pPr>
        <w:jc w:val="center"/>
        <w:rPr>
          <w:rFonts w:eastAsia="Calibri"/>
          <w:sz w:val="28"/>
          <w:szCs w:val="28"/>
          <w:lang w:eastAsia="en-US"/>
        </w:rPr>
      </w:pPr>
      <w:r w:rsidRPr="00A91DF6">
        <w:rPr>
          <w:rFonts w:eastAsia="Calibri"/>
          <w:sz w:val="28"/>
          <w:szCs w:val="28"/>
          <w:lang w:eastAsia="en-US"/>
        </w:rPr>
        <w:t>6. Оценка возможности получения сторонами проекта дохода от его реализации.</w:t>
      </w:r>
    </w:p>
    <w:p w14:paraId="17FA1C28" w14:textId="77777777" w:rsidR="00007095" w:rsidRPr="00A91DF6" w:rsidRDefault="00007095" w:rsidP="00007095">
      <w:pPr>
        <w:jc w:val="center"/>
        <w:rPr>
          <w:rFonts w:eastAsia="Calibri"/>
          <w:sz w:val="28"/>
          <w:szCs w:val="28"/>
          <w:lang w:eastAsia="en-US"/>
        </w:rPr>
      </w:pPr>
    </w:p>
    <w:p w14:paraId="7116F42F" w14:textId="77777777" w:rsidR="00007095" w:rsidRPr="00A91DF6" w:rsidRDefault="00007095" w:rsidP="00007095">
      <w:pPr>
        <w:ind w:firstLine="567"/>
        <w:rPr>
          <w:rFonts w:eastAsia="Calibri"/>
          <w:sz w:val="28"/>
          <w:szCs w:val="28"/>
          <w:lang w:eastAsia="en-US"/>
        </w:rPr>
      </w:pPr>
      <w:r w:rsidRPr="00A91DF6">
        <w:rPr>
          <w:rFonts w:eastAsia="Calibri"/>
          <w:sz w:val="28"/>
          <w:szCs w:val="28"/>
          <w:lang w:eastAsia="en-US"/>
        </w:rPr>
        <w:t>6.1. Реализация инвестиционного проекта предусматривает получение Сторонами дохода.</w:t>
      </w:r>
    </w:p>
    <w:p w14:paraId="18A29E1F" w14:textId="77777777" w:rsidR="00007095" w:rsidRPr="00A91DF6" w:rsidRDefault="00007095" w:rsidP="00007095">
      <w:pPr>
        <w:rPr>
          <w:rFonts w:eastAsia="Calibri"/>
          <w:sz w:val="28"/>
          <w:szCs w:val="28"/>
          <w:lang w:eastAsia="en-US"/>
        </w:rPr>
      </w:pPr>
    </w:p>
    <w:p w14:paraId="3198C63B" w14:textId="77777777" w:rsidR="00007095" w:rsidRPr="00A91DF6" w:rsidRDefault="00007095" w:rsidP="00007095">
      <w:pPr>
        <w:jc w:val="center"/>
        <w:rPr>
          <w:rFonts w:eastAsia="Calibri"/>
          <w:sz w:val="28"/>
          <w:szCs w:val="28"/>
          <w:lang w:eastAsia="en-US"/>
        </w:rPr>
      </w:pPr>
      <w:r w:rsidRPr="00A91DF6">
        <w:rPr>
          <w:rFonts w:eastAsia="Calibri"/>
          <w:sz w:val="28"/>
          <w:szCs w:val="28"/>
          <w:lang w:eastAsia="en-US"/>
        </w:rPr>
        <w:t>7. Прогнозируемый объем финансирования проекта.</w:t>
      </w:r>
    </w:p>
    <w:p w14:paraId="4CF99D66" w14:textId="77777777" w:rsidR="00007095" w:rsidRPr="00A91DF6" w:rsidRDefault="00007095" w:rsidP="00007095">
      <w:pPr>
        <w:jc w:val="center"/>
        <w:rPr>
          <w:rFonts w:eastAsia="Calibri"/>
          <w:sz w:val="28"/>
          <w:szCs w:val="28"/>
          <w:lang w:eastAsia="en-US"/>
        </w:rPr>
      </w:pPr>
    </w:p>
    <w:p w14:paraId="1F18355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7.1. Прогнозируемый объем финансирования проекта – не менее 30 млн. руб.</w:t>
      </w:r>
    </w:p>
    <w:p w14:paraId="7EC2F19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7.2. Финансирование проекта за счет средств муниципального бюджета – не предусмотрено. </w:t>
      </w:r>
    </w:p>
    <w:p w14:paraId="17BA32E7"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7.3. Объем частного финансирования – не менее 30 млн. руб.</w:t>
      </w:r>
    </w:p>
    <w:p w14:paraId="5D3F78B2"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7.4. Необходимый объем собственных средств инвестора и (или) необходимый объем заемного финансирования – не менее 30 млн. руб.</w:t>
      </w:r>
    </w:p>
    <w:p w14:paraId="6706280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7.5. Планируемый срок погашения кредитов и займов в случае, при использовании при реализации проекта заемного финансирования – не предусмотрено использование заемных средств.</w:t>
      </w:r>
    </w:p>
    <w:p w14:paraId="723A1C1C" w14:textId="77777777" w:rsidR="00007095" w:rsidRPr="00A91DF6" w:rsidRDefault="00007095" w:rsidP="00007095">
      <w:pPr>
        <w:jc w:val="center"/>
        <w:rPr>
          <w:rFonts w:eastAsia="Calibri"/>
          <w:sz w:val="28"/>
          <w:szCs w:val="28"/>
          <w:lang w:eastAsia="en-US"/>
        </w:rPr>
      </w:pPr>
      <w:r w:rsidRPr="00A91DF6">
        <w:rPr>
          <w:rFonts w:eastAsia="Calibri"/>
          <w:sz w:val="28"/>
          <w:szCs w:val="28"/>
          <w:lang w:eastAsia="en-US"/>
        </w:rPr>
        <w:t>8. Описание рисков (при их наличии), связанных с реализацией проекта.</w:t>
      </w:r>
    </w:p>
    <w:p w14:paraId="3A554546" w14:textId="77777777" w:rsidR="00007095" w:rsidRPr="00A91DF6" w:rsidRDefault="00007095" w:rsidP="00007095">
      <w:pPr>
        <w:jc w:val="both"/>
        <w:rPr>
          <w:rFonts w:eastAsia="Calibri"/>
          <w:sz w:val="28"/>
          <w:szCs w:val="28"/>
          <w:lang w:eastAsia="en-US"/>
        </w:rPr>
      </w:pPr>
    </w:p>
    <w:p w14:paraId="744F65DE"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8.1. На данный момент единой классификации проектных рисков не существует. Ввиду отсутствия необходимости финансирования проекта за счет средств местного бюджета, риски, связанные с расходованием бюджетных средств – отсутствуют.</w:t>
      </w:r>
    </w:p>
    <w:p w14:paraId="2503F4E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8.2. Основные риски, связанные с реализацией инвестиционного проекта, возлагаются на инвестора. Среди таких рисков можно выделить:</w:t>
      </w:r>
    </w:p>
    <w:p w14:paraId="23D61FB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Маркетинговый риск — это риск </w:t>
      </w:r>
      <w:proofErr w:type="spellStart"/>
      <w:r w:rsidRPr="00A91DF6">
        <w:rPr>
          <w:rFonts w:eastAsia="Calibri"/>
          <w:sz w:val="28"/>
          <w:szCs w:val="28"/>
          <w:lang w:eastAsia="en-US"/>
        </w:rPr>
        <w:t>недополучения</w:t>
      </w:r>
      <w:proofErr w:type="spellEnd"/>
      <w:r w:rsidRPr="00A91DF6">
        <w:rPr>
          <w:rFonts w:eastAsia="Calibri"/>
          <w:sz w:val="28"/>
          <w:szCs w:val="28"/>
          <w:lang w:eastAsia="en-US"/>
        </w:rPr>
        <w:t xml:space="preserve"> прибыли в результате снижения объема реализации или стоимости жилья. Этот риск является одним из наиболее значимых для большинства инвестиционных проектов. Причиной его возникновения может быть неприятие нового продукта рынком или слишком оптимистическая оценка будущего объема продаж. Ошибки в планировании маркетинговой стратегии возникают главным образом из-за недостаточного изучения потребностей рынка: неправильного позиционирования товара, неверной оценки конкурентоспособности рынка или неправильного ценообразования. Также к возникновению риска могут привести ошибки в политике продвижения, </w:t>
      </w:r>
      <w:proofErr w:type="gramStart"/>
      <w:r w:rsidRPr="00A91DF6">
        <w:rPr>
          <w:rFonts w:eastAsia="Calibri"/>
          <w:sz w:val="28"/>
          <w:szCs w:val="28"/>
          <w:lang w:eastAsia="en-US"/>
        </w:rPr>
        <w:t>например</w:t>
      </w:r>
      <w:proofErr w:type="gramEnd"/>
      <w:r w:rsidRPr="00A91DF6">
        <w:rPr>
          <w:rFonts w:eastAsia="Calibri"/>
          <w:sz w:val="28"/>
          <w:szCs w:val="28"/>
          <w:lang w:eastAsia="en-US"/>
        </w:rPr>
        <w:t xml:space="preserve"> выбор неправильного способа продвижения, недостаточный бюджет продвижения и т.п.</w:t>
      </w:r>
    </w:p>
    <w:p w14:paraId="688AE63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Риски несоблюдения сроков строительства и превышения бюджета проекта. Причины возникновения таких рисков могут быть объективными (например, изменение действующего законодательства) и субъективными (например, недостаточная проработка и несогласованность работ по реализации проекта). Риск несоблюдения графика проекта приводит к увеличению срока его окупаемости как напрямую, так и за счет недополученной выручки. В нашем случае этот риск будет велик: если инвестор не успеет начать реализацию, то рискует понести большие убытки. Аналогичным образом на общие показатели эффективности проекта влияет и риск превышения бюджета.</w:t>
      </w:r>
    </w:p>
    <w:p w14:paraId="33AE1A0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Общеэкономические риски. К общеэкономическим относят риски, связанные с внешними по отношению к инвестору факторами, </w:t>
      </w:r>
      <w:proofErr w:type="gramStart"/>
      <w:r w:rsidRPr="00A91DF6">
        <w:rPr>
          <w:rFonts w:eastAsia="Calibri"/>
          <w:sz w:val="28"/>
          <w:szCs w:val="28"/>
          <w:lang w:eastAsia="en-US"/>
        </w:rPr>
        <w:t>например</w:t>
      </w:r>
      <w:proofErr w:type="gramEnd"/>
      <w:r w:rsidRPr="00A91DF6">
        <w:rPr>
          <w:rFonts w:eastAsia="Calibri"/>
          <w:sz w:val="28"/>
          <w:szCs w:val="28"/>
          <w:lang w:eastAsia="en-US"/>
        </w:rPr>
        <w:t xml:space="preserve"> риски изменения курсов валют и процентных ставок, усиления или ослабления инфляции. К таким рискам можно также отнести риск увеличения конкуренции в отрасли и риск выхода на рынок новых игроков. К общеэкономическим рискам стоит отнести также причины, связанные с инвестором, </w:t>
      </w:r>
      <w:proofErr w:type="gramStart"/>
      <w:r w:rsidRPr="00A91DF6">
        <w:rPr>
          <w:rFonts w:eastAsia="Calibri"/>
          <w:sz w:val="28"/>
          <w:szCs w:val="28"/>
          <w:lang w:eastAsia="en-US"/>
        </w:rPr>
        <w:t>например</w:t>
      </w:r>
      <w:proofErr w:type="gramEnd"/>
      <w:r w:rsidRPr="00A91DF6">
        <w:rPr>
          <w:rFonts w:eastAsia="Calibri"/>
          <w:sz w:val="28"/>
          <w:szCs w:val="28"/>
          <w:lang w:eastAsia="en-US"/>
        </w:rPr>
        <w:t xml:space="preserve"> банкротство.</w:t>
      </w:r>
    </w:p>
    <w:p w14:paraId="39286C4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Детальнее оценить риски настоящего проекта не представляется возможным, ввиду отсутствия проектной документации по возведению жилого </w:t>
      </w:r>
      <w:proofErr w:type="gramStart"/>
      <w:r w:rsidRPr="00A91DF6">
        <w:rPr>
          <w:rFonts w:eastAsia="Calibri"/>
          <w:sz w:val="28"/>
          <w:szCs w:val="28"/>
          <w:lang w:eastAsia="en-US"/>
        </w:rPr>
        <w:t>дома ,</w:t>
      </w:r>
      <w:proofErr w:type="gramEnd"/>
      <w:r w:rsidRPr="00A91DF6">
        <w:rPr>
          <w:rFonts w:eastAsia="Calibri"/>
          <w:sz w:val="28"/>
          <w:szCs w:val="28"/>
          <w:lang w:eastAsia="en-US"/>
        </w:rPr>
        <w:t xml:space="preserve"> бизнес-планов инвесторов.</w:t>
      </w:r>
    </w:p>
    <w:p w14:paraId="5ECEF0C7" w14:textId="77777777" w:rsidR="00007095" w:rsidRPr="00A91DF6" w:rsidRDefault="00007095" w:rsidP="00007095">
      <w:pPr>
        <w:jc w:val="center"/>
        <w:rPr>
          <w:rFonts w:eastAsia="Calibri"/>
          <w:sz w:val="28"/>
          <w:szCs w:val="28"/>
          <w:lang w:eastAsia="en-US"/>
        </w:rPr>
      </w:pPr>
    </w:p>
    <w:p w14:paraId="43F7EE57" w14:textId="77777777" w:rsidR="00007095" w:rsidRPr="00A91DF6" w:rsidRDefault="00007095" w:rsidP="00007095">
      <w:pPr>
        <w:jc w:val="center"/>
        <w:rPr>
          <w:rFonts w:eastAsia="Calibri"/>
          <w:sz w:val="28"/>
          <w:szCs w:val="28"/>
          <w:lang w:eastAsia="en-US"/>
        </w:rPr>
      </w:pPr>
      <w:r w:rsidRPr="00A91DF6">
        <w:rPr>
          <w:rFonts w:eastAsia="Calibri"/>
          <w:sz w:val="28"/>
          <w:szCs w:val="28"/>
          <w:lang w:eastAsia="en-US"/>
        </w:rPr>
        <w:t>9. Сведения об эффективности проекта и обоснование его сравнительного преимущества.</w:t>
      </w:r>
    </w:p>
    <w:p w14:paraId="197F569A" w14:textId="77777777" w:rsidR="00007095" w:rsidRPr="00A91DF6" w:rsidRDefault="00007095" w:rsidP="00007095">
      <w:pPr>
        <w:jc w:val="center"/>
        <w:rPr>
          <w:rFonts w:eastAsia="Calibri"/>
          <w:sz w:val="28"/>
          <w:szCs w:val="28"/>
          <w:lang w:eastAsia="en-US"/>
        </w:rPr>
      </w:pPr>
    </w:p>
    <w:p w14:paraId="452A0100"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9.1. По условиям инвестиционного договора в качестве вклада потенциальному инвестору предоставляется земельный участок. Исходя из вышесказанного, долей муниципального образования в инвестиционном проекте является рыночная стоимость земельного участка.</w:t>
      </w:r>
    </w:p>
    <w:p w14:paraId="7775398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Неотъемлемым содержанием определения рыночной стоимости является концепция наиболее эффективного использования. Стоимость недвижимости при наиболее эффективном использовании является максимальной и соответствует рыночной стоимости.</w:t>
      </w:r>
    </w:p>
    <w:p w14:paraId="672D231F"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Как следует из отчета об оценке рыночной стоимости земельного участка, наилучшим и наиболее эффективным использованием земельного участка будет вариант его использования под жилые дома для медицинского и обслуживающего персонала.</w:t>
      </w:r>
    </w:p>
    <w:p w14:paraId="49A93AE5"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Возможность строительства такого дома за счет средств местного бюджета – отсутствует.</w:t>
      </w:r>
    </w:p>
    <w:p w14:paraId="7C454CD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9.2. Инвестиционный проект – это подробный план с описанием конкретных задач</w:t>
      </w:r>
    </w:p>
    <w:p w14:paraId="09A1B24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и сроков производства инвестиций в строительство объекта. Под оценкой инвестиционного проекта зачастую подразумевается оценка девелоперского проекта или оценка бизнес-проекта.</w:t>
      </w:r>
    </w:p>
    <w:p w14:paraId="1B41A72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Оценка стоимости проекта заключается в анализе, оценке инвестиций и прогнозировании доходов от реализации проекта. По итогам такой масштабной работы составляется письменный документ – отчет об оценке инвестиционного проекта, где приводится описание стадий и планов по реализации проекта, обзор рынка, расчет его рыночной стоимости и множество другой информации.</w:t>
      </w:r>
    </w:p>
    <w:p w14:paraId="40B6A76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Существует несколько вариантов разделения на этапы при планировании инвестиционного или девелоперского проекта. На каждом из этих этапов можно произвести как оценку стоимости, так и оценку привлекательности инвестиционного проекта, чтобы понять эффективность производимых инвестиций.</w:t>
      </w:r>
    </w:p>
    <w:p w14:paraId="3A4146F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1. </w:t>
      </w:r>
      <w:proofErr w:type="spellStart"/>
      <w:r w:rsidRPr="00A91DF6">
        <w:rPr>
          <w:rFonts w:eastAsia="Calibri"/>
          <w:sz w:val="28"/>
          <w:szCs w:val="28"/>
          <w:lang w:eastAsia="en-US"/>
        </w:rPr>
        <w:t>Предпроектный</w:t>
      </w:r>
      <w:proofErr w:type="spellEnd"/>
      <w:r w:rsidRPr="00A91DF6">
        <w:rPr>
          <w:rFonts w:eastAsia="Calibri"/>
          <w:sz w:val="28"/>
          <w:szCs w:val="28"/>
          <w:lang w:eastAsia="en-US"/>
        </w:rPr>
        <w:t xml:space="preserve"> этап (этап концепции). На данном этапе разрабатывается концепция проекта, его описание, схема реализации. Обозначаются цели, задачи и пути их достижения. </w:t>
      </w:r>
    </w:p>
    <w:p w14:paraId="754CCADF"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2. Проектный этап. Данный этап можно назвать этапом сбора документов: производится технико-экономическое обоснование места реализации проекта, разрабатывается подробный бизнес-план и сам проект строительства объекта. </w:t>
      </w:r>
    </w:p>
    <w:p w14:paraId="1E0FB5F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3. Строительство и сдача объекта. На данном этапе производится выбор подрядчика, заключается договор и осуществляется строительство объекта. Одновременно с этим создается система управления и контроля за ходом строительства объекта.</w:t>
      </w:r>
    </w:p>
    <w:p w14:paraId="5BC570D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Основные технико-экономические характеристики проекта: </w:t>
      </w:r>
    </w:p>
    <w:p w14:paraId="4085EDD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Продукция по проекту:</w:t>
      </w:r>
    </w:p>
    <w:p w14:paraId="6D0180B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Однокомнатные квартиры площадью 35-45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6DB37D6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Двухкомнатные квартиры площадью 55-80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19DF277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трехкомнатные квартиры площадью 75-100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20F9157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Основные технико-экономические характеристики проекта:</w:t>
      </w:r>
    </w:p>
    <w:p w14:paraId="0EB9099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Общая площадь квартир -2000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6BB0ADE7"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Количество этажей – 2-3 </w:t>
      </w:r>
      <w:proofErr w:type="spellStart"/>
      <w:r w:rsidRPr="00A91DF6">
        <w:rPr>
          <w:rFonts w:eastAsia="Calibri"/>
          <w:sz w:val="28"/>
          <w:szCs w:val="28"/>
          <w:lang w:eastAsia="en-US"/>
        </w:rPr>
        <w:t>эт</w:t>
      </w:r>
      <w:proofErr w:type="spellEnd"/>
      <w:r w:rsidRPr="00A91DF6">
        <w:rPr>
          <w:rFonts w:eastAsia="Calibri"/>
          <w:sz w:val="28"/>
          <w:szCs w:val="28"/>
          <w:lang w:eastAsia="en-US"/>
        </w:rPr>
        <w:t>;</w:t>
      </w:r>
    </w:p>
    <w:p w14:paraId="740C79E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w:t>
      </w:r>
      <w:proofErr w:type="gramStart"/>
      <w:r w:rsidRPr="00A91DF6">
        <w:rPr>
          <w:rFonts w:eastAsia="Calibri"/>
          <w:sz w:val="28"/>
          <w:szCs w:val="28"/>
          <w:lang w:eastAsia="en-US"/>
        </w:rPr>
        <w:t>Общее  количество</w:t>
      </w:r>
      <w:proofErr w:type="gramEnd"/>
      <w:r w:rsidRPr="00A91DF6">
        <w:rPr>
          <w:rFonts w:eastAsia="Calibri"/>
          <w:sz w:val="28"/>
          <w:szCs w:val="28"/>
          <w:lang w:eastAsia="en-US"/>
        </w:rPr>
        <w:t xml:space="preserve"> квартир – 20-26 </w:t>
      </w:r>
      <w:proofErr w:type="spellStart"/>
      <w:r w:rsidRPr="00A91DF6">
        <w:rPr>
          <w:rFonts w:eastAsia="Calibri"/>
          <w:sz w:val="28"/>
          <w:szCs w:val="28"/>
          <w:lang w:eastAsia="en-US"/>
        </w:rPr>
        <w:t>шт</w:t>
      </w:r>
      <w:proofErr w:type="spellEnd"/>
      <w:r w:rsidRPr="00A91DF6">
        <w:rPr>
          <w:rFonts w:eastAsia="Calibri"/>
          <w:sz w:val="28"/>
          <w:szCs w:val="28"/>
          <w:lang w:eastAsia="en-US"/>
        </w:rPr>
        <w:t>;</w:t>
      </w:r>
    </w:p>
    <w:p w14:paraId="1DAD0D27"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Площадь земельного участка составит 20 соток;</w:t>
      </w:r>
    </w:p>
    <w:p w14:paraId="12DE453F"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Численность персонала - 7 </w:t>
      </w:r>
      <w:proofErr w:type="gramStart"/>
      <w:r w:rsidRPr="00A91DF6">
        <w:rPr>
          <w:rFonts w:eastAsia="Calibri"/>
          <w:sz w:val="28"/>
          <w:szCs w:val="28"/>
          <w:lang w:eastAsia="en-US"/>
        </w:rPr>
        <w:t>чел</w:t>
      </w:r>
      <w:proofErr w:type="gramEnd"/>
      <w:r w:rsidRPr="00A91DF6">
        <w:rPr>
          <w:rFonts w:eastAsia="Calibri"/>
          <w:sz w:val="28"/>
          <w:szCs w:val="28"/>
          <w:lang w:eastAsia="en-US"/>
        </w:rPr>
        <w:t xml:space="preserve"> (управленцы, офисный персонал), 10-25 чел (по возведению домов).</w:t>
      </w:r>
    </w:p>
    <w:p w14:paraId="74133E9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Стоимость квартир составит:</w:t>
      </w:r>
    </w:p>
    <w:p w14:paraId="2154928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Стоимость однокомнатной квартиры – 50 тыс. руб. за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4486FC85"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Стоимость двухкомнатной квартиры – 45 тыс. руб. за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0992573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Стоимость </w:t>
      </w:r>
      <w:proofErr w:type="spellStart"/>
      <w:r w:rsidRPr="00A91DF6">
        <w:rPr>
          <w:rFonts w:eastAsia="Calibri"/>
          <w:sz w:val="28"/>
          <w:szCs w:val="28"/>
          <w:lang w:eastAsia="en-US"/>
        </w:rPr>
        <w:t>треххкомнатной</w:t>
      </w:r>
      <w:proofErr w:type="spellEnd"/>
      <w:r w:rsidRPr="00A91DF6">
        <w:rPr>
          <w:rFonts w:eastAsia="Calibri"/>
          <w:sz w:val="28"/>
          <w:szCs w:val="28"/>
          <w:lang w:eastAsia="en-US"/>
        </w:rPr>
        <w:t xml:space="preserve"> квартиры – 45 тыс. руб. за </w:t>
      </w:r>
      <w:proofErr w:type="spellStart"/>
      <w:r w:rsidRPr="00A91DF6">
        <w:rPr>
          <w:rFonts w:eastAsia="Calibri"/>
          <w:sz w:val="28"/>
          <w:szCs w:val="28"/>
          <w:lang w:eastAsia="en-US"/>
        </w:rPr>
        <w:t>кв.м</w:t>
      </w:r>
      <w:proofErr w:type="spellEnd"/>
      <w:r w:rsidRPr="00A91DF6">
        <w:rPr>
          <w:rFonts w:eastAsia="Calibri"/>
          <w:sz w:val="28"/>
          <w:szCs w:val="28"/>
          <w:lang w:eastAsia="en-US"/>
        </w:rPr>
        <w:t>;</w:t>
      </w:r>
    </w:p>
    <w:p w14:paraId="4E292EE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Объем и источники финансирования:</w:t>
      </w:r>
    </w:p>
    <w:p w14:paraId="1CF91DC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Объем инвестиционных вложений в проект – 30000000 рублей.</w:t>
      </w:r>
    </w:p>
    <w:p w14:paraId="1BF8F8B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Структура финансирования проекта </w:t>
      </w:r>
      <w:proofErr w:type="gramStart"/>
      <w:r w:rsidRPr="00A91DF6">
        <w:rPr>
          <w:rFonts w:eastAsia="Calibri"/>
          <w:sz w:val="28"/>
          <w:szCs w:val="28"/>
          <w:lang w:eastAsia="en-US"/>
        </w:rPr>
        <w:t>–  100</w:t>
      </w:r>
      <w:proofErr w:type="gramEnd"/>
      <w:r w:rsidRPr="00A91DF6">
        <w:rPr>
          <w:rFonts w:eastAsia="Calibri"/>
          <w:sz w:val="28"/>
          <w:szCs w:val="28"/>
          <w:lang w:eastAsia="en-US"/>
        </w:rPr>
        <w:t>% - средства инвестора.</w:t>
      </w:r>
    </w:p>
    <w:p w14:paraId="3969997C"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Основными статьями инвестиционных затрат будут являться: строительно-монтажные работы, оборотные средства. </w:t>
      </w:r>
    </w:p>
    <w:p w14:paraId="2331F53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Показатели эффективности реализации проекта:</w:t>
      </w:r>
    </w:p>
    <w:p w14:paraId="4E98867C"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Рентабельность – 29%</w:t>
      </w:r>
    </w:p>
    <w:p w14:paraId="4C6C1E8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Срок окупаемости – 2 года.</w:t>
      </w:r>
    </w:p>
    <w:p w14:paraId="6ADC3F4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SWOT- анализ проекта</w:t>
      </w:r>
    </w:p>
    <w:p w14:paraId="1E74EBB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Рейтинг участка под жилую недвижимость 65% согласно локальному анализу показывает востребованность формата в данном месте (оценка по шкале рейтингов «</w:t>
      </w:r>
      <w:proofErr w:type="gramStart"/>
      <w:r w:rsidRPr="00A91DF6">
        <w:rPr>
          <w:rFonts w:eastAsia="Calibri"/>
          <w:sz w:val="28"/>
          <w:szCs w:val="28"/>
          <w:lang w:eastAsia="en-US"/>
        </w:rPr>
        <w:t>удовлетворительно )</w:t>
      </w:r>
      <w:proofErr w:type="gramEnd"/>
      <w:r w:rsidRPr="00A91DF6">
        <w:rPr>
          <w:rFonts w:eastAsia="Calibri"/>
          <w:sz w:val="28"/>
          <w:szCs w:val="28"/>
          <w:lang w:eastAsia="en-US"/>
        </w:rPr>
        <w:t>.</w:t>
      </w:r>
    </w:p>
    <w:p w14:paraId="06830893" w14:textId="77777777" w:rsidR="00007095" w:rsidRPr="00A91DF6" w:rsidRDefault="00007095" w:rsidP="00007095">
      <w:pPr>
        <w:ind w:firstLine="567"/>
        <w:jc w:val="both"/>
        <w:rPr>
          <w:rFonts w:eastAsia="Calibri"/>
          <w:sz w:val="28"/>
          <w:szCs w:val="28"/>
          <w:lang w:eastAsia="en-US"/>
        </w:rPr>
      </w:pPr>
      <w:proofErr w:type="gramStart"/>
      <w:r w:rsidRPr="00A91DF6">
        <w:rPr>
          <w:rFonts w:eastAsia="Calibri"/>
          <w:sz w:val="28"/>
          <w:szCs w:val="28"/>
          <w:lang w:eastAsia="en-US"/>
        </w:rPr>
        <w:t>Инвестиционный  бюджет</w:t>
      </w:r>
      <w:proofErr w:type="gramEnd"/>
      <w:r w:rsidRPr="00A91DF6">
        <w:rPr>
          <w:rFonts w:eastAsia="Calibri"/>
          <w:sz w:val="28"/>
          <w:szCs w:val="28"/>
          <w:lang w:eastAsia="en-US"/>
        </w:rPr>
        <w:t xml:space="preserve"> проекта</w:t>
      </w:r>
    </w:p>
    <w:p w14:paraId="6BEC9B02"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При реализации объекта 1 планируется следующие виды работ:</w:t>
      </w:r>
    </w:p>
    <w:p w14:paraId="6F0390F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w:t>
      </w:r>
      <w:proofErr w:type="spellStart"/>
      <w:r w:rsidRPr="00A91DF6">
        <w:rPr>
          <w:rFonts w:eastAsia="Calibri"/>
          <w:sz w:val="28"/>
          <w:szCs w:val="28"/>
          <w:lang w:eastAsia="en-US"/>
        </w:rPr>
        <w:t>Общепроектные</w:t>
      </w:r>
      <w:proofErr w:type="spellEnd"/>
      <w:r w:rsidRPr="00A91DF6">
        <w:rPr>
          <w:rFonts w:eastAsia="Calibri"/>
          <w:sz w:val="28"/>
          <w:szCs w:val="28"/>
          <w:lang w:eastAsia="en-US"/>
        </w:rPr>
        <w:t xml:space="preserve"> работы (проектные документы сделаны и заверены, подготовительные работы). </w:t>
      </w:r>
    </w:p>
    <w:p w14:paraId="76DE1E1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Строительно-монтажные работы (строительство зданий).</w:t>
      </w:r>
    </w:p>
    <w:p w14:paraId="42352CA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Прочие работы (благоустройство территории). </w:t>
      </w:r>
    </w:p>
    <w:p w14:paraId="0CFEC37C"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Общая сумма инвестиционного бюджета проекта составит 30 000 000 рублей без НДС.</w:t>
      </w:r>
    </w:p>
    <w:p w14:paraId="249E2418"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Эта сумма необходима на строительство и реализацию дома - объекта. </w:t>
      </w:r>
    </w:p>
    <w:p w14:paraId="61DB817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Таблица инвестиционных расходов по проекту.</w:t>
      </w:r>
    </w:p>
    <w:p w14:paraId="3D02766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Все значения в рублях.</w:t>
      </w:r>
    </w:p>
    <w:p w14:paraId="2285A597"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Бюджет инвестиционных расходов по объекту 1</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Всего</w:t>
      </w:r>
    </w:p>
    <w:p w14:paraId="7C2E469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Бюджет </w:t>
      </w:r>
      <w:proofErr w:type="spellStart"/>
      <w:r w:rsidRPr="00A91DF6">
        <w:rPr>
          <w:rFonts w:eastAsia="Calibri"/>
          <w:sz w:val="28"/>
          <w:szCs w:val="28"/>
          <w:lang w:eastAsia="en-US"/>
        </w:rPr>
        <w:t>достроительных</w:t>
      </w:r>
      <w:proofErr w:type="spellEnd"/>
      <w:r w:rsidRPr="00A91DF6">
        <w:rPr>
          <w:rFonts w:eastAsia="Calibri"/>
          <w:sz w:val="28"/>
          <w:szCs w:val="28"/>
          <w:lang w:eastAsia="en-US"/>
        </w:rPr>
        <w:t xml:space="preserve"> работ</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16577D5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Расходы на проектирование</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250 000 </w:t>
      </w:r>
    </w:p>
    <w:p w14:paraId="3570C5D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Расходы на подготовительные работы</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3000000 </w:t>
      </w:r>
    </w:p>
    <w:p w14:paraId="4262319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Бюджет строительных работ</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4C14D34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Расходы на строительство</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18000000 </w:t>
      </w:r>
    </w:p>
    <w:p w14:paraId="55F9524F"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Расходы на внешние сети</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4 150 000</w:t>
      </w:r>
    </w:p>
    <w:p w14:paraId="58D7778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Бюджет прочих расходов</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5D11D6F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Расходы на благоустройство территории</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1 900 000 </w:t>
      </w:r>
    </w:p>
    <w:p w14:paraId="1071199A" w14:textId="77777777" w:rsidR="00007095" w:rsidRPr="00A91DF6" w:rsidRDefault="00007095" w:rsidP="00007095">
      <w:pPr>
        <w:ind w:firstLine="567"/>
        <w:jc w:val="both"/>
        <w:rPr>
          <w:rFonts w:eastAsia="Calibri"/>
          <w:sz w:val="28"/>
          <w:szCs w:val="28"/>
          <w:lang w:eastAsia="en-US"/>
        </w:rPr>
      </w:pPr>
      <w:proofErr w:type="spellStart"/>
      <w:r w:rsidRPr="00A91DF6">
        <w:rPr>
          <w:rFonts w:eastAsia="Calibri"/>
          <w:sz w:val="28"/>
          <w:szCs w:val="28"/>
          <w:lang w:eastAsia="en-US"/>
        </w:rPr>
        <w:t>Непредвиденые</w:t>
      </w:r>
      <w:proofErr w:type="spellEnd"/>
      <w:r w:rsidRPr="00A91DF6">
        <w:rPr>
          <w:rFonts w:eastAsia="Calibri"/>
          <w:sz w:val="28"/>
          <w:szCs w:val="28"/>
          <w:lang w:eastAsia="en-US"/>
        </w:rPr>
        <w:t xml:space="preserve"> расходы</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300 000 </w:t>
      </w:r>
    </w:p>
    <w:p w14:paraId="5DEFE82F"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Бюджет затрат на организацию и управление проектом</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57AB389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Офис</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900 000 </w:t>
      </w:r>
    </w:p>
    <w:p w14:paraId="5EA74A8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Управление проектом</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1750000</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52E2198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ИТОГО (без НДС</w:t>
      </w:r>
      <w:proofErr w:type="gramStart"/>
      <w:r w:rsidRPr="00A91DF6">
        <w:rPr>
          <w:rFonts w:eastAsia="Calibri"/>
          <w:sz w:val="28"/>
          <w:szCs w:val="28"/>
          <w:lang w:eastAsia="en-US"/>
        </w:rPr>
        <w:t>):</w:t>
      </w:r>
      <w:r w:rsidRPr="00A91DF6">
        <w:rPr>
          <w:rFonts w:eastAsia="Calibri"/>
          <w:sz w:val="28"/>
          <w:szCs w:val="28"/>
          <w:lang w:eastAsia="en-US"/>
        </w:rPr>
        <w:tab/>
      </w:r>
      <w:proofErr w:type="gramEnd"/>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30000000 </w:t>
      </w:r>
    </w:p>
    <w:p w14:paraId="46FACBC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Оценка расходов на управление</w:t>
      </w:r>
    </w:p>
    <w:p w14:paraId="1E695D4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Штатные расписания составлены в соответствии с рыночной стоимостью специалистов необходимой квалификации.</w:t>
      </w:r>
    </w:p>
    <w:p w14:paraId="4B2D270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Штатное расписание управленческого аппарата.</w:t>
      </w:r>
    </w:p>
    <w:p w14:paraId="1E3FA332"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Наименование должности</w:t>
      </w:r>
      <w:r w:rsidRPr="00A91DF6">
        <w:rPr>
          <w:rFonts w:eastAsia="Calibri"/>
          <w:sz w:val="28"/>
          <w:szCs w:val="28"/>
          <w:lang w:eastAsia="en-US"/>
        </w:rPr>
        <w:tab/>
        <w:t>Кол-во штатных единиц</w:t>
      </w:r>
      <w:r w:rsidRPr="00A91DF6">
        <w:rPr>
          <w:rFonts w:eastAsia="Calibri"/>
          <w:sz w:val="28"/>
          <w:szCs w:val="28"/>
          <w:lang w:eastAsia="en-US"/>
        </w:rPr>
        <w:tab/>
        <w:t>Должностные оклады</w:t>
      </w:r>
    </w:p>
    <w:p w14:paraId="0A64729C"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Инженер</w:t>
      </w:r>
      <w:r w:rsidRPr="00A91DF6">
        <w:rPr>
          <w:rFonts w:eastAsia="Calibri"/>
          <w:sz w:val="28"/>
          <w:szCs w:val="28"/>
          <w:lang w:eastAsia="en-US"/>
        </w:rPr>
        <w:tab/>
        <w:t>1</w:t>
      </w:r>
      <w:r w:rsidRPr="00A91DF6">
        <w:rPr>
          <w:rFonts w:eastAsia="Calibri"/>
          <w:sz w:val="28"/>
          <w:szCs w:val="28"/>
          <w:lang w:eastAsia="en-US"/>
        </w:rPr>
        <w:tab/>
        <w:t>35 000</w:t>
      </w:r>
    </w:p>
    <w:p w14:paraId="4A8D7C0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Юрист</w:t>
      </w:r>
      <w:r w:rsidRPr="00A91DF6">
        <w:rPr>
          <w:rFonts w:eastAsia="Calibri"/>
          <w:sz w:val="28"/>
          <w:szCs w:val="28"/>
          <w:lang w:eastAsia="en-US"/>
        </w:rPr>
        <w:tab/>
        <w:t>1</w:t>
      </w:r>
      <w:r w:rsidRPr="00A91DF6">
        <w:rPr>
          <w:rFonts w:eastAsia="Calibri"/>
          <w:sz w:val="28"/>
          <w:szCs w:val="28"/>
          <w:lang w:eastAsia="en-US"/>
        </w:rPr>
        <w:tab/>
        <w:t>40 000</w:t>
      </w:r>
    </w:p>
    <w:p w14:paraId="30DCCD1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Прораб</w:t>
      </w:r>
      <w:r w:rsidRPr="00A91DF6">
        <w:rPr>
          <w:rFonts w:eastAsia="Calibri"/>
          <w:sz w:val="28"/>
          <w:szCs w:val="28"/>
          <w:lang w:eastAsia="en-US"/>
        </w:rPr>
        <w:tab/>
        <w:t>1</w:t>
      </w:r>
      <w:r w:rsidRPr="00A91DF6">
        <w:rPr>
          <w:rFonts w:eastAsia="Calibri"/>
          <w:sz w:val="28"/>
          <w:szCs w:val="28"/>
          <w:lang w:eastAsia="en-US"/>
        </w:rPr>
        <w:tab/>
        <w:t>35 000</w:t>
      </w:r>
    </w:p>
    <w:p w14:paraId="21B511C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Снабженец</w:t>
      </w:r>
      <w:r w:rsidRPr="00A91DF6">
        <w:rPr>
          <w:rFonts w:eastAsia="Calibri"/>
          <w:sz w:val="28"/>
          <w:szCs w:val="28"/>
          <w:lang w:eastAsia="en-US"/>
        </w:rPr>
        <w:tab/>
        <w:t>1</w:t>
      </w:r>
      <w:r w:rsidRPr="00A91DF6">
        <w:rPr>
          <w:rFonts w:eastAsia="Calibri"/>
          <w:sz w:val="28"/>
          <w:szCs w:val="28"/>
          <w:lang w:eastAsia="en-US"/>
        </w:rPr>
        <w:tab/>
        <w:t>25 000</w:t>
      </w:r>
    </w:p>
    <w:p w14:paraId="3A779CAA"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Бухгалтер</w:t>
      </w:r>
      <w:r w:rsidRPr="00A91DF6">
        <w:rPr>
          <w:rFonts w:eastAsia="Calibri"/>
          <w:sz w:val="28"/>
          <w:szCs w:val="28"/>
          <w:lang w:eastAsia="en-US"/>
        </w:rPr>
        <w:tab/>
        <w:t>1</w:t>
      </w:r>
      <w:r w:rsidRPr="00A91DF6">
        <w:rPr>
          <w:rFonts w:eastAsia="Calibri"/>
          <w:sz w:val="28"/>
          <w:szCs w:val="28"/>
          <w:lang w:eastAsia="en-US"/>
        </w:rPr>
        <w:tab/>
        <w:t>25 000</w:t>
      </w:r>
    </w:p>
    <w:p w14:paraId="19C2076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Секретарь</w:t>
      </w:r>
      <w:r w:rsidRPr="00A91DF6">
        <w:rPr>
          <w:rFonts w:eastAsia="Calibri"/>
          <w:sz w:val="28"/>
          <w:szCs w:val="28"/>
          <w:lang w:eastAsia="en-US"/>
        </w:rPr>
        <w:tab/>
        <w:t>1</w:t>
      </w:r>
      <w:r w:rsidRPr="00A91DF6">
        <w:rPr>
          <w:rFonts w:eastAsia="Calibri"/>
          <w:sz w:val="28"/>
          <w:szCs w:val="28"/>
          <w:lang w:eastAsia="en-US"/>
        </w:rPr>
        <w:tab/>
        <w:t>25 000</w:t>
      </w:r>
    </w:p>
    <w:p w14:paraId="43A254CE" w14:textId="77777777" w:rsidR="00007095" w:rsidRPr="00A91DF6" w:rsidRDefault="00007095" w:rsidP="00007095">
      <w:pPr>
        <w:ind w:firstLine="567"/>
        <w:jc w:val="both"/>
        <w:rPr>
          <w:rFonts w:eastAsia="Calibri"/>
          <w:sz w:val="28"/>
          <w:szCs w:val="28"/>
          <w:lang w:eastAsia="en-US"/>
        </w:rPr>
      </w:pPr>
      <w:proofErr w:type="gramStart"/>
      <w:r w:rsidRPr="00A91DF6">
        <w:rPr>
          <w:rFonts w:eastAsia="Calibri"/>
          <w:sz w:val="28"/>
          <w:szCs w:val="28"/>
          <w:lang w:eastAsia="en-US"/>
        </w:rPr>
        <w:t>ИТОГО:</w:t>
      </w:r>
      <w:r w:rsidRPr="00A91DF6">
        <w:rPr>
          <w:rFonts w:eastAsia="Calibri"/>
          <w:sz w:val="28"/>
          <w:szCs w:val="28"/>
          <w:lang w:eastAsia="en-US"/>
        </w:rPr>
        <w:tab/>
      </w:r>
      <w:proofErr w:type="gramEnd"/>
      <w:r w:rsidRPr="00A91DF6">
        <w:rPr>
          <w:rFonts w:eastAsia="Calibri"/>
          <w:sz w:val="28"/>
          <w:szCs w:val="28"/>
          <w:lang w:eastAsia="en-US"/>
        </w:rPr>
        <w:t>6</w:t>
      </w:r>
      <w:r w:rsidRPr="00A91DF6">
        <w:rPr>
          <w:rFonts w:eastAsia="Calibri"/>
          <w:sz w:val="28"/>
          <w:szCs w:val="28"/>
          <w:lang w:eastAsia="en-US"/>
        </w:rPr>
        <w:tab/>
        <w:t>150 000</w:t>
      </w:r>
    </w:p>
    <w:p w14:paraId="459C35A2"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4.3 Оборудование офиса. Затраты на функционирование офиса.</w:t>
      </w:r>
    </w:p>
    <w:p w14:paraId="14C256AE"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В </w:t>
      </w:r>
      <w:proofErr w:type="gramStart"/>
      <w:r w:rsidRPr="00A91DF6">
        <w:rPr>
          <w:rFonts w:eastAsia="Calibri"/>
          <w:sz w:val="28"/>
          <w:szCs w:val="28"/>
          <w:lang w:eastAsia="en-US"/>
        </w:rPr>
        <w:t>соответствии  со</w:t>
      </w:r>
      <w:proofErr w:type="gramEnd"/>
      <w:r w:rsidRPr="00A91DF6">
        <w:rPr>
          <w:rFonts w:eastAsia="Calibri"/>
          <w:sz w:val="28"/>
          <w:szCs w:val="28"/>
          <w:lang w:eastAsia="en-US"/>
        </w:rPr>
        <w:t xml:space="preserve"> штатными расписаниями и структурой управления рассчитан примерный объём вложений в оборудование офисных помещений.</w:t>
      </w:r>
    </w:p>
    <w:p w14:paraId="7E8407FB" w14:textId="77777777" w:rsidR="00007095" w:rsidRPr="00A91DF6" w:rsidRDefault="00007095" w:rsidP="00007095">
      <w:pPr>
        <w:ind w:firstLine="567"/>
        <w:jc w:val="both"/>
        <w:rPr>
          <w:rFonts w:eastAsia="Calibri"/>
          <w:sz w:val="28"/>
          <w:szCs w:val="28"/>
          <w:lang w:eastAsia="en-US"/>
        </w:rPr>
      </w:pPr>
      <w:proofErr w:type="gramStart"/>
      <w:r w:rsidRPr="00A91DF6">
        <w:rPr>
          <w:rFonts w:eastAsia="Calibri"/>
          <w:sz w:val="28"/>
          <w:szCs w:val="28"/>
          <w:lang w:eastAsia="en-US"/>
        </w:rPr>
        <w:t>Аренда  офисного</w:t>
      </w:r>
      <w:proofErr w:type="gramEnd"/>
      <w:r w:rsidRPr="00A91DF6">
        <w:rPr>
          <w:rFonts w:eastAsia="Calibri"/>
          <w:sz w:val="28"/>
          <w:szCs w:val="28"/>
          <w:lang w:eastAsia="en-US"/>
        </w:rPr>
        <w:t xml:space="preserve"> помещения в Гатчине  в среднем составляет 50 000 </w:t>
      </w:r>
      <w:proofErr w:type="spellStart"/>
      <w:r w:rsidRPr="00A91DF6">
        <w:rPr>
          <w:rFonts w:eastAsia="Calibri"/>
          <w:sz w:val="28"/>
          <w:szCs w:val="28"/>
          <w:lang w:eastAsia="en-US"/>
        </w:rPr>
        <w:t>руб</w:t>
      </w:r>
      <w:proofErr w:type="spellEnd"/>
      <w:r w:rsidRPr="00A91DF6">
        <w:rPr>
          <w:rFonts w:eastAsia="Calibri"/>
          <w:sz w:val="28"/>
          <w:szCs w:val="28"/>
          <w:lang w:eastAsia="en-US"/>
        </w:rPr>
        <w:t xml:space="preserve"> в месяц.</w:t>
      </w:r>
    </w:p>
    <w:p w14:paraId="2A331FEC"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Оборудование</w:t>
      </w:r>
      <w:r w:rsidRPr="00A91DF6">
        <w:rPr>
          <w:rFonts w:eastAsia="Calibri"/>
          <w:sz w:val="28"/>
          <w:szCs w:val="28"/>
          <w:lang w:eastAsia="en-US"/>
        </w:rPr>
        <w:tab/>
        <w:t>Цена</w:t>
      </w:r>
      <w:r w:rsidRPr="00A91DF6">
        <w:rPr>
          <w:rFonts w:eastAsia="Calibri"/>
          <w:sz w:val="28"/>
          <w:szCs w:val="28"/>
          <w:lang w:eastAsia="en-US"/>
        </w:rPr>
        <w:tab/>
        <w:t>Кол-во</w:t>
      </w:r>
      <w:r w:rsidRPr="00A91DF6">
        <w:rPr>
          <w:rFonts w:eastAsia="Calibri"/>
          <w:sz w:val="28"/>
          <w:szCs w:val="28"/>
          <w:lang w:eastAsia="en-US"/>
        </w:rPr>
        <w:tab/>
        <w:t>Стоимость</w:t>
      </w:r>
    </w:p>
    <w:p w14:paraId="065C5E67"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Компьютер</w:t>
      </w:r>
      <w:r w:rsidRPr="00A91DF6">
        <w:rPr>
          <w:rFonts w:eastAsia="Calibri"/>
          <w:sz w:val="28"/>
          <w:szCs w:val="28"/>
          <w:lang w:eastAsia="en-US"/>
        </w:rPr>
        <w:tab/>
        <w:t>15000</w:t>
      </w:r>
      <w:r w:rsidRPr="00A91DF6">
        <w:rPr>
          <w:rFonts w:eastAsia="Calibri"/>
          <w:sz w:val="28"/>
          <w:szCs w:val="28"/>
          <w:lang w:eastAsia="en-US"/>
        </w:rPr>
        <w:tab/>
        <w:t>3</w:t>
      </w:r>
      <w:r w:rsidRPr="00A91DF6">
        <w:rPr>
          <w:rFonts w:eastAsia="Calibri"/>
          <w:sz w:val="28"/>
          <w:szCs w:val="28"/>
          <w:lang w:eastAsia="en-US"/>
        </w:rPr>
        <w:tab/>
        <w:t>45 000</w:t>
      </w:r>
    </w:p>
    <w:p w14:paraId="209E5BB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Принтер лазерный </w:t>
      </w:r>
      <w:proofErr w:type="spellStart"/>
      <w:r w:rsidRPr="00A91DF6">
        <w:rPr>
          <w:rFonts w:eastAsia="Calibri"/>
          <w:sz w:val="28"/>
          <w:szCs w:val="28"/>
          <w:lang w:eastAsia="en-US"/>
        </w:rPr>
        <w:t>чб</w:t>
      </w:r>
      <w:proofErr w:type="spellEnd"/>
      <w:r w:rsidRPr="00A91DF6">
        <w:rPr>
          <w:rFonts w:eastAsia="Calibri"/>
          <w:sz w:val="28"/>
          <w:szCs w:val="28"/>
          <w:lang w:eastAsia="en-US"/>
        </w:rPr>
        <w:t>.</w:t>
      </w:r>
      <w:r w:rsidRPr="00A91DF6">
        <w:rPr>
          <w:rFonts w:eastAsia="Calibri"/>
          <w:sz w:val="28"/>
          <w:szCs w:val="28"/>
          <w:lang w:eastAsia="en-US"/>
        </w:rPr>
        <w:tab/>
        <w:t>5000</w:t>
      </w:r>
      <w:r w:rsidRPr="00A91DF6">
        <w:rPr>
          <w:rFonts w:eastAsia="Calibri"/>
          <w:sz w:val="28"/>
          <w:szCs w:val="28"/>
          <w:lang w:eastAsia="en-US"/>
        </w:rPr>
        <w:tab/>
        <w:t>1</w:t>
      </w:r>
      <w:r w:rsidRPr="00A91DF6">
        <w:rPr>
          <w:rFonts w:eastAsia="Calibri"/>
          <w:sz w:val="28"/>
          <w:szCs w:val="28"/>
          <w:lang w:eastAsia="en-US"/>
        </w:rPr>
        <w:tab/>
        <w:t>5000</w:t>
      </w:r>
    </w:p>
    <w:p w14:paraId="7630CA6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Принтер струйный </w:t>
      </w:r>
      <w:proofErr w:type="spellStart"/>
      <w:r w:rsidRPr="00A91DF6">
        <w:rPr>
          <w:rFonts w:eastAsia="Calibri"/>
          <w:sz w:val="28"/>
          <w:szCs w:val="28"/>
          <w:lang w:eastAsia="en-US"/>
        </w:rPr>
        <w:t>цв</w:t>
      </w:r>
      <w:proofErr w:type="spellEnd"/>
      <w:r w:rsidRPr="00A91DF6">
        <w:rPr>
          <w:rFonts w:eastAsia="Calibri"/>
          <w:sz w:val="28"/>
          <w:szCs w:val="28"/>
          <w:lang w:eastAsia="en-US"/>
        </w:rPr>
        <w:t>.</w:t>
      </w:r>
      <w:r w:rsidRPr="00A91DF6">
        <w:rPr>
          <w:rFonts w:eastAsia="Calibri"/>
          <w:sz w:val="28"/>
          <w:szCs w:val="28"/>
          <w:lang w:eastAsia="en-US"/>
        </w:rPr>
        <w:tab/>
        <w:t>5000</w:t>
      </w:r>
      <w:r w:rsidRPr="00A91DF6">
        <w:rPr>
          <w:rFonts w:eastAsia="Calibri"/>
          <w:sz w:val="28"/>
          <w:szCs w:val="28"/>
          <w:lang w:eastAsia="en-US"/>
        </w:rPr>
        <w:tab/>
        <w:t>1</w:t>
      </w:r>
      <w:r w:rsidRPr="00A91DF6">
        <w:rPr>
          <w:rFonts w:eastAsia="Calibri"/>
          <w:sz w:val="28"/>
          <w:szCs w:val="28"/>
          <w:lang w:eastAsia="en-US"/>
        </w:rPr>
        <w:tab/>
        <w:t>5000</w:t>
      </w:r>
    </w:p>
    <w:p w14:paraId="48D1AC3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Интернет</w:t>
      </w:r>
      <w:r w:rsidRPr="00A91DF6">
        <w:rPr>
          <w:rFonts w:eastAsia="Calibri"/>
          <w:sz w:val="28"/>
          <w:szCs w:val="28"/>
          <w:lang w:eastAsia="en-US"/>
        </w:rPr>
        <w:tab/>
        <w:t>3000</w:t>
      </w:r>
      <w:r w:rsidRPr="00A91DF6">
        <w:rPr>
          <w:rFonts w:eastAsia="Calibri"/>
          <w:sz w:val="28"/>
          <w:szCs w:val="28"/>
          <w:lang w:eastAsia="en-US"/>
        </w:rPr>
        <w:tab/>
        <w:t>1</w:t>
      </w:r>
      <w:r w:rsidRPr="00A91DF6">
        <w:rPr>
          <w:rFonts w:eastAsia="Calibri"/>
          <w:sz w:val="28"/>
          <w:szCs w:val="28"/>
          <w:lang w:eastAsia="en-US"/>
        </w:rPr>
        <w:tab/>
        <w:t>3000</w:t>
      </w:r>
    </w:p>
    <w:p w14:paraId="2EC932F8"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Ксерокс</w:t>
      </w:r>
      <w:r w:rsidRPr="00A91DF6">
        <w:rPr>
          <w:rFonts w:eastAsia="Calibri"/>
          <w:sz w:val="28"/>
          <w:szCs w:val="28"/>
          <w:lang w:eastAsia="en-US"/>
        </w:rPr>
        <w:tab/>
        <w:t>6000</w:t>
      </w:r>
      <w:r w:rsidRPr="00A91DF6">
        <w:rPr>
          <w:rFonts w:eastAsia="Calibri"/>
          <w:sz w:val="28"/>
          <w:szCs w:val="28"/>
          <w:lang w:eastAsia="en-US"/>
        </w:rPr>
        <w:tab/>
        <w:t>1</w:t>
      </w:r>
      <w:r w:rsidRPr="00A91DF6">
        <w:rPr>
          <w:rFonts w:eastAsia="Calibri"/>
          <w:sz w:val="28"/>
          <w:szCs w:val="28"/>
          <w:lang w:eastAsia="en-US"/>
        </w:rPr>
        <w:tab/>
        <w:t>6000</w:t>
      </w:r>
    </w:p>
    <w:p w14:paraId="77B51E45"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Телефон городской</w:t>
      </w:r>
      <w:r w:rsidRPr="00A91DF6">
        <w:rPr>
          <w:rFonts w:eastAsia="Calibri"/>
          <w:sz w:val="28"/>
          <w:szCs w:val="28"/>
          <w:lang w:eastAsia="en-US"/>
        </w:rPr>
        <w:tab/>
        <w:t>1200</w:t>
      </w:r>
      <w:r w:rsidRPr="00A91DF6">
        <w:rPr>
          <w:rFonts w:eastAsia="Calibri"/>
          <w:sz w:val="28"/>
          <w:szCs w:val="28"/>
          <w:lang w:eastAsia="en-US"/>
        </w:rPr>
        <w:tab/>
        <w:t>3</w:t>
      </w:r>
      <w:r w:rsidRPr="00A91DF6">
        <w:rPr>
          <w:rFonts w:eastAsia="Calibri"/>
          <w:sz w:val="28"/>
          <w:szCs w:val="28"/>
          <w:lang w:eastAsia="en-US"/>
        </w:rPr>
        <w:tab/>
        <w:t>3600</w:t>
      </w:r>
    </w:p>
    <w:p w14:paraId="7A57368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телефонный номер</w:t>
      </w:r>
      <w:r w:rsidRPr="00A91DF6">
        <w:rPr>
          <w:rFonts w:eastAsia="Calibri"/>
          <w:sz w:val="28"/>
          <w:szCs w:val="28"/>
          <w:lang w:eastAsia="en-US"/>
        </w:rPr>
        <w:tab/>
        <w:t>1000</w:t>
      </w:r>
      <w:r w:rsidRPr="00A91DF6">
        <w:rPr>
          <w:rFonts w:eastAsia="Calibri"/>
          <w:sz w:val="28"/>
          <w:szCs w:val="28"/>
          <w:lang w:eastAsia="en-US"/>
        </w:rPr>
        <w:tab/>
        <w:t>1</w:t>
      </w:r>
      <w:r w:rsidRPr="00A91DF6">
        <w:rPr>
          <w:rFonts w:eastAsia="Calibri"/>
          <w:sz w:val="28"/>
          <w:szCs w:val="28"/>
          <w:lang w:eastAsia="en-US"/>
        </w:rPr>
        <w:tab/>
        <w:t>2000</w:t>
      </w:r>
    </w:p>
    <w:p w14:paraId="7ED39D7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Мебель, </w:t>
      </w:r>
      <w:proofErr w:type="spellStart"/>
      <w:r w:rsidRPr="00A91DF6">
        <w:rPr>
          <w:rFonts w:eastAsia="Calibri"/>
          <w:sz w:val="28"/>
          <w:szCs w:val="28"/>
          <w:lang w:eastAsia="en-US"/>
        </w:rPr>
        <w:t>концелярия</w:t>
      </w:r>
      <w:proofErr w:type="spellEnd"/>
      <w:r w:rsidRPr="00A91DF6">
        <w:rPr>
          <w:rFonts w:eastAsia="Calibri"/>
          <w:sz w:val="28"/>
          <w:szCs w:val="28"/>
          <w:lang w:eastAsia="en-US"/>
        </w:rPr>
        <w:tab/>
        <w:t xml:space="preserve"> </w:t>
      </w:r>
      <w:r w:rsidRPr="00A91DF6">
        <w:rPr>
          <w:rFonts w:eastAsia="Calibri"/>
          <w:sz w:val="28"/>
          <w:szCs w:val="28"/>
          <w:lang w:eastAsia="en-US"/>
        </w:rPr>
        <w:tab/>
        <w:t xml:space="preserve"> </w:t>
      </w:r>
      <w:r w:rsidRPr="00A91DF6">
        <w:rPr>
          <w:rFonts w:eastAsia="Calibri"/>
          <w:sz w:val="28"/>
          <w:szCs w:val="28"/>
          <w:lang w:eastAsia="en-US"/>
        </w:rPr>
        <w:tab/>
        <w:t>80 000</w:t>
      </w:r>
    </w:p>
    <w:p w14:paraId="174C3ED7" w14:textId="77777777" w:rsidR="00007095" w:rsidRPr="00A91DF6" w:rsidRDefault="00007095" w:rsidP="00007095">
      <w:pPr>
        <w:ind w:firstLine="567"/>
        <w:jc w:val="both"/>
        <w:rPr>
          <w:rFonts w:eastAsia="Calibri"/>
          <w:sz w:val="28"/>
          <w:szCs w:val="28"/>
          <w:lang w:eastAsia="en-US"/>
        </w:rPr>
      </w:pPr>
      <w:proofErr w:type="gramStart"/>
      <w:r w:rsidRPr="00A91DF6">
        <w:rPr>
          <w:rFonts w:eastAsia="Calibri"/>
          <w:sz w:val="28"/>
          <w:szCs w:val="28"/>
          <w:lang w:eastAsia="en-US"/>
        </w:rPr>
        <w:t>Итого:</w:t>
      </w:r>
      <w:r w:rsidRPr="00A91DF6">
        <w:rPr>
          <w:rFonts w:eastAsia="Calibri"/>
          <w:sz w:val="28"/>
          <w:szCs w:val="28"/>
          <w:lang w:eastAsia="en-US"/>
        </w:rPr>
        <w:tab/>
      </w:r>
      <w:proofErr w:type="gramEnd"/>
      <w:r w:rsidRPr="00A91DF6">
        <w:rPr>
          <w:rFonts w:eastAsia="Calibri"/>
          <w:sz w:val="28"/>
          <w:szCs w:val="28"/>
          <w:lang w:eastAsia="en-US"/>
        </w:rPr>
        <w:t xml:space="preserve"> </w:t>
      </w:r>
      <w:r w:rsidRPr="00A91DF6">
        <w:rPr>
          <w:rFonts w:eastAsia="Calibri"/>
          <w:sz w:val="28"/>
          <w:szCs w:val="28"/>
          <w:lang w:eastAsia="en-US"/>
        </w:rPr>
        <w:tab/>
        <w:t xml:space="preserve"> </w:t>
      </w:r>
      <w:r w:rsidRPr="00A91DF6">
        <w:rPr>
          <w:rFonts w:eastAsia="Calibri"/>
          <w:sz w:val="28"/>
          <w:szCs w:val="28"/>
          <w:lang w:eastAsia="en-US"/>
        </w:rPr>
        <w:tab/>
        <w:t>148600</w:t>
      </w:r>
    </w:p>
    <w:p w14:paraId="63136D8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Расходы на содержание офиса рассчитаны с учётом его нормального функционирования без излишеств.</w:t>
      </w:r>
    </w:p>
    <w:p w14:paraId="7B5DF9C8"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ФИНАНСИРОВАНИЕ ПРОЕКТА</w:t>
      </w:r>
    </w:p>
    <w:p w14:paraId="5F4465C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Финансирование проекта осуществляется за счёт средств инвестора.</w:t>
      </w:r>
    </w:p>
    <w:p w14:paraId="5E00F0A2"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Сумма финансирования строительства дома составляет 30 000 000 рублей.</w:t>
      </w:r>
    </w:p>
    <w:p w14:paraId="651C6E4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Валюта финансирования – российский рубль.</w:t>
      </w:r>
    </w:p>
    <w:p w14:paraId="0EBFD4E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Возврат денежных средств инвестору будет производиться за счёт реализации жилых площадей.</w:t>
      </w:r>
    </w:p>
    <w:p w14:paraId="7056F7A8"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Возврат денежных средств инвестору начнётся с 20 </w:t>
      </w:r>
      <w:proofErr w:type="spellStart"/>
      <w:r w:rsidRPr="00A91DF6">
        <w:rPr>
          <w:rFonts w:eastAsia="Calibri"/>
          <w:sz w:val="28"/>
          <w:szCs w:val="28"/>
          <w:lang w:eastAsia="en-US"/>
        </w:rPr>
        <w:t>го</w:t>
      </w:r>
      <w:proofErr w:type="spellEnd"/>
      <w:r w:rsidRPr="00A91DF6">
        <w:rPr>
          <w:rFonts w:eastAsia="Calibri"/>
          <w:sz w:val="28"/>
          <w:szCs w:val="28"/>
          <w:lang w:eastAsia="en-US"/>
        </w:rPr>
        <w:t xml:space="preserve"> месяца от начала проекта.</w:t>
      </w:r>
    </w:p>
    <w:p w14:paraId="5367D72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Из этого следует, что все денежные средства инвестора вернутся в полном объёме на 35 месяце с начала проекта.</w:t>
      </w:r>
    </w:p>
    <w:p w14:paraId="51B5B507"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ФИНАНСОВАЯ МОДЕЛЬ</w:t>
      </w:r>
    </w:p>
    <w:p w14:paraId="42EEC0C8"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Основные финансовые допущения</w:t>
      </w:r>
    </w:p>
    <w:p w14:paraId="5C66A06E"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При планировании денежных потоков по проекту предполагалось, </w:t>
      </w:r>
      <w:proofErr w:type="gramStart"/>
      <w:r w:rsidRPr="00A91DF6">
        <w:rPr>
          <w:rFonts w:eastAsia="Calibri"/>
          <w:sz w:val="28"/>
          <w:szCs w:val="28"/>
          <w:lang w:eastAsia="en-US"/>
        </w:rPr>
        <w:t>что  поступления</w:t>
      </w:r>
      <w:proofErr w:type="gramEnd"/>
      <w:r w:rsidRPr="00A91DF6">
        <w:rPr>
          <w:rFonts w:eastAsia="Calibri"/>
          <w:sz w:val="28"/>
          <w:szCs w:val="28"/>
          <w:lang w:eastAsia="en-US"/>
        </w:rPr>
        <w:t xml:space="preserve"> от продажи будут соответствовать доходам.</w:t>
      </w:r>
    </w:p>
    <w:p w14:paraId="68258BC0"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Операционные расходы комплекса включают в себя:</w:t>
      </w:r>
    </w:p>
    <w:p w14:paraId="036F4542"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Расходы, связанные с организацией продажи площадей – 0% от суммы реализации.</w:t>
      </w:r>
    </w:p>
    <w:p w14:paraId="5EC095C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Налог на прибыль – 24%</w:t>
      </w:r>
    </w:p>
    <w:p w14:paraId="1D3F7C04"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Налог на добавленную стоимость – 18%.</w:t>
      </w:r>
    </w:p>
    <w:p w14:paraId="2785752E"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Расчёт прибыли от реализации объекта </w:t>
      </w:r>
    </w:p>
    <w:p w14:paraId="45ED2360"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w:t>
      </w:r>
    </w:p>
    <w:p w14:paraId="35730686"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Всего:</w:t>
      </w:r>
      <w:r w:rsidRPr="00A91DF6">
        <w:rPr>
          <w:rFonts w:eastAsia="Calibri"/>
          <w:sz w:val="28"/>
          <w:szCs w:val="28"/>
          <w:lang w:eastAsia="en-US"/>
        </w:rPr>
        <w:tab/>
        <w:t xml:space="preserve"> </w:t>
      </w:r>
    </w:p>
    <w:p w14:paraId="18CE04B2"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Инвестиционная деятельность</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3296D51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Расходы на ввод </w:t>
      </w:r>
      <w:proofErr w:type="spellStart"/>
      <w:r w:rsidRPr="00A91DF6">
        <w:rPr>
          <w:rFonts w:eastAsia="Calibri"/>
          <w:sz w:val="28"/>
          <w:szCs w:val="28"/>
          <w:lang w:eastAsia="en-US"/>
        </w:rPr>
        <w:t>обьекта</w:t>
      </w:r>
      <w:proofErr w:type="spellEnd"/>
      <w:r w:rsidRPr="00A91DF6">
        <w:rPr>
          <w:rFonts w:eastAsia="Calibri"/>
          <w:sz w:val="28"/>
          <w:szCs w:val="28"/>
          <w:lang w:eastAsia="en-US"/>
        </w:rPr>
        <w:t xml:space="preserve"> в эксплуатацию</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17 500000 </w:t>
      </w:r>
    </w:p>
    <w:p w14:paraId="5F7A9911"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Поступления от продажи</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29 095 500</w:t>
      </w:r>
    </w:p>
    <w:p w14:paraId="7D4F11B7"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Поток от инвестиционной деятельности</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11 595500</w:t>
      </w:r>
    </w:p>
    <w:p w14:paraId="5D6792F0"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697CEBF5"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Операционная деятельность</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78750FFC"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Уплата НДС</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1 768805</w:t>
      </w:r>
    </w:p>
    <w:p w14:paraId="3DF32BA9"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Налог на прибыль</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 xml:space="preserve"> </w:t>
      </w:r>
    </w:p>
    <w:p w14:paraId="34DEC8A3"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Поток от операционной деятельности</w:t>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r>
      <w:r w:rsidRPr="00A91DF6">
        <w:rPr>
          <w:rFonts w:eastAsia="Calibri"/>
          <w:sz w:val="28"/>
          <w:szCs w:val="28"/>
          <w:lang w:eastAsia="en-US"/>
        </w:rPr>
        <w:tab/>
        <w:t>9 826695</w:t>
      </w:r>
    </w:p>
    <w:p w14:paraId="61C3F1AD"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w:t>
      </w:r>
    </w:p>
    <w:p w14:paraId="351B593B"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 xml:space="preserve">  Чистая прибыль реализации объекта   = 12 981 137 руб.</w:t>
      </w:r>
    </w:p>
    <w:p w14:paraId="753B0F09" w14:textId="77777777" w:rsidR="00007095" w:rsidRPr="00A91DF6" w:rsidRDefault="00007095" w:rsidP="00007095">
      <w:pPr>
        <w:ind w:firstLine="567"/>
        <w:jc w:val="both"/>
        <w:rPr>
          <w:rFonts w:eastAsia="Calibri"/>
          <w:sz w:val="28"/>
          <w:szCs w:val="28"/>
          <w:lang w:eastAsia="en-US"/>
        </w:rPr>
      </w:pPr>
    </w:p>
    <w:p w14:paraId="75BCCDF8" w14:textId="77777777" w:rsidR="00007095" w:rsidRPr="00A91DF6" w:rsidRDefault="00007095" w:rsidP="00007095">
      <w:pPr>
        <w:ind w:firstLine="567"/>
        <w:jc w:val="both"/>
        <w:rPr>
          <w:rFonts w:eastAsia="Calibri"/>
          <w:sz w:val="28"/>
          <w:szCs w:val="28"/>
          <w:lang w:eastAsia="en-US"/>
        </w:rPr>
      </w:pPr>
      <w:r w:rsidRPr="00A91DF6">
        <w:rPr>
          <w:rFonts w:eastAsia="Calibri"/>
          <w:sz w:val="28"/>
          <w:szCs w:val="28"/>
          <w:lang w:eastAsia="en-US"/>
        </w:rPr>
        <w:t>Вывод: инвестиционный проект является эффективным.</w:t>
      </w:r>
    </w:p>
    <w:p w14:paraId="67368D1D" w14:textId="77777777" w:rsidR="00007095" w:rsidRPr="00A91DF6" w:rsidRDefault="00007095" w:rsidP="00007095">
      <w:pPr>
        <w:ind w:firstLine="567"/>
        <w:jc w:val="both"/>
        <w:rPr>
          <w:rFonts w:eastAsia="Calibri"/>
          <w:sz w:val="28"/>
          <w:szCs w:val="28"/>
          <w:lang w:eastAsia="en-US"/>
        </w:rPr>
      </w:pPr>
    </w:p>
    <w:p w14:paraId="22863E14" w14:textId="77777777" w:rsidR="00007095" w:rsidRDefault="00007095" w:rsidP="00007095">
      <w:pPr>
        <w:ind w:firstLine="567"/>
        <w:jc w:val="both"/>
        <w:rPr>
          <w:rFonts w:eastAsia="Calibri"/>
          <w:sz w:val="28"/>
          <w:szCs w:val="28"/>
          <w:lang w:eastAsia="en-US"/>
        </w:rPr>
      </w:pPr>
    </w:p>
    <w:p w14:paraId="2624C695" w14:textId="77777777" w:rsidR="00007095" w:rsidRDefault="00007095" w:rsidP="00007095">
      <w:pPr>
        <w:ind w:firstLine="567"/>
        <w:jc w:val="both"/>
        <w:rPr>
          <w:rFonts w:eastAsia="Calibri"/>
          <w:sz w:val="28"/>
          <w:szCs w:val="28"/>
          <w:lang w:eastAsia="en-US"/>
        </w:rPr>
      </w:pPr>
    </w:p>
    <w:p w14:paraId="6BE2FC1F" w14:textId="77777777" w:rsidR="00007095" w:rsidRDefault="00007095" w:rsidP="00007095">
      <w:pPr>
        <w:ind w:firstLine="567"/>
        <w:jc w:val="both"/>
        <w:rPr>
          <w:rFonts w:eastAsia="Calibri"/>
          <w:sz w:val="28"/>
          <w:szCs w:val="28"/>
          <w:lang w:eastAsia="en-US"/>
        </w:rPr>
      </w:pPr>
    </w:p>
    <w:p w14:paraId="7DEF21BA" w14:textId="77777777" w:rsidR="00007095" w:rsidRDefault="00007095" w:rsidP="00007095">
      <w:pPr>
        <w:ind w:firstLine="567"/>
        <w:jc w:val="both"/>
        <w:rPr>
          <w:rFonts w:eastAsia="Calibri"/>
          <w:sz w:val="28"/>
          <w:szCs w:val="28"/>
          <w:lang w:eastAsia="en-US"/>
        </w:rPr>
      </w:pPr>
    </w:p>
    <w:p w14:paraId="59EDCF22" w14:textId="77777777" w:rsidR="00007095" w:rsidRDefault="00007095" w:rsidP="00007095">
      <w:pPr>
        <w:ind w:firstLine="567"/>
        <w:jc w:val="both"/>
        <w:rPr>
          <w:rFonts w:eastAsia="Calibri"/>
          <w:sz w:val="28"/>
          <w:szCs w:val="28"/>
          <w:lang w:eastAsia="en-US"/>
        </w:rPr>
      </w:pPr>
    </w:p>
    <w:p w14:paraId="13304138" w14:textId="77777777" w:rsidR="00007095" w:rsidRDefault="00007095" w:rsidP="00007095">
      <w:pPr>
        <w:ind w:firstLine="567"/>
        <w:jc w:val="both"/>
        <w:rPr>
          <w:rFonts w:eastAsia="Calibri"/>
          <w:sz w:val="28"/>
          <w:szCs w:val="28"/>
          <w:lang w:eastAsia="en-US"/>
        </w:rPr>
      </w:pPr>
    </w:p>
    <w:p w14:paraId="3D42AA1B" w14:textId="77777777" w:rsidR="00007095" w:rsidRDefault="00007095" w:rsidP="00007095">
      <w:pPr>
        <w:ind w:firstLine="567"/>
        <w:jc w:val="both"/>
        <w:rPr>
          <w:rFonts w:eastAsia="Calibri"/>
          <w:sz w:val="28"/>
          <w:szCs w:val="28"/>
          <w:lang w:eastAsia="en-US"/>
        </w:rPr>
      </w:pPr>
    </w:p>
    <w:p w14:paraId="4184A074" w14:textId="77777777" w:rsidR="00007095" w:rsidRDefault="00007095" w:rsidP="00007095">
      <w:pPr>
        <w:ind w:firstLine="567"/>
        <w:jc w:val="both"/>
        <w:rPr>
          <w:rFonts w:eastAsia="Calibri"/>
          <w:sz w:val="28"/>
          <w:szCs w:val="28"/>
          <w:lang w:eastAsia="en-US"/>
        </w:rPr>
      </w:pPr>
    </w:p>
    <w:p w14:paraId="180C6965" w14:textId="77777777" w:rsidR="00007095" w:rsidRDefault="00007095" w:rsidP="00007095">
      <w:pPr>
        <w:ind w:firstLine="567"/>
        <w:jc w:val="both"/>
        <w:rPr>
          <w:rFonts w:eastAsia="Calibri"/>
          <w:sz w:val="28"/>
          <w:szCs w:val="28"/>
          <w:lang w:eastAsia="en-US"/>
        </w:rPr>
      </w:pPr>
    </w:p>
    <w:p w14:paraId="2F3406B5" w14:textId="77777777" w:rsidR="00007095" w:rsidRDefault="00007095" w:rsidP="00007095">
      <w:pPr>
        <w:ind w:firstLine="567"/>
        <w:jc w:val="both"/>
        <w:rPr>
          <w:rFonts w:eastAsia="Calibri"/>
          <w:sz w:val="28"/>
          <w:szCs w:val="28"/>
          <w:lang w:eastAsia="en-US"/>
        </w:rPr>
      </w:pPr>
    </w:p>
    <w:p w14:paraId="79F21E60" w14:textId="77777777" w:rsidR="00007095" w:rsidRDefault="00007095" w:rsidP="00007095">
      <w:pPr>
        <w:ind w:firstLine="567"/>
        <w:jc w:val="both"/>
        <w:rPr>
          <w:rFonts w:eastAsia="Calibri"/>
          <w:sz w:val="28"/>
          <w:szCs w:val="28"/>
          <w:lang w:eastAsia="en-US"/>
        </w:rPr>
      </w:pPr>
    </w:p>
    <w:p w14:paraId="588433CC" w14:textId="77777777" w:rsidR="00007095" w:rsidRDefault="00007095" w:rsidP="00007095">
      <w:pPr>
        <w:ind w:firstLine="567"/>
        <w:jc w:val="both"/>
        <w:rPr>
          <w:rFonts w:eastAsia="Calibri"/>
          <w:sz w:val="28"/>
          <w:szCs w:val="28"/>
          <w:lang w:eastAsia="en-US"/>
        </w:rPr>
      </w:pPr>
    </w:p>
    <w:p w14:paraId="62C3FABD" w14:textId="77777777" w:rsidR="00007095" w:rsidRDefault="00007095" w:rsidP="00007095">
      <w:pPr>
        <w:ind w:firstLine="567"/>
        <w:jc w:val="both"/>
        <w:rPr>
          <w:rFonts w:eastAsia="Calibri"/>
          <w:sz w:val="28"/>
          <w:szCs w:val="28"/>
          <w:lang w:eastAsia="en-US"/>
        </w:rPr>
      </w:pPr>
    </w:p>
    <w:p w14:paraId="13771881" w14:textId="002ADAD7" w:rsidR="00007095" w:rsidRDefault="00007095" w:rsidP="00007095">
      <w:pPr>
        <w:ind w:firstLine="567"/>
        <w:jc w:val="both"/>
        <w:rPr>
          <w:rFonts w:eastAsia="Calibri"/>
          <w:sz w:val="28"/>
          <w:szCs w:val="28"/>
          <w:lang w:eastAsia="en-US"/>
        </w:rPr>
      </w:pPr>
    </w:p>
    <w:p w14:paraId="5AF3B94B" w14:textId="77777777" w:rsidR="00007095" w:rsidRDefault="00007095" w:rsidP="00007095">
      <w:pPr>
        <w:ind w:firstLine="567"/>
        <w:jc w:val="both"/>
        <w:rPr>
          <w:rFonts w:eastAsia="Calibri"/>
          <w:sz w:val="28"/>
          <w:szCs w:val="28"/>
          <w:lang w:eastAsia="en-US"/>
        </w:rPr>
      </w:pPr>
    </w:p>
    <w:p w14:paraId="6308420A" w14:textId="77777777" w:rsidR="00007095" w:rsidRDefault="00007095" w:rsidP="00007095">
      <w:pPr>
        <w:ind w:firstLine="567"/>
        <w:jc w:val="both"/>
        <w:rPr>
          <w:rFonts w:eastAsia="Calibri"/>
          <w:sz w:val="28"/>
          <w:szCs w:val="28"/>
          <w:lang w:eastAsia="en-US"/>
        </w:rPr>
      </w:pPr>
    </w:p>
    <w:p w14:paraId="4EDA586B" w14:textId="77777777" w:rsidR="00007095" w:rsidRDefault="00007095" w:rsidP="00007095">
      <w:pPr>
        <w:ind w:firstLine="567"/>
        <w:jc w:val="both"/>
        <w:rPr>
          <w:rFonts w:eastAsia="Calibri"/>
          <w:sz w:val="28"/>
          <w:szCs w:val="28"/>
          <w:lang w:eastAsia="en-US"/>
        </w:rPr>
      </w:pPr>
    </w:p>
    <w:p w14:paraId="297ED218" w14:textId="77777777" w:rsidR="00007095" w:rsidRDefault="00007095" w:rsidP="00007095">
      <w:pPr>
        <w:ind w:firstLine="567"/>
        <w:jc w:val="both"/>
        <w:rPr>
          <w:rFonts w:eastAsia="Calibri"/>
          <w:sz w:val="28"/>
          <w:szCs w:val="28"/>
          <w:lang w:eastAsia="en-US"/>
        </w:rPr>
      </w:pPr>
    </w:p>
    <w:p w14:paraId="014EB8AA" w14:textId="77777777" w:rsidR="00007095" w:rsidRDefault="00007095" w:rsidP="00007095">
      <w:pPr>
        <w:ind w:firstLine="567"/>
        <w:jc w:val="both"/>
        <w:rPr>
          <w:rFonts w:eastAsia="Calibri"/>
          <w:sz w:val="28"/>
          <w:szCs w:val="28"/>
          <w:lang w:eastAsia="en-US"/>
        </w:rPr>
      </w:pPr>
    </w:p>
    <w:p w14:paraId="440F1259" w14:textId="77777777" w:rsidR="00007095" w:rsidRDefault="00007095" w:rsidP="00007095">
      <w:pPr>
        <w:ind w:firstLine="567"/>
        <w:jc w:val="both"/>
        <w:rPr>
          <w:rFonts w:eastAsia="Calibri"/>
          <w:sz w:val="28"/>
          <w:szCs w:val="28"/>
          <w:lang w:eastAsia="en-US"/>
        </w:rPr>
      </w:pPr>
    </w:p>
    <w:p w14:paraId="113FA9D7" w14:textId="77777777" w:rsidR="00007095" w:rsidRDefault="00007095" w:rsidP="00007095">
      <w:pPr>
        <w:ind w:firstLine="567"/>
        <w:jc w:val="both"/>
        <w:rPr>
          <w:rFonts w:eastAsia="Calibri"/>
          <w:sz w:val="28"/>
          <w:szCs w:val="28"/>
          <w:lang w:eastAsia="en-US"/>
        </w:rPr>
      </w:pPr>
    </w:p>
    <w:p w14:paraId="52636350" w14:textId="77777777" w:rsidR="00007095" w:rsidRDefault="00007095" w:rsidP="00007095">
      <w:pPr>
        <w:ind w:firstLine="567"/>
        <w:jc w:val="both"/>
        <w:rPr>
          <w:rFonts w:eastAsia="Calibri"/>
          <w:sz w:val="28"/>
          <w:szCs w:val="28"/>
          <w:lang w:eastAsia="en-US"/>
        </w:rPr>
      </w:pPr>
    </w:p>
    <w:p w14:paraId="49E5D578" w14:textId="77777777" w:rsidR="00007095" w:rsidRDefault="00007095" w:rsidP="00007095">
      <w:pPr>
        <w:ind w:firstLine="567"/>
        <w:jc w:val="both"/>
        <w:rPr>
          <w:rFonts w:eastAsia="Calibri"/>
          <w:sz w:val="28"/>
          <w:szCs w:val="28"/>
          <w:lang w:eastAsia="en-US"/>
        </w:rPr>
      </w:pPr>
    </w:p>
    <w:p w14:paraId="113B3B88" w14:textId="77777777" w:rsidR="00007095" w:rsidRDefault="00007095" w:rsidP="00007095">
      <w:pPr>
        <w:ind w:firstLine="567"/>
        <w:jc w:val="both"/>
        <w:rPr>
          <w:rFonts w:eastAsia="Calibri"/>
          <w:sz w:val="28"/>
          <w:szCs w:val="28"/>
          <w:lang w:eastAsia="en-US"/>
        </w:rPr>
      </w:pPr>
    </w:p>
    <w:p w14:paraId="28678934" w14:textId="77777777" w:rsidR="00007095" w:rsidRDefault="00007095" w:rsidP="00007095">
      <w:pPr>
        <w:ind w:firstLine="567"/>
        <w:jc w:val="both"/>
        <w:rPr>
          <w:rFonts w:eastAsia="Calibri"/>
          <w:sz w:val="28"/>
          <w:szCs w:val="28"/>
          <w:lang w:eastAsia="en-US"/>
        </w:rPr>
      </w:pPr>
    </w:p>
    <w:p w14:paraId="27075D98" w14:textId="77777777" w:rsidR="00007095" w:rsidRDefault="00007095" w:rsidP="00007095">
      <w:pPr>
        <w:ind w:firstLine="567"/>
        <w:jc w:val="both"/>
        <w:rPr>
          <w:rFonts w:eastAsia="Calibri"/>
          <w:sz w:val="28"/>
          <w:szCs w:val="28"/>
          <w:lang w:eastAsia="en-US"/>
        </w:rPr>
      </w:pPr>
    </w:p>
    <w:p w14:paraId="609E518E" w14:textId="77777777" w:rsidR="00007095" w:rsidRDefault="00007095" w:rsidP="00007095">
      <w:pPr>
        <w:ind w:firstLine="567"/>
        <w:jc w:val="both"/>
        <w:rPr>
          <w:rFonts w:eastAsia="Calibri"/>
          <w:sz w:val="28"/>
          <w:szCs w:val="28"/>
          <w:lang w:eastAsia="en-US"/>
        </w:rPr>
      </w:pPr>
    </w:p>
    <w:p w14:paraId="34AB9D69" w14:textId="77777777" w:rsidR="00007095" w:rsidRDefault="00007095" w:rsidP="00007095">
      <w:pPr>
        <w:ind w:firstLine="567"/>
        <w:jc w:val="both"/>
        <w:rPr>
          <w:rFonts w:eastAsia="Calibri"/>
          <w:sz w:val="28"/>
          <w:szCs w:val="28"/>
          <w:lang w:eastAsia="en-US"/>
        </w:rPr>
      </w:pPr>
    </w:p>
    <w:p w14:paraId="121CAA0C" w14:textId="77777777" w:rsidR="00007095" w:rsidRPr="00A91DF6" w:rsidRDefault="00007095" w:rsidP="00007095">
      <w:pPr>
        <w:ind w:firstLine="567"/>
        <w:jc w:val="both"/>
        <w:rPr>
          <w:rFonts w:eastAsia="Calibri"/>
          <w:sz w:val="28"/>
          <w:szCs w:val="28"/>
          <w:lang w:eastAsia="en-US"/>
        </w:rPr>
      </w:pPr>
    </w:p>
    <w:p w14:paraId="747301C3" w14:textId="77777777" w:rsidR="001A52CE" w:rsidRPr="00A91DF6" w:rsidRDefault="001A52CE" w:rsidP="001A52CE">
      <w:pPr>
        <w:jc w:val="both"/>
        <w:rPr>
          <w:rFonts w:eastAsia="Calibri"/>
          <w:sz w:val="28"/>
          <w:szCs w:val="28"/>
          <w:lang w:eastAsia="en-US"/>
        </w:rPr>
      </w:pPr>
    </w:p>
    <w:p w14:paraId="256796DE" w14:textId="780A2D2E" w:rsidR="00C35A12" w:rsidRPr="00A91DF6" w:rsidRDefault="00C35A12" w:rsidP="003C06A0">
      <w:pPr>
        <w:jc w:val="right"/>
        <w:rPr>
          <w:rFonts w:eastAsia="Calibri"/>
          <w:sz w:val="28"/>
          <w:szCs w:val="28"/>
          <w:lang w:eastAsia="en-US"/>
        </w:rPr>
      </w:pPr>
      <w:r w:rsidRPr="00A91DF6">
        <w:rPr>
          <w:rFonts w:eastAsia="Calibri"/>
          <w:sz w:val="28"/>
          <w:szCs w:val="28"/>
          <w:lang w:eastAsia="en-US"/>
        </w:rPr>
        <w:t xml:space="preserve">Приложение № 2 </w:t>
      </w:r>
    </w:p>
    <w:p w14:paraId="12138A35" w14:textId="77777777" w:rsidR="00C35A12" w:rsidRPr="00A91DF6" w:rsidRDefault="00C35A12" w:rsidP="00C35A12">
      <w:pPr>
        <w:jc w:val="right"/>
        <w:rPr>
          <w:rFonts w:eastAsia="Calibri"/>
          <w:sz w:val="28"/>
          <w:szCs w:val="28"/>
          <w:lang w:eastAsia="en-US"/>
        </w:rPr>
      </w:pPr>
      <w:r w:rsidRPr="00A91DF6">
        <w:rPr>
          <w:rFonts w:eastAsia="Calibri"/>
          <w:sz w:val="28"/>
          <w:szCs w:val="28"/>
          <w:lang w:eastAsia="en-US"/>
        </w:rPr>
        <w:t>к постановлению администрации</w:t>
      </w:r>
    </w:p>
    <w:p w14:paraId="12A9D8A4" w14:textId="77777777" w:rsidR="00C35A12" w:rsidRPr="00A91DF6" w:rsidRDefault="00C35A12" w:rsidP="00C35A12">
      <w:pPr>
        <w:jc w:val="right"/>
        <w:rPr>
          <w:rFonts w:eastAsia="Calibri"/>
          <w:sz w:val="28"/>
          <w:szCs w:val="28"/>
          <w:lang w:eastAsia="en-US"/>
        </w:rPr>
      </w:pPr>
      <w:r w:rsidRPr="00A91DF6">
        <w:rPr>
          <w:rFonts w:eastAsia="Calibri"/>
          <w:sz w:val="28"/>
          <w:szCs w:val="28"/>
          <w:lang w:eastAsia="en-US"/>
        </w:rPr>
        <w:t xml:space="preserve">Сусанинского сельского поселения </w:t>
      </w:r>
    </w:p>
    <w:p w14:paraId="18E8C6B3" w14:textId="0FE50F32" w:rsidR="00C35A12" w:rsidRPr="00A91DF6" w:rsidRDefault="00C35A12" w:rsidP="00C35A12">
      <w:pPr>
        <w:jc w:val="right"/>
        <w:rPr>
          <w:rFonts w:eastAsia="Calibri"/>
          <w:sz w:val="28"/>
          <w:szCs w:val="28"/>
          <w:lang w:eastAsia="en-US"/>
        </w:rPr>
      </w:pPr>
      <w:r w:rsidRPr="00A91DF6">
        <w:rPr>
          <w:rFonts w:eastAsia="Calibri"/>
          <w:sz w:val="28"/>
          <w:szCs w:val="28"/>
          <w:lang w:eastAsia="en-US"/>
        </w:rPr>
        <w:t>от «</w:t>
      </w:r>
      <w:r w:rsidR="00EF5923">
        <w:rPr>
          <w:rFonts w:eastAsia="Calibri"/>
          <w:sz w:val="28"/>
          <w:szCs w:val="28"/>
          <w:lang w:eastAsia="en-US"/>
        </w:rPr>
        <w:t>14» апреля</w:t>
      </w:r>
      <w:r w:rsidRPr="00A91DF6">
        <w:rPr>
          <w:rFonts w:eastAsia="Calibri"/>
          <w:sz w:val="28"/>
          <w:szCs w:val="28"/>
          <w:lang w:eastAsia="en-US"/>
        </w:rPr>
        <w:t xml:space="preserve"> 2022 г. № </w:t>
      </w:r>
      <w:r w:rsidR="002C4D53">
        <w:rPr>
          <w:rFonts w:eastAsia="Calibri"/>
          <w:sz w:val="28"/>
          <w:szCs w:val="28"/>
          <w:lang w:eastAsia="en-US"/>
        </w:rPr>
        <w:t>138</w:t>
      </w:r>
    </w:p>
    <w:p w14:paraId="351B8091" w14:textId="77777777" w:rsidR="00C35A12" w:rsidRPr="00A91DF6" w:rsidRDefault="00C35A12" w:rsidP="00C35A12">
      <w:pPr>
        <w:jc w:val="right"/>
        <w:rPr>
          <w:rFonts w:eastAsia="Calibri"/>
          <w:lang w:eastAsia="en-US"/>
        </w:rPr>
      </w:pPr>
    </w:p>
    <w:p w14:paraId="7B2015B6" w14:textId="77777777" w:rsidR="00C35A12" w:rsidRPr="00A91DF6" w:rsidRDefault="00C35A12" w:rsidP="00C35A12">
      <w:pPr>
        <w:jc w:val="right"/>
        <w:rPr>
          <w:rFonts w:eastAsia="Calibri"/>
          <w:lang w:eastAsia="en-US"/>
        </w:rPr>
      </w:pPr>
    </w:p>
    <w:p w14:paraId="18EDDB8F" w14:textId="77777777" w:rsidR="00C35A12" w:rsidRPr="00A91DF6" w:rsidRDefault="00C35A12" w:rsidP="00C35A12">
      <w:pPr>
        <w:jc w:val="right"/>
        <w:rPr>
          <w:rFonts w:eastAsia="Calibri"/>
          <w:sz w:val="28"/>
          <w:szCs w:val="28"/>
          <w:lang w:eastAsia="en-US"/>
        </w:rPr>
      </w:pPr>
      <w:r w:rsidRPr="00A91DF6">
        <w:rPr>
          <w:rFonts w:eastAsia="Calibri"/>
          <w:sz w:val="28"/>
          <w:szCs w:val="28"/>
          <w:lang w:eastAsia="en-US"/>
        </w:rPr>
        <w:t>УТВЕРЖДАЮ</w:t>
      </w:r>
    </w:p>
    <w:p w14:paraId="780CBAE9" w14:textId="77777777" w:rsidR="00C35A12" w:rsidRPr="00A91DF6" w:rsidRDefault="00C35A12" w:rsidP="00C35A12">
      <w:pPr>
        <w:jc w:val="right"/>
        <w:rPr>
          <w:rFonts w:eastAsia="Calibri"/>
          <w:sz w:val="28"/>
          <w:szCs w:val="28"/>
          <w:lang w:eastAsia="en-US"/>
        </w:rPr>
      </w:pPr>
    </w:p>
    <w:p w14:paraId="1B6B852B" w14:textId="77777777" w:rsidR="00C35A12" w:rsidRPr="00A91DF6" w:rsidRDefault="00C35A12" w:rsidP="00C35A12">
      <w:pPr>
        <w:jc w:val="right"/>
        <w:rPr>
          <w:rFonts w:eastAsia="Calibri"/>
          <w:sz w:val="28"/>
          <w:szCs w:val="28"/>
          <w:lang w:eastAsia="en-US"/>
        </w:rPr>
      </w:pPr>
      <w:r w:rsidRPr="00A91DF6">
        <w:rPr>
          <w:rFonts w:eastAsia="Calibri"/>
          <w:sz w:val="28"/>
          <w:szCs w:val="28"/>
          <w:lang w:eastAsia="en-US"/>
        </w:rPr>
        <w:t>Глава администрации</w:t>
      </w:r>
    </w:p>
    <w:p w14:paraId="06E0744D" w14:textId="77777777" w:rsidR="00C35A12" w:rsidRPr="00A91DF6" w:rsidRDefault="00C35A12" w:rsidP="00C35A12">
      <w:pPr>
        <w:jc w:val="right"/>
        <w:rPr>
          <w:rFonts w:eastAsia="Calibri"/>
          <w:sz w:val="28"/>
          <w:szCs w:val="28"/>
          <w:lang w:eastAsia="en-US"/>
        </w:rPr>
      </w:pPr>
      <w:r w:rsidRPr="00A91DF6">
        <w:rPr>
          <w:rFonts w:eastAsia="Calibri"/>
          <w:sz w:val="28"/>
          <w:szCs w:val="28"/>
          <w:lang w:eastAsia="en-US"/>
        </w:rPr>
        <w:t>Сусанинского сельского поселения</w:t>
      </w:r>
    </w:p>
    <w:p w14:paraId="6BDA71DB" w14:textId="77777777" w:rsidR="00C35A12" w:rsidRPr="00A91DF6" w:rsidRDefault="00C35A12" w:rsidP="00C35A12">
      <w:pPr>
        <w:jc w:val="right"/>
        <w:rPr>
          <w:rFonts w:eastAsia="Calibri"/>
          <w:sz w:val="28"/>
          <w:szCs w:val="28"/>
          <w:lang w:eastAsia="en-US"/>
        </w:rPr>
      </w:pPr>
    </w:p>
    <w:p w14:paraId="364ECE21" w14:textId="77777777" w:rsidR="00C35A12" w:rsidRPr="00A91DF6" w:rsidRDefault="00C35A12" w:rsidP="00C35A12">
      <w:pPr>
        <w:jc w:val="right"/>
        <w:rPr>
          <w:rFonts w:eastAsia="Calibri"/>
          <w:sz w:val="28"/>
          <w:szCs w:val="28"/>
          <w:lang w:eastAsia="en-US"/>
        </w:rPr>
      </w:pPr>
      <w:r w:rsidRPr="00A91DF6">
        <w:rPr>
          <w:rFonts w:eastAsia="Calibri"/>
          <w:sz w:val="28"/>
          <w:szCs w:val="28"/>
          <w:lang w:eastAsia="en-US"/>
        </w:rPr>
        <w:t xml:space="preserve">______________ К.С. </w:t>
      </w:r>
      <w:proofErr w:type="spellStart"/>
      <w:r w:rsidRPr="00A91DF6">
        <w:rPr>
          <w:rFonts w:eastAsia="Calibri"/>
          <w:sz w:val="28"/>
          <w:szCs w:val="28"/>
          <w:lang w:eastAsia="en-US"/>
        </w:rPr>
        <w:t>Морин</w:t>
      </w:r>
      <w:proofErr w:type="spellEnd"/>
    </w:p>
    <w:p w14:paraId="08468D4D" w14:textId="77777777" w:rsidR="00C35A12" w:rsidRPr="00A91DF6" w:rsidRDefault="00C35A12" w:rsidP="00C35A12">
      <w:pPr>
        <w:jc w:val="right"/>
        <w:rPr>
          <w:rFonts w:eastAsia="Calibri"/>
          <w:sz w:val="28"/>
          <w:szCs w:val="28"/>
          <w:lang w:eastAsia="en-US"/>
        </w:rPr>
      </w:pPr>
    </w:p>
    <w:p w14:paraId="15A77720" w14:textId="1CE7F66C" w:rsidR="00C35A12" w:rsidRPr="00A91DF6" w:rsidRDefault="00C35A12" w:rsidP="00C35A12">
      <w:pPr>
        <w:jc w:val="right"/>
        <w:rPr>
          <w:rFonts w:eastAsia="Calibri"/>
          <w:sz w:val="28"/>
          <w:szCs w:val="28"/>
          <w:lang w:eastAsia="en-US"/>
        </w:rPr>
      </w:pPr>
      <w:r w:rsidRPr="002C4D53">
        <w:rPr>
          <w:rFonts w:eastAsia="Calibri"/>
          <w:sz w:val="28"/>
          <w:szCs w:val="28"/>
          <w:lang w:eastAsia="en-US"/>
        </w:rPr>
        <w:t>«</w:t>
      </w:r>
      <w:r w:rsidR="00EF5923" w:rsidRPr="002C4D53">
        <w:rPr>
          <w:rFonts w:eastAsia="Calibri"/>
          <w:sz w:val="28"/>
          <w:szCs w:val="28"/>
          <w:lang w:eastAsia="en-US"/>
        </w:rPr>
        <w:t>14</w:t>
      </w:r>
      <w:r w:rsidRPr="002C4D53">
        <w:rPr>
          <w:rFonts w:eastAsia="Calibri"/>
          <w:sz w:val="28"/>
          <w:szCs w:val="28"/>
          <w:lang w:eastAsia="en-US"/>
        </w:rPr>
        <w:t xml:space="preserve">» </w:t>
      </w:r>
      <w:r w:rsidR="00EF5923" w:rsidRPr="002C4D53">
        <w:rPr>
          <w:rFonts w:eastAsia="Calibri"/>
          <w:sz w:val="28"/>
          <w:szCs w:val="28"/>
          <w:lang w:eastAsia="en-US"/>
        </w:rPr>
        <w:t>апреля</w:t>
      </w:r>
      <w:r w:rsidRPr="002C4D53">
        <w:rPr>
          <w:rFonts w:eastAsia="Calibri"/>
          <w:sz w:val="28"/>
          <w:szCs w:val="28"/>
          <w:lang w:eastAsia="en-US"/>
        </w:rPr>
        <w:t xml:space="preserve"> 2022 г.</w:t>
      </w:r>
    </w:p>
    <w:p w14:paraId="67303A3A" w14:textId="4036C140" w:rsidR="0026492A" w:rsidRPr="00A91DF6" w:rsidRDefault="0026492A" w:rsidP="00C35A12">
      <w:pPr>
        <w:jc w:val="right"/>
        <w:rPr>
          <w:rFonts w:eastAsia="Calibri"/>
          <w:sz w:val="28"/>
          <w:szCs w:val="28"/>
          <w:lang w:eastAsia="en-US"/>
        </w:rPr>
      </w:pPr>
    </w:p>
    <w:p w14:paraId="55BF956A" w14:textId="77777777" w:rsidR="0026492A" w:rsidRPr="00A91DF6" w:rsidRDefault="0026492A" w:rsidP="0026492A">
      <w:pPr>
        <w:autoSpaceDE w:val="0"/>
        <w:autoSpaceDN w:val="0"/>
        <w:adjustRightInd w:val="0"/>
        <w:jc w:val="center"/>
        <w:rPr>
          <w:sz w:val="28"/>
          <w:szCs w:val="28"/>
        </w:rPr>
      </w:pPr>
    </w:p>
    <w:p w14:paraId="7E642DE1" w14:textId="740DF010" w:rsidR="0026492A" w:rsidRPr="00A91DF6" w:rsidRDefault="0026492A" w:rsidP="0026492A">
      <w:pPr>
        <w:autoSpaceDE w:val="0"/>
        <w:autoSpaceDN w:val="0"/>
        <w:adjustRightInd w:val="0"/>
        <w:jc w:val="center"/>
        <w:rPr>
          <w:sz w:val="28"/>
          <w:szCs w:val="28"/>
        </w:rPr>
      </w:pPr>
      <w:r w:rsidRPr="00A91DF6">
        <w:rPr>
          <w:sz w:val="28"/>
          <w:szCs w:val="28"/>
        </w:rPr>
        <w:t>ДОКУМЕНТАЦИЯ</w:t>
      </w:r>
    </w:p>
    <w:p w14:paraId="64411655" w14:textId="77777777" w:rsidR="0026492A" w:rsidRPr="00A91DF6" w:rsidRDefault="0026492A" w:rsidP="0026492A">
      <w:pPr>
        <w:autoSpaceDE w:val="0"/>
        <w:autoSpaceDN w:val="0"/>
        <w:adjustRightInd w:val="0"/>
        <w:jc w:val="center"/>
        <w:rPr>
          <w:sz w:val="28"/>
          <w:szCs w:val="28"/>
        </w:rPr>
      </w:pPr>
    </w:p>
    <w:p w14:paraId="3002B5FD" w14:textId="77777777" w:rsidR="0026492A" w:rsidRPr="00A91DF6" w:rsidRDefault="0026492A" w:rsidP="0026492A">
      <w:pPr>
        <w:autoSpaceDE w:val="0"/>
        <w:autoSpaceDN w:val="0"/>
        <w:adjustRightInd w:val="0"/>
        <w:jc w:val="center"/>
        <w:rPr>
          <w:sz w:val="28"/>
          <w:szCs w:val="28"/>
        </w:rPr>
      </w:pPr>
    </w:p>
    <w:p w14:paraId="3F0ED0CC" w14:textId="0AF3C5FF" w:rsidR="0026492A" w:rsidRPr="00A91DF6" w:rsidRDefault="0026492A" w:rsidP="0026492A">
      <w:pPr>
        <w:autoSpaceDE w:val="0"/>
        <w:autoSpaceDN w:val="0"/>
        <w:adjustRightInd w:val="0"/>
        <w:jc w:val="center"/>
      </w:pPr>
      <w:r w:rsidRPr="00A91DF6">
        <w:rPr>
          <w:sz w:val="28"/>
          <w:szCs w:val="28"/>
        </w:rPr>
        <w:t xml:space="preserve">об открытом конкурсе на право заключения инвестиционного договора </w:t>
      </w:r>
      <w:bookmarkStart w:id="6" w:name="_Hlk97643057"/>
      <w:r w:rsidRPr="00A91DF6">
        <w:rPr>
          <w:sz w:val="28"/>
          <w:szCs w:val="28"/>
        </w:rPr>
        <w:t xml:space="preserve">на реализацию инвестиционный проекта по строительству </w:t>
      </w:r>
      <w:r w:rsidR="00D12828" w:rsidRPr="00A91DF6">
        <w:rPr>
          <w:sz w:val="28"/>
          <w:szCs w:val="28"/>
        </w:rPr>
        <w:t xml:space="preserve">жилого дома </w:t>
      </w:r>
      <w:r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sz w:val="28"/>
          <w:szCs w:val="28"/>
        </w:rPr>
        <w:t>Кобралово</w:t>
      </w:r>
      <w:proofErr w:type="spellEnd"/>
      <w:r w:rsidRPr="00A91DF6">
        <w:rPr>
          <w:sz w:val="28"/>
          <w:szCs w:val="28"/>
        </w:rPr>
        <w:t xml:space="preserve">, </w:t>
      </w:r>
      <w:proofErr w:type="spellStart"/>
      <w:r w:rsidRPr="00A91DF6">
        <w:rPr>
          <w:sz w:val="28"/>
          <w:szCs w:val="28"/>
        </w:rPr>
        <w:t>ул</w:t>
      </w:r>
      <w:proofErr w:type="spellEnd"/>
      <w:r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bookmarkEnd w:id="6"/>
    <w:p w14:paraId="366CFD4C" w14:textId="77777777" w:rsidR="0026492A" w:rsidRPr="00A91DF6" w:rsidRDefault="0026492A" w:rsidP="0026492A">
      <w:pPr>
        <w:autoSpaceDE w:val="0"/>
        <w:autoSpaceDN w:val="0"/>
        <w:adjustRightInd w:val="0"/>
        <w:jc w:val="center"/>
      </w:pPr>
    </w:p>
    <w:p w14:paraId="0E3E28A0" w14:textId="77777777" w:rsidR="0026492A" w:rsidRPr="00A91DF6" w:rsidRDefault="0026492A" w:rsidP="0026492A">
      <w:pPr>
        <w:autoSpaceDE w:val="0"/>
        <w:autoSpaceDN w:val="0"/>
        <w:adjustRightInd w:val="0"/>
        <w:jc w:val="center"/>
      </w:pPr>
    </w:p>
    <w:p w14:paraId="01A937B4" w14:textId="77777777" w:rsidR="0026492A" w:rsidRPr="00A91DF6" w:rsidRDefault="0026492A" w:rsidP="0026492A">
      <w:pPr>
        <w:autoSpaceDE w:val="0"/>
        <w:autoSpaceDN w:val="0"/>
        <w:adjustRightInd w:val="0"/>
        <w:jc w:val="center"/>
      </w:pPr>
    </w:p>
    <w:p w14:paraId="53CAA2FF" w14:textId="77777777" w:rsidR="0026492A" w:rsidRPr="00A91DF6" w:rsidRDefault="0026492A" w:rsidP="0026492A">
      <w:pPr>
        <w:autoSpaceDE w:val="0"/>
        <w:autoSpaceDN w:val="0"/>
        <w:adjustRightInd w:val="0"/>
        <w:jc w:val="center"/>
      </w:pPr>
    </w:p>
    <w:p w14:paraId="1FDBE9BB" w14:textId="77777777" w:rsidR="0026492A" w:rsidRPr="00A91DF6" w:rsidRDefault="0026492A" w:rsidP="0026492A">
      <w:pPr>
        <w:autoSpaceDE w:val="0"/>
        <w:autoSpaceDN w:val="0"/>
        <w:adjustRightInd w:val="0"/>
        <w:jc w:val="center"/>
      </w:pPr>
    </w:p>
    <w:p w14:paraId="52A268C0" w14:textId="77777777" w:rsidR="0026492A" w:rsidRPr="00A91DF6" w:rsidRDefault="0026492A" w:rsidP="0026492A">
      <w:pPr>
        <w:autoSpaceDE w:val="0"/>
        <w:autoSpaceDN w:val="0"/>
        <w:adjustRightInd w:val="0"/>
        <w:jc w:val="center"/>
      </w:pPr>
    </w:p>
    <w:p w14:paraId="3B9961F8" w14:textId="77777777" w:rsidR="0026492A" w:rsidRPr="00A91DF6" w:rsidRDefault="0026492A" w:rsidP="0026492A">
      <w:pPr>
        <w:autoSpaceDE w:val="0"/>
        <w:autoSpaceDN w:val="0"/>
        <w:adjustRightInd w:val="0"/>
        <w:jc w:val="center"/>
      </w:pPr>
    </w:p>
    <w:p w14:paraId="0650473B" w14:textId="77777777" w:rsidR="0026492A" w:rsidRPr="00A91DF6" w:rsidRDefault="0026492A" w:rsidP="0026492A">
      <w:pPr>
        <w:autoSpaceDE w:val="0"/>
        <w:autoSpaceDN w:val="0"/>
        <w:adjustRightInd w:val="0"/>
      </w:pPr>
    </w:p>
    <w:p w14:paraId="50C957A2" w14:textId="77777777" w:rsidR="0026492A" w:rsidRPr="00A91DF6" w:rsidRDefault="0026492A" w:rsidP="0026492A">
      <w:pPr>
        <w:autoSpaceDE w:val="0"/>
        <w:autoSpaceDN w:val="0"/>
        <w:adjustRightInd w:val="0"/>
      </w:pPr>
    </w:p>
    <w:p w14:paraId="5733BA57" w14:textId="77777777" w:rsidR="0026492A" w:rsidRPr="00A91DF6" w:rsidRDefault="0026492A" w:rsidP="0026492A">
      <w:pPr>
        <w:jc w:val="right"/>
      </w:pPr>
    </w:p>
    <w:p w14:paraId="7680894C" w14:textId="77777777" w:rsidR="0026492A" w:rsidRPr="00A91DF6" w:rsidRDefault="0026492A" w:rsidP="0026492A">
      <w:pPr>
        <w:jc w:val="right"/>
      </w:pPr>
    </w:p>
    <w:p w14:paraId="3C2025D1" w14:textId="77777777" w:rsidR="0026492A" w:rsidRPr="00A91DF6" w:rsidRDefault="0026492A" w:rsidP="0026492A">
      <w:pPr>
        <w:jc w:val="center"/>
        <w:rPr>
          <w:sz w:val="28"/>
          <w:szCs w:val="28"/>
        </w:rPr>
      </w:pPr>
    </w:p>
    <w:p w14:paraId="38578A7C" w14:textId="77777777" w:rsidR="0026492A" w:rsidRPr="00A91DF6" w:rsidRDefault="0026492A" w:rsidP="0026492A">
      <w:pPr>
        <w:jc w:val="center"/>
        <w:rPr>
          <w:sz w:val="28"/>
          <w:szCs w:val="28"/>
        </w:rPr>
      </w:pPr>
    </w:p>
    <w:p w14:paraId="11687C6F" w14:textId="77777777" w:rsidR="0026492A" w:rsidRPr="00A91DF6" w:rsidRDefault="0026492A" w:rsidP="0026492A">
      <w:pPr>
        <w:jc w:val="center"/>
        <w:rPr>
          <w:sz w:val="28"/>
          <w:szCs w:val="28"/>
        </w:rPr>
      </w:pPr>
    </w:p>
    <w:p w14:paraId="707A6971" w14:textId="77777777" w:rsidR="0026492A" w:rsidRPr="00A91DF6" w:rsidRDefault="0026492A" w:rsidP="0026492A">
      <w:pPr>
        <w:jc w:val="center"/>
        <w:rPr>
          <w:sz w:val="28"/>
          <w:szCs w:val="28"/>
        </w:rPr>
      </w:pPr>
    </w:p>
    <w:p w14:paraId="232BF9F5" w14:textId="77777777" w:rsidR="0026492A" w:rsidRPr="00A91DF6" w:rsidRDefault="0026492A" w:rsidP="0026492A">
      <w:pPr>
        <w:jc w:val="center"/>
        <w:rPr>
          <w:sz w:val="28"/>
          <w:szCs w:val="28"/>
        </w:rPr>
      </w:pPr>
    </w:p>
    <w:p w14:paraId="6920E0AD" w14:textId="77777777" w:rsidR="0026492A" w:rsidRPr="00A91DF6" w:rsidRDefault="0026492A" w:rsidP="0026492A">
      <w:pPr>
        <w:jc w:val="center"/>
        <w:rPr>
          <w:sz w:val="28"/>
          <w:szCs w:val="28"/>
        </w:rPr>
      </w:pPr>
    </w:p>
    <w:p w14:paraId="2D58414A" w14:textId="77777777" w:rsidR="0026492A" w:rsidRPr="00A91DF6" w:rsidRDefault="0026492A" w:rsidP="0026492A">
      <w:pPr>
        <w:jc w:val="center"/>
        <w:rPr>
          <w:sz w:val="28"/>
          <w:szCs w:val="28"/>
        </w:rPr>
      </w:pPr>
    </w:p>
    <w:p w14:paraId="40144657" w14:textId="31D3EA3C" w:rsidR="0026492A" w:rsidRPr="00A91DF6" w:rsidRDefault="0026492A" w:rsidP="0026492A">
      <w:pPr>
        <w:rPr>
          <w:sz w:val="28"/>
          <w:szCs w:val="28"/>
        </w:rPr>
      </w:pPr>
    </w:p>
    <w:p w14:paraId="29CDDAC3" w14:textId="77777777" w:rsidR="0026492A" w:rsidRPr="00A91DF6" w:rsidRDefault="0026492A" w:rsidP="0026492A">
      <w:pPr>
        <w:rPr>
          <w:sz w:val="28"/>
          <w:szCs w:val="28"/>
        </w:rPr>
      </w:pPr>
    </w:p>
    <w:p w14:paraId="325418B2" w14:textId="77777777" w:rsidR="0026492A" w:rsidRPr="00A91DF6" w:rsidRDefault="0026492A" w:rsidP="0026492A">
      <w:pPr>
        <w:jc w:val="center"/>
        <w:rPr>
          <w:sz w:val="28"/>
          <w:szCs w:val="28"/>
        </w:rPr>
      </w:pPr>
      <w:r w:rsidRPr="00A91DF6">
        <w:rPr>
          <w:sz w:val="28"/>
          <w:szCs w:val="28"/>
        </w:rPr>
        <w:t>СОДЕРЖАНИЕ:</w:t>
      </w:r>
    </w:p>
    <w:p w14:paraId="5F44307D" w14:textId="77777777" w:rsidR="0026492A" w:rsidRPr="00A91DF6" w:rsidRDefault="0026492A" w:rsidP="0026492A">
      <w:pPr>
        <w:jc w:val="center"/>
        <w:rPr>
          <w:sz w:val="28"/>
          <w:szCs w:val="28"/>
        </w:rPr>
      </w:pPr>
    </w:p>
    <w:p w14:paraId="560524B8" w14:textId="77777777" w:rsidR="0026492A" w:rsidRPr="00A91DF6" w:rsidRDefault="0026492A" w:rsidP="0026492A">
      <w:pPr>
        <w:numPr>
          <w:ilvl w:val="0"/>
          <w:numId w:val="5"/>
        </w:numPr>
        <w:jc w:val="both"/>
        <w:rPr>
          <w:sz w:val="28"/>
          <w:szCs w:val="28"/>
        </w:rPr>
      </w:pPr>
      <w:r w:rsidRPr="00A91DF6">
        <w:rPr>
          <w:sz w:val="28"/>
          <w:szCs w:val="28"/>
        </w:rPr>
        <w:t>Общие положения;</w:t>
      </w:r>
    </w:p>
    <w:p w14:paraId="1E5E839B" w14:textId="77777777" w:rsidR="0026492A" w:rsidRPr="00A91DF6" w:rsidRDefault="0026492A" w:rsidP="0026492A">
      <w:pPr>
        <w:numPr>
          <w:ilvl w:val="0"/>
          <w:numId w:val="5"/>
        </w:numPr>
        <w:jc w:val="both"/>
        <w:rPr>
          <w:sz w:val="28"/>
          <w:szCs w:val="28"/>
        </w:rPr>
      </w:pPr>
      <w:r w:rsidRPr="00A91DF6">
        <w:rPr>
          <w:sz w:val="28"/>
          <w:szCs w:val="28"/>
        </w:rPr>
        <w:t>Информационная карта;</w:t>
      </w:r>
    </w:p>
    <w:p w14:paraId="2AEBA634" w14:textId="77777777" w:rsidR="0026492A" w:rsidRPr="00A91DF6" w:rsidRDefault="0026492A" w:rsidP="0026492A">
      <w:pPr>
        <w:numPr>
          <w:ilvl w:val="0"/>
          <w:numId w:val="5"/>
        </w:numPr>
        <w:jc w:val="both"/>
        <w:rPr>
          <w:sz w:val="28"/>
          <w:szCs w:val="28"/>
        </w:rPr>
      </w:pPr>
      <w:r w:rsidRPr="00A91DF6">
        <w:rPr>
          <w:sz w:val="28"/>
          <w:szCs w:val="28"/>
        </w:rPr>
        <w:t>Проект инвестиционного договора;</w:t>
      </w:r>
    </w:p>
    <w:p w14:paraId="2D53EB03" w14:textId="77777777" w:rsidR="0026492A" w:rsidRPr="00A91DF6" w:rsidRDefault="0026492A" w:rsidP="0026492A">
      <w:pPr>
        <w:numPr>
          <w:ilvl w:val="0"/>
          <w:numId w:val="5"/>
        </w:numPr>
        <w:jc w:val="both"/>
        <w:rPr>
          <w:sz w:val="28"/>
          <w:szCs w:val="28"/>
        </w:rPr>
      </w:pPr>
      <w:r w:rsidRPr="00A91DF6">
        <w:rPr>
          <w:sz w:val="28"/>
          <w:szCs w:val="28"/>
        </w:rPr>
        <w:t>Заявка на участие в конкурсе;</w:t>
      </w:r>
    </w:p>
    <w:p w14:paraId="076BAEEE" w14:textId="77777777" w:rsidR="0026492A" w:rsidRPr="00A91DF6" w:rsidRDefault="0026492A" w:rsidP="0026492A">
      <w:pPr>
        <w:numPr>
          <w:ilvl w:val="0"/>
          <w:numId w:val="5"/>
        </w:numPr>
        <w:jc w:val="both"/>
        <w:rPr>
          <w:sz w:val="28"/>
          <w:szCs w:val="28"/>
        </w:rPr>
      </w:pPr>
      <w:r w:rsidRPr="00A91DF6">
        <w:rPr>
          <w:sz w:val="28"/>
          <w:szCs w:val="28"/>
        </w:rPr>
        <w:t>Приложения:</w:t>
      </w:r>
    </w:p>
    <w:p w14:paraId="0FA08999" w14:textId="77777777" w:rsidR="0026492A" w:rsidRPr="00A91DF6" w:rsidRDefault="0026492A" w:rsidP="0026492A">
      <w:pPr>
        <w:jc w:val="center"/>
        <w:rPr>
          <w:rFonts w:eastAsia="Calibri"/>
          <w:sz w:val="28"/>
          <w:szCs w:val="28"/>
          <w:lang w:eastAsia="en-US"/>
        </w:rPr>
      </w:pPr>
    </w:p>
    <w:p w14:paraId="2FC7F3EE" w14:textId="77777777" w:rsidR="00C35A12" w:rsidRPr="00A91DF6" w:rsidRDefault="00C35A12" w:rsidP="00C35A12">
      <w:pPr>
        <w:ind w:firstLine="567"/>
        <w:jc w:val="right"/>
        <w:rPr>
          <w:rFonts w:eastAsia="Calibri"/>
          <w:sz w:val="28"/>
          <w:szCs w:val="28"/>
          <w:lang w:eastAsia="en-US"/>
        </w:rPr>
      </w:pPr>
    </w:p>
    <w:p w14:paraId="1A233CD9" w14:textId="51A1B8DE" w:rsidR="001A52CE" w:rsidRPr="00A91DF6" w:rsidRDefault="001A52CE"/>
    <w:p w14:paraId="443DFB82" w14:textId="18E6826B" w:rsidR="005337FE" w:rsidRPr="00A91DF6" w:rsidRDefault="005337FE"/>
    <w:p w14:paraId="5E2614B1" w14:textId="75F4B1A0" w:rsidR="005337FE" w:rsidRPr="00A91DF6" w:rsidRDefault="005337FE"/>
    <w:p w14:paraId="474F3379" w14:textId="4476759C" w:rsidR="005337FE" w:rsidRPr="00A91DF6" w:rsidRDefault="005337FE"/>
    <w:p w14:paraId="0F8AB48C" w14:textId="573D0E4A" w:rsidR="005337FE" w:rsidRPr="00A91DF6" w:rsidRDefault="005337FE"/>
    <w:p w14:paraId="5C5A05E5" w14:textId="04A11A4E" w:rsidR="005337FE" w:rsidRPr="00A91DF6" w:rsidRDefault="005337FE"/>
    <w:p w14:paraId="337ADC55" w14:textId="0B6372FD" w:rsidR="005337FE" w:rsidRPr="00A91DF6" w:rsidRDefault="005337FE"/>
    <w:p w14:paraId="013EF9AE" w14:textId="67FD2A4D" w:rsidR="005337FE" w:rsidRPr="00A91DF6" w:rsidRDefault="005337FE"/>
    <w:p w14:paraId="764CBE9C" w14:textId="79396EE3" w:rsidR="005337FE" w:rsidRPr="00A91DF6" w:rsidRDefault="005337FE"/>
    <w:p w14:paraId="2B60035C" w14:textId="1D6DB4DE" w:rsidR="005337FE" w:rsidRPr="00A91DF6" w:rsidRDefault="005337FE"/>
    <w:p w14:paraId="14C07753" w14:textId="36AE7A5A" w:rsidR="005337FE" w:rsidRPr="00A91DF6" w:rsidRDefault="005337FE"/>
    <w:p w14:paraId="5E98A84F" w14:textId="217DC1D5" w:rsidR="005337FE" w:rsidRPr="00A91DF6" w:rsidRDefault="005337FE"/>
    <w:p w14:paraId="7081C7C4" w14:textId="3DD99DAB" w:rsidR="005337FE" w:rsidRPr="00A91DF6" w:rsidRDefault="005337FE"/>
    <w:p w14:paraId="60827F83" w14:textId="0962AEFE" w:rsidR="005337FE" w:rsidRPr="00A91DF6" w:rsidRDefault="005337FE"/>
    <w:p w14:paraId="29DFF70E" w14:textId="10159115" w:rsidR="005337FE" w:rsidRPr="00A91DF6" w:rsidRDefault="005337FE"/>
    <w:p w14:paraId="266B8090" w14:textId="052FD50E" w:rsidR="005337FE" w:rsidRPr="00A91DF6" w:rsidRDefault="005337FE"/>
    <w:p w14:paraId="170D2B2B" w14:textId="6F3DC31F" w:rsidR="005337FE" w:rsidRPr="00A91DF6" w:rsidRDefault="005337FE"/>
    <w:p w14:paraId="2F736670" w14:textId="792D98FF" w:rsidR="005337FE" w:rsidRPr="00A91DF6" w:rsidRDefault="005337FE"/>
    <w:p w14:paraId="65536552" w14:textId="4B62F034" w:rsidR="005337FE" w:rsidRPr="00A91DF6" w:rsidRDefault="005337FE"/>
    <w:p w14:paraId="2DA5C692" w14:textId="4BBF940C" w:rsidR="005337FE" w:rsidRPr="00A91DF6" w:rsidRDefault="005337FE"/>
    <w:p w14:paraId="0F9F755E" w14:textId="736644ED" w:rsidR="005337FE" w:rsidRPr="00A91DF6" w:rsidRDefault="005337FE"/>
    <w:p w14:paraId="356F37A0" w14:textId="06B5D4F6" w:rsidR="005337FE" w:rsidRPr="00A91DF6" w:rsidRDefault="005337FE"/>
    <w:p w14:paraId="08B7A10F" w14:textId="07AA7F10" w:rsidR="005337FE" w:rsidRPr="00A91DF6" w:rsidRDefault="005337FE"/>
    <w:p w14:paraId="32D94EA6" w14:textId="55AAF4DE" w:rsidR="005337FE" w:rsidRPr="00A91DF6" w:rsidRDefault="005337FE"/>
    <w:p w14:paraId="1A80DC31" w14:textId="5C8BFAB9" w:rsidR="005337FE" w:rsidRPr="00A91DF6" w:rsidRDefault="005337FE"/>
    <w:p w14:paraId="011E6A85" w14:textId="06E92598" w:rsidR="005337FE" w:rsidRPr="00A91DF6" w:rsidRDefault="005337FE"/>
    <w:p w14:paraId="3953F151" w14:textId="645D7F23" w:rsidR="005337FE" w:rsidRPr="00A91DF6" w:rsidRDefault="005337FE"/>
    <w:p w14:paraId="71E3479D" w14:textId="373F5370" w:rsidR="005337FE" w:rsidRPr="00A91DF6" w:rsidRDefault="005337FE"/>
    <w:p w14:paraId="1370BDD7" w14:textId="672FA5E3" w:rsidR="005337FE" w:rsidRPr="00A91DF6" w:rsidRDefault="005337FE"/>
    <w:p w14:paraId="29FBEBEE" w14:textId="4096C39B" w:rsidR="005337FE" w:rsidRPr="00A91DF6" w:rsidRDefault="005337FE"/>
    <w:p w14:paraId="72DAE959" w14:textId="5336E594" w:rsidR="005337FE" w:rsidRPr="00A91DF6" w:rsidRDefault="005337FE"/>
    <w:p w14:paraId="7C124E7B" w14:textId="6559BE37" w:rsidR="005337FE" w:rsidRPr="00A91DF6" w:rsidRDefault="005337FE"/>
    <w:p w14:paraId="3EE335CC" w14:textId="2D93A994" w:rsidR="005337FE" w:rsidRPr="00A91DF6" w:rsidRDefault="005337FE"/>
    <w:p w14:paraId="14DD5DC6" w14:textId="0B632197" w:rsidR="005337FE" w:rsidRPr="00A91DF6" w:rsidRDefault="005337FE"/>
    <w:p w14:paraId="750C5B38" w14:textId="76146A7A" w:rsidR="005337FE" w:rsidRPr="00A91DF6" w:rsidRDefault="005337FE"/>
    <w:p w14:paraId="0845C355" w14:textId="776354D7" w:rsidR="005337FE" w:rsidRPr="00A91DF6" w:rsidRDefault="005337FE"/>
    <w:p w14:paraId="38BAA874" w14:textId="6BDD36CA" w:rsidR="005337FE" w:rsidRPr="00A91DF6" w:rsidRDefault="005337FE"/>
    <w:p w14:paraId="208BDC9E" w14:textId="309B6F58" w:rsidR="005337FE" w:rsidRPr="00A91DF6" w:rsidRDefault="005337FE"/>
    <w:p w14:paraId="560B438E" w14:textId="092B8E75" w:rsidR="005337FE" w:rsidRPr="00A91DF6" w:rsidRDefault="005337FE"/>
    <w:p w14:paraId="6704D93F" w14:textId="400F2F50" w:rsidR="005337FE" w:rsidRPr="00A91DF6" w:rsidRDefault="005337FE"/>
    <w:p w14:paraId="2196D958" w14:textId="331CD12C" w:rsidR="005337FE" w:rsidRPr="00A91DF6" w:rsidRDefault="005337FE"/>
    <w:p w14:paraId="73915468" w14:textId="2960084D" w:rsidR="005337FE" w:rsidRPr="00A91DF6" w:rsidRDefault="005337FE"/>
    <w:p w14:paraId="57FB178F" w14:textId="7DB83F60" w:rsidR="005337FE" w:rsidRPr="00A91DF6" w:rsidRDefault="005337FE" w:rsidP="005337FE">
      <w:pPr>
        <w:jc w:val="center"/>
        <w:rPr>
          <w:sz w:val="28"/>
          <w:szCs w:val="28"/>
        </w:rPr>
      </w:pPr>
      <w:r w:rsidRPr="00A91DF6">
        <w:rPr>
          <w:sz w:val="28"/>
          <w:szCs w:val="28"/>
        </w:rPr>
        <w:t>I. ОБЩАЯ ЧАСТЬ</w:t>
      </w:r>
    </w:p>
    <w:p w14:paraId="20643A8A" w14:textId="0D539B9A" w:rsidR="005337FE" w:rsidRPr="00A91DF6" w:rsidRDefault="005337FE" w:rsidP="005337FE">
      <w:pPr>
        <w:ind w:firstLine="567"/>
        <w:jc w:val="both"/>
        <w:rPr>
          <w:sz w:val="28"/>
          <w:szCs w:val="28"/>
        </w:rPr>
      </w:pPr>
      <w:r w:rsidRPr="00A91DF6">
        <w:rPr>
          <w:sz w:val="28"/>
          <w:szCs w:val="28"/>
        </w:rPr>
        <w:t>1. Общие положения</w:t>
      </w:r>
    </w:p>
    <w:p w14:paraId="5B851572" w14:textId="1B94A097" w:rsidR="005337FE" w:rsidRPr="00A91DF6" w:rsidRDefault="005337FE" w:rsidP="005337FE">
      <w:pPr>
        <w:ind w:firstLine="567"/>
        <w:jc w:val="both"/>
        <w:rPr>
          <w:sz w:val="28"/>
          <w:szCs w:val="28"/>
        </w:rPr>
      </w:pPr>
    </w:p>
    <w:p w14:paraId="6F04D3BB" w14:textId="14673AF3" w:rsidR="009627EE" w:rsidRPr="00A91DF6" w:rsidRDefault="005337FE" w:rsidP="009627EE">
      <w:pPr>
        <w:ind w:firstLine="540"/>
        <w:jc w:val="both"/>
        <w:rPr>
          <w:sz w:val="28"/>
          <w:szCs w:val="28"/>
        </w:rPr>
      </w:pPr>
      <w:r w:rsidRPr="00A91DF6">
        <w:rPr>
          <w:sz w:val="28"/>
          <w:szCs w:val="28"/>
        </w:rPr>
        <w:t>1.1.</w:t>
      </w:r>
      <w:r w:rsidRPr="00A91DF6">
        <w:t xml:space="preserve"> </w:t>
      </w:r>
      <w:r w:rsidR="009627EE" w:rsidRPr="00A91DF6">
        <w:rPr>
          <w:sz w:val="28"/>
          <w:szCs w:val="28"/>
        </w:rPr>
        <w:t xml:space="preserve">Настоящая документация устанавливают порядок организации и проведения конкурса на право заключения инвестиционного договора с администрацией Сусанинского сельского поселения Гатчинского муниципального района Ленинградской области на реализацию инвестиционный проекта по строительству </w:t>
      </w:r>
      <w:r w:rsidR="00D12828" w:rsidRPr="00A91DF6">
        <w:rPr>
          <w:sz w:val="28"/>
          <w:szCs w:val="28"/>
        </w:rPr>
        <w:t xml:space="preserve">жилого дома </w:t>
      </w:r>
      <w:r w:rsidR="009627EE"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009627EE" w:rsidRPr="00A91DF6">
        <w:rPr>
          <w:sz w:val="28"/>
          <w:szCs w:val="28"/>
        </w:rPr>
        <w:t>Кобралово</w:t>
      </w:r>
      <w:proofErr w:type="spellEnd"/>
      <w:r w:rsidR="009627EE" w:rsidRPr="00A91DF6">
        <w:rPr>
          <w:sz w:val="28"/>
          <w:szCs w:val="28"/>
        </w:rPr>
        <w:t xml:space="preserve">, </w:t>
      </w:r>
      <w:proofErr w:type="spellStart"/>
      <w:r w:rsidR="009627EE" w:rsidRPr="00A91DF6">
        <w:rPr>
          <w:sz w:val="28"/>
          <w:szCs w:val="28"/>
        </w:rPr>
        <w:t>ул</w:t>
      </w:r>
      <w:proofErr w:type="spellEnd"/>
      <w:r w:rsidR="009627EE"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p w14:paraId="273BA053" w14:textId="49B8EBF9" w:rsidR="009627EE" w:rsidRPr="00A91DF6" w:rsidRDefault="009627EE" w:rsidP="009627EE">
      <w:pPr>
        <w:ind w:firstLine="540"/>
        <w:jc w:val="both"/>
        <w:rPr>
          <w:sz w:val="28"/>
          <w:szCs w:val="28"/>
        </w:rPr>
      </w:pPr>
      <w:r w:rsidRPr="00A91DF6">
        <w:rPr>
          <w:sz w:val="28"/>
          <w:szCs w:val="28"/>
        </w:rPr>
        <w:t xml:space="preserve">1.2. Настоящая документация разработана на основании положений Гражданского кодекса Российской Федерации, Федеральных законов: № 131-ФЗ от 06.10.2003 г. «Об общих принципах организации местного самоуправления в Российской Федерации», № 39-ФЗ от 25.02.1999 г. «Об инвестиционной деятельности в Российской Федерации, осуществляемой в форме капитальных вложений», № 135-ФЗ от 26.07.2006 г. «О защите конкуренции», Устава муниципального образования «Сусанинское сельское поселение» Гатчинского муниципального района Ленинградской области, Положения об администрации Сусанинского сельского поселения Гатчинского муниципального района Ленинградской области. </w:t>
      </w:r>
    </w:p>
    <w:p w14:paraId="35825F81" w14:textId="77777777" w:rsidR="009627EE" w:rsidRPr="00A91DF6" w:rsidRDefault="009627EE" w:rsidP="009627EE">
      <w:pPr>
        <w:ind w:firstLine="540"/>
        <w:jc w:val="both"/>
        <w:rPr>
          <w:sz w:val="28"/>
          <w:szCs w:val="28"/>
        </w:rPr>
      </w:pPr>
      <w:r w:rsidRPr="00A91DF6">
        <w:rPr>
          <w:sz w:val="28"/>
          <w:szCs w:val="28"/>
        </w:rPr>
        <w:t xml:space="preserve">1.3. Конкурс на право заключения инвестиционного договора является открытым по составу участников. </w:t>
      </w:r>
    </w:p>
    <w:p w14:paraId="6596990D" w14:textId="1A6AFD39" w:rsidR="009627EE" w:rsidRPr="00A91DF6" w:rsidRDefault="009627EE" w:rsidP="009627EE">
      <w:pPr>
        <w:autoSpaceDE w:val="0"/>
        <w:autoSpaceDN w:val="0"/>
        <w:adjustRightInd w:val="0"/>
        <w:ind w:firstLine="540"/>
        <w:jc w:val="both"/>
        <w:rPr>
          <w:sz w:val="28"/>
          <w:szCs w:val="28"/>
        </w:rPr>
      </w:pPr>
      <w:bookmarkStart w:id="7" w:name="Par5"/>
      <w:bookmarkEnd w:id="7"/>
      <w:r w:rsidRPr="00A91DF6">
        <w:rPr>
          <w:sz w:val="28"/>
          <w:szCs w:val="28"/>
        </w:rPr>
        <w:t>1.4. Организатором конкурса является администрация Сусанинского сельского поселения.</w:t>
      </w:r>
    </w:p>
    <w:p w14:paraId="15812DEE" w14:textId="17CBBC1C" w:rsidR="00EB1B80" w:rsidRPr="00A91DF6" w:rsidRDefault="00EB1B80" w:rsidP="009627EE">
      <w:pPr>
        <w:autoSpaceDE w:val="0"/>
        <w:autoSpaceDN w:val="0"/>
        <w:adjustRightInd w:val="0"/>
        <w:ind w:firstLine="540"/>
        <w:jc w:val="both"/>
        <w:rPr>
          <w:sz w:val="28"/>
          <w:szCs w:val="28"/>
        </w:rPr>
      </w:pPr>
    </w:p>
    <w:p w14:paraId="239F04D7" w14:textId="77777777" w:rsidR="00EB1B80" w:rsidRPr="00A91DF6" w:rsidRDefault="00EB1B80" w:rsidP="00EB1B80">
      <w:pPr>
        <w:autoSpaceDE w:val="0"/>
        <w:autoSpaceDN w:val="0"/>
        <w:adjustRightInd w:val="0"/>
        <w:jc w:val="center"/>
        <w:outlineLvl w:val="0"/>
        <w:rPr>
          <w:sz w:val="28"/>
          <w:szCs w:val="28"/>
        </w:rPr>
      </w:pPr>
      <w:r w:rsidRPr="00A91DF6">
        <w:rPr>
          <w:sz w:val="28"/>
          <w:szCs w:val="28"/>
        </w:rPr>
        <w:t>2. Комиссия по проведению конкурса</w:t>
      </w:r>
    </w:p>
    <w:p w14:paraId="26896D85" w14:textId="77777777" w:rsidR="00EB1B80" w:rsidRPr="00A91DF6" w:rsidRDefault="00EB1B80" w:rsidP="00EB1B80">
      <w:pPr>
        <w:autoSpaceDE w:val="0"/>
        <w:autoSpaceDN w:val="0"/>
        <w:adjustRightInd w:val="0"/>
        <w:ind w:firstLine="540"/>
        <w:jc w:val="both"/>
        <w:rPr>
          <w:sz w:val="28"/>
          <w:szCs w:val="28"/>
        </w:rPr>
      </w:pPr>
    </w:p>
    <w:p w14:paraId="013B50C0"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2.1. Для проведения конкурса создается конкурсная комиссия.</w:t>
      </w:r>
    </w:p>
    <w:p w14:paraId="5B958986"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2.2. Организатор конкурса до размещения извещения о проведении конкурса принимает решение о создании комиссии, определяет ее состав и порядок работы, назначает председателя комиссии.</w:t>
      </w:r>
    </w:p>
    <w:p w14:paraId="12C9C73B"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2.3. Число членов комиссии должно быть не менее пяти человек.</w:t>
      </w:r>
    </w:p>
    <w:p w14:paraId="61ECD070"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2.4. Членами комиссии не могут быть физические лица, лично заинтересованные в результатах конкурса, либо физические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14:paraId="550546C2"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2.5. Замена члена комиссии допускается только по решению организатора конкурса.</w:t>
      </w:r>
    </w:p>
    <w:p w14:paraId="467853CC" w14:textId="77777777" w:rsidR="00EB1B80" w:rsidRPr="00A91DF6" w:rsidRDefault="00EB1B80" w:rsidP="00EB1B80">
      <w:pPr>
        <w:autoSpaceDE w:val="0"/>
        <w:autoSpaceDN w:val="0"/>
        <w:adjustRightInd w:val="0"/>
        <w:ind w:firstLine="540"/>
        <w:jc w:val="both"/>
        <w:rPr>
          <w:sz w:val="28"/>
          <w:szCs w:val="28"/>
        </w:rPr>
      </w:pPr>
      <w:bookmarkStart w:id="8" w:name="Par10"/>
      <w:bookmarkEnd w:id="8"/>
      <w:r w:rsidRPr="00A91DF6">
        <w:rPr>
          <w:sz w:val="28"/>
          <w:szCs w:val="28"/>
        </w:rPr>
        <w:t>2.6. Конкурсной комиссией осуществляются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14:paraId="1133925A" w14:textId="14426828" w:rsidR="00EB1B80" w:rsidRPr="00A91DF6" w:rsidRDefault="00EB1B80" w:rsidP="00EB1B80">
      <w:pPr>
        <w:autoSpaceDE w:val="0"/>
        <w:autoSpaceDN w:val="0"/>
        <w:adjustRightInd w:val="0"/>
        <w:ind w:firstLine="540"/>
        <w:jc w:val="both"/>
        <w:rPr>
          <w:sz w:val="28"/>
          <w:szCs w:val="28"/>
        </w:rPr>
      </w:pPr>
      <w:bookmarkStart w:id="9" w:name="Par12"/>
      <w:bookmarkEnd w:id="9"/>
      <w:r w:rsidRPr="00A91DF6">
        <w:rPr>
          <w:sz w:val="28"/>
          <w:szCs w:val="28"/>
        </w:rPr>
        <w:t>2.7. Комиссия правомочна осуществлять функции, предусмотренные п. 2.6. настоящего Положения,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52A2767C" w14:textId="77777777" w:rsidR="00EB1B80" w:rsidRPr="00A91DF6" w:rsidRDefault="00EB1B80" w:rsidP="00EB1B80">
      <w:pPr>
        <w:autoSpaceDE w:val="0"/>
        <w:autoSpaceDN w:val="0"/>
        <w:adjustRightInd w:val="0"/>
        <w:ind w:firstLine="540"/>
        <w:jc w:val="both"/>
        <w:rPr>
          <w:sz w:val="28"/>
          <w:szCs w:val="28"/>
        </w:rPr>
      </w:pPr>
    </w:p>
    <w:p w14:paraId="7B15202A" w14:textId="77777777" w:rsidR="00EB1B80" w:rsidRPr="00A91DF6" w:rsidRDefault="00EB1B80" w:rsidP="00EB1B80">
      <w:pPr>
        <w:autoSpaceDE w:val="0"/>
        <w:autoSpaceDN w:val="0"/>
        <w:adjustRightInd w:val="0"/>
        <w:jc w:val="center"/>
        <w:outlineLvl w:val="0"/>
        <w:rPr>
          <w:sz w:val="28"/>
          <w:szCs w:val="28"/>
        </w:rPr>
      </w:pPr>
      <w:r w:rsidRPr="00A91DF6">
        <w:rPr>
          <w:sz w:val="28"/>
          <w:szCs w:val="28"/>
        </w:rPr>
        <w:t>3. Требования к участникам конкурса</w:t>
      </w:r>
    </w:p>
    <w:p w14:paraId="747FE71D" w14:textId="77777777" w:rsidR="00EB1B80" w:rsidRPr="00A91DF6" w:rsidRDefault="00EB1B80" w:rsidP="00EB1B80">
      <w:pPr>
        <w:autoSpaceDE w:val="0"/>
        <w:autoSpaceDN w:val="0"/>
        <w:adjustRightInd w:val="0"/>
        <w:jc w:val="center"/>
        <w:outlineLvl w:val="0"/>
        <w:rPr>
          <w:sz w:val="28"/>
          <w:szCs w:val="28"/>
        </w:rPr>
      </w:pPr>
    </w:p>
    <w:p w14:paraId="69D2271D" w14:textId="77777777" w:rsidR="00EB1B80" w:rsidRPr="00A91DF6" w:rsidRDefault="00EB1B80" w:rsidP="00EB1B80">
      <w:pPr>
        <w:autoSpaceDE w:val="0"/>
        <w:autoSpaceDN w:val="0"/>
        <w:adjustRightInd w:val="0"/>
        <w:ind w:firstLine="540"/>
        <w:jc w:val="both"/>
        <w:outlineLvl w:val="0"/>
        <w:rPr>
          <w:sz w:val="28"/>
          <w:szCs w:val="28"/>
        </w:rPr>
      </w:pPr>
      <w:r w:rsidRPr="00A91DF6">
        <w:rPr>
          <w:sz w:val="28"/>
          <w:szCs w:val="28"/>
        </w:rPr>
        <w:t>3.1.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инвестиционного договора.</w:t>
      </w:r>
    </w:p>
    <w:p w14:paraId="3E336CCF"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 xml:space="preserve">3.2. Участники конкурса должны соответствовать следующим требованиям: </w:t>
      </w:r>
    </w:p>
    <w:p w14:paraId="55E222E8"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 отсутствие в отношении участника конкурса процедуры ликвидации и/или отсутствие решения арбитражного суда о признании участника конкурса банкротом и об открытии конкурсного производства;</w:t>
      </w:r>
    </w:p>
    <w:p w14:paraId="5F61F2B9"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 xml:space="preserve">- 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8" w:history="1">
        <w:r w:rsidRPr="00A91DF6">
          <w:rPr>
            <w:color w:val="0000FF"/>
            <w:sz w:val="28"/>
            <w:szCs w:val="28"/>
            <w:u w:val="single"/>
          </w:rPr>
          <w:t>Кодексом</w:t>
        </w:r>
      </w:hyperlink>
      <w:r w:rsidRPr="00A91DF6">
        <w:rPr>
          <w:sz w:val="28"/>
          <w:szCs w:val="28"/>
        </w:rPr>
        <w:t xml:space="preserve"> Российской Федерации об административных правонарушениях, на день подачи заявки на участие в конкурсе;</w:t>
      </w:r>
    </w:p>
    <w:p w14:paraId="4BA9983F"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 отсутствие у участника конкурса задолженности по уплате налогов, сборов, иных обязательных платежей;</w:t>
      </w:r>
    </w:p>
    <w:p w14:paraId="44427816" w14:textId="77777777" w:rsidR="00EB1B80" w:rsidRPr="00A91DF6" w:rsidRDefault="00EB1B80" w:rsidP="00EB1B80">
      <w:pPr>
        <w:autoSpaceDE w:val="0"/>
        <w:autoSpaceDN w:val="0"/>
        <w:adjustRightInd w:val="0"/>
        <w:ind w:firstLine="540"/>
        <w:jc w:val="both"/>
        <w:rPr>
          <w:sz w:val="28"/>
          <w:szCs w:val="28"/>
        </w:rPr>
      </w:pPr>
      <w:r w:rsidRPr="00A91DF6">
        <w:rPr>
          <w:sz w:val="28"/>
          <w:szCs w:val="28"/>
        </w:rPr>
        <w:t>- отсутствие задолженности по уплате заработной платы (не распространяется на участников конкурса – физических лиц).</w:t>
      </w:r>
    </w:p>
    <w:p w14:paraId="4505BD9B" w14:textId="7B553F9F" w:rsidR="00EB1B80" w:rsidRPr="00A91DF6" w:rsidRDefault="00EB1B80" w:rsidP="00EB1B80">
      <w:pPr>
        <w:autoSpaceDE w:val="0"/>
        <w:autoSpaceDN w:val="0"/>
        <w:adjustRightInd w:val="0"/>
        <w:ind w:firstLine="540"/>
        <w:jc w:val="both"/>
        <w:rPr>
          <w:sz w:val="28"/>
          <w:szCs w:val="28"/>
        </w:rPr>
      </w:pPr>
      <w:r w:rsidRPr="00A91DF6">
        <w:rPr>
          <w:sz w:val="28"/>
          <w:szCs w:val="28"/>
        </w:rPr>
        <w:t xml:space="preserve">3.3. Организатор конкурса не вправе устанавливать иные требования к участникам конкурса, кроме требований, установленных </w:t>
      </w:r>
      <w:hyperlink r:id="rId9" w:history="1">
        <w:r w:rsidRPr="00A91DF6">
          <w:rPr>
            <w:color w:val="0000FF"/>
            <w:sz w:val="28"/>
            <w:szCs w:val="28"/>
            <w:u w:val="single"/>
          </w:rPr>
          <w:t>п.</w:t>
        </w:r>
      </w:hyperlink>
      <w:r w:rsidRPr="00A91DF6">
        <w:rPr>
          <w:sz w:val="28"/>
          <w:szCs w:val="28"/>
        </w:rPr>
        <w:t xml:space="preserve"> 3.2. </w:t>
      </w:r>
      <w:r w:rsidR="004D2FC8" w:rsidRPr="00A91DF6">
        <w:rPr>
          <w:sz w:val="28"/>
          <w:szCs w:val="28"/>
        </w:rPr>
        <w:t>настоящей Общей части конкурсной документации.</w:t>
      </w:r>
    </w:p>
    <w:p w14:paraId="0847C671" w14:textId="24B443A3" w:rsidR="00EB1B80" w:rsidRPr="00A91DF6" w:rsidRDefault="00EB1B80" w:rsidP="00EB1B80">
      <w:pPr>
        <w:autoSpaceDE w:val="0"/>
        <w:autoSpaceDN w:val="0"/>
        <w:adjustRightInd w:val="0"/>
        <w:ind w:firstLine="540"/>
        <w:jc w:val="both"/>
        <w:rPr>
          <w:sz w:val="28"/>
          <w:szCs w:val="28"/>
        </w:rPr>
      </w:pPr>
      <w:r w:rsidRPr="00A91DF6">
        <w:rPr>
          <w:sz w:val="28"/>
          <w:szCs w:val="28"/>
        </w:rPr>
        <w:t xml:space="preserve">3.4. Организатор конкурса, конкурсная комиссия вправе запрашивать информацию и документы в целях проверки соответствия участника конкурса требованиям, установленным п. 3.2. </w:t>
      </w:r>
      <w:r w:rsidR="004D2FC8" w:rsidRPr="00A91DF6">
        <w:rPr>
          <w:sz w:val="28"/>
          <w:szCs w:val="28"/>
        </w:rPr>
        <w:t>настоящей Общей части конкурсной документации</w:t>
      </w:r>
      <w:r w:rsidRPr="00A91DF6">
        <w:rPr>
          <w:sz w:val="28"/>
          <w:szCs w:val="28"/>
        </w:rPr>
        <w:t xml:space="preserve"> у органов власти в соответствии с их компетенцией и иных лиц, за исключением лиц, подавших заявку на участие в конкурсе. При этом организатор конкурса, конкурсная комиссия не вправе возлагать на участников конкурса обязанность подтверждать соответствие данным требованиям.</w:t>
      </w:r>
    </w:p>
    <w:p w14:paraId="44949C71" w14:textId="329395F6" w:rsidR="00EB1B80" w:rsidRPr="00A91DF6" w:rsidRDefault="00EB1B80" w:rsidP="00EB1B80">
      <w:pPr>
        <w:autoSpaceDE w:val="0"/>
        <w:autoSpaceDN w:val="0"/>
        <w:adjustRightInd w:val="0"/>
        <w:ind w:firstLine="540"/>
        <w:jc w:val="both"/>
        <w:rPr>
          <w:sz w:val="28"/>
          <w:szCs w:val="28"/>
        </w:rPr>
      </w:pPr>
      <w:bookmarkStart w:id="10" w:name="Par3"/>
      <w:bookmarkEnd w:id="10"/>
      <w:r w:rsidRPr="00A91DF6">
        <w:rPr>
          <w:sz w:val="28"/>
          <w:szCs w:val="28"/>
        </w:rPr>
        <w:t>3.5. Не допускается взимание с участников конкурса платы за участие в конкурсе.</w:t>
      </w:r>
    </w:p>
    <w:p w14:paraId="425BB299" w14:textId="77777777" w:rsidR="004D2FC8" w:rsidRPr="00A91DF6" w:rsidRDefault="004D2FC8" w:rsidP="004D2FC8">
      <w:pPr>
        <w:autoSpaceDE w:val="0"/>
        <w:autoSpaceDN w:val="0"/>
        <w:adjustRightInd w:val="0"/>
        <w:jc w:val="center"/>
        <w:outlineLvl w:val="0"/>
        <w:rPr>
          <w:sz w:val="28"/>
          <w:szCs w:val="28"/>
        </w:rPr>
      </w:pPr>
      <w:r w:rsidRPr="00A91DF6">
        <w:rPr>
          <w:sz w:val="28"/>
          <w:szCs w:val="28"/>
        </w:rPr>
        <w:t xml:space="preserve">4. Условия допуска к участию в конкурсе </w:t>
      </w:r>
    </w:p>
    <w:p w14:paraId="52DF601D" w14:textId="77777777" w:rsidR="004D2FC8" w:rsidRPr="00A91DF6" w:rsidRDefault="004D2FC8" w:rsidP="004D2FC8">
      <w:pPr>
        <w:autoSpaceDE w:val="0"/>
        <w:autoSpaceDN w:val="0"/>
        <w:adjustRightInd w:val="0"/>
        <w:ind w:firstLine="540"/>
        <w:jc w:val="both"/>
        <w:rPr>
          <w:sz w:val="28"/>
          <w:szCs w:val="28"/>
        </w:rPr>
      </w:pPr>
    </w:p>
    <w:p w14:paraId="5E770BC7" w14:textId="77777777" w:rsidR="004D2FC8" w:rsidRPr="00A91DF6" w:rsidRDefault="004D2FC8" w:rsidP="004D2FC8">
      <w:pPr>
        <w:autoSpaceDE w:val="0"/>
        <w:autoSpaceDN w:val="0"/>
        <w:adjustRightInd w:val="0"/>
        <w:ind w:firstLine="540"/>
        <w:jc w:val="both"/>
        <w:rPr>
          <w:sz w:val="28"/>
          <w:szCs w:val="28"/>
        </w:rPr>
      </w:pPr>
      <w:r w:rsidRPr="00A91DF6">
        <w:rPr>
          <w:sz w:val="28"/>
          <w:szCs w:val="28"/>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14:paraId="180BC9EE" w14:textId="77777777" w:rsidR="004D2FC8" w:rsidRPr="00A91DF6" w:rsidRDefault="004D2FC8" w:rsidP="004D2FC8">
      <w:pPr>
        <w:autoSpaceDE w:val="0"/>
        <w:autoSpaceDN w:val="0"/>
        <w:adjustRightInd w:val="0"/>
        <w:ind w:firstLine="540"/>
        <w:jc w:val="both"/>
        <w:rPr>
          <w:sz w:val="28"/>
          <w:szCs w:val="28"/>
        </w:rPr>
      </w:pPr>
      <w:r w:rsidRPr="00A91DF6">
        <w:rPr>
          <w:sz w:val="28"/>
          <w:szCs w:val="28"/>
        </w:rPr>
        <w:t>4.2. Заявитель не допускается конкурсной комиссией к участию в конкурсе в случаях:</w:t>
      </w:r>
    </w:p>
    <w:p w14:paraId="174E73E0" w14:textId="261FBA5C" w:rsidR="004D2FC8" w:rsidRPr="00A91DF6" w:rsidRDefault="004D2FC8" w:rsidP="004D2FC8">
      <w:pPr>
        <w:autoSpaceDE w:val="0"/>
        <w:autoSpaceDN w:val="0"/>
        <w:adjustRightInd w:val="0"/>
        <w:ind w:firstLine="540"/>
        <w:jc w:val="both"/>
        <w:rPr>
          <w:sz w:val="28"/>
          <w:szCs w:val="28"/>
        </w:rPr>
      </w:pPr>
      <w:r w:rsidRPr="00A91DF6">
        <w:rPr>
          <w:sz w:val="28"/>
          <w:szCs w:val="28"/>
        </w:rPr>
        <w:t xml:space="preserve">1) непредставления документов, определенных п. 9.3. </w:t>
      </w:r>
      <w:bookmarkStart w:id="11" w:name="_Hlk99197880"/>
      <w:r w:rsidRPr="00A91DF6">
        <w:rPr>
          <w:sz w:val="28"/>
          <w:szCs w:val="28"/>
        </w:rPr>
        <w:t>настоящей Общей части конкурсной документации</w:t>
      </w:r>
      <w:bookmarkEnd w:id="11"/>
      <w:r w:rsidRPr="00A91DF6">
        <w:rPr>
          <w:sz w:val="28"/>
          <w:szCs w:val="28"/>
        </w:rPr>
        <w:t>, либо наличия в таких документах недостоверных сведений;</w:t>
      </w:r>
    </w:p>
    <w:p w14:paraId="37C005A2" w14:textId="6954D445" w:rsidR="004D2FC8" w:rsidRPr="00A91DF6" w:rsidRDefault="004D2FC8" w:rsidP="004D2FC8">
      <w:pPr>
        <w:autoSpaceDE w:val="0"/>
        <w:autoSpaceDN w:val="0"/>
        <w:adjustRightInd w:val="0"/>
        <w:ind w:firstLine="540"/>
        <w:jc w:val="both"/>
        <w:rPr>
          <w:sz w:val="28"/>
          <w:szCs w:val="28"/>
        </w:rPr>
      </w:pPr>
      <w:r w:rsidRPr="00A91DF6">
        <w:rPr>
          <w:sz w:val="28"/>
          <w:szCs w:val="28"/>
        </w:rPr>
        <w:t xml:space="preserve">2) несоответствия требованиям, указанным в </w:t>
      </w:r>
      <w:hyperlink r:id="rId10" w:history="1">
        <w:r w:rsidRPr="00A91DF6">
          <w:rPr>
            <w:color w:val="0000FF"/>
            <w:sz w:val="28"/>
            <w:szCs w:val="28"/>
            <w:u w:val="single"/>
          </w:rPr>
          <w:t>п.</w:t>
        </w:r>
      </w:hyperlink>
      <w:r w:rsidRPr="00A91DF6">
        <w:rPr>
          <w:sz w:val="28"/>
          <w:szCs w:val="28"/>
        </w:rPr>
        <w:t xml:space="preserve"> 3.2. </w:t>
      </w:r>
      <w:bookmarkStart w:id="12" w:name="_Hlk99198449"/>
      <w:r w:rsidRPr="00A91DF6">
        <w:rPr>
          <w:sz w:val="28"/>
          <w:szCs w:val="28"/>
        </w:rPr>
        <w:t>настоящей Общей части конкурсной документации</w:t>
      </w:r>
      <w:bookmarkEnd w:id="12"/>
      <w:r w:rsidRPr="00A91DF6">
        <w:rPr>
          <w:sz w:val="28"/>
          <w:szCs w:val="28"/>
        </w:rPr>
        <w:t>;</w:t>
      </w:r>
    </w:p>
    <w:p w14:paraId="5CA4E69A" w14:textId="77777777" w:rsidR="004D2FC8" w:rsidRPr="00A91DF6" w:rsidRDefault="004D2FC8" w:rsidP="004D2FC8">
      <w:pPr>
        <w:autoSpaceDE w:val="0"/>
        <w:autoSpaceDN w:val="0"/>
        <w:adjustRightInd w:val="0"/>
        <w:ind w:firstLine="540"/>
        <w:jc w:val="both"/>
        <w:rPr>
          <w:sz w:val="28"/>
          <w:szCs w:val="28"/>
        </w:rPr>
      </w:pPr>
      <w:r w:rsidRPr="00A91DF6">
        <w:rPr>
          <w:sz w:val="28"/>
          <w:szCs w:val="28"/>
        </w:rPr>
        <w:t>3) несоответствия заявки на участие в конкурсе требованиям конкурсной документации;</w:t>
      </w:r>
    </w:p>
    <w:p w14:paraId="3D2F781D" w14:textId="77777777" w:rsidR="004D2FC8" w:rsidRPr="00A91DF6" w:rsidRDefault="004D2FC8" w:rsidP="004D2FC8">
      <w:pPr>
        <w:autoSpaceDE w:val="0"/>
        <w:autoSpaceDN w:val="0"/>
        <w:adjustRightInd w:val="0"/>
        <w:ind w:firstLine="540"/>
        <w:jc w:val="both"/>
        <w:rPr>
          <w:sz w:val="28"/>
          <w:szCs w:val="28"/>
        </w:rPr>
      </w:pPr>
      <w:r w:rsidRPr="00A91DF6">
        <w:rPr>
          <w:sz w:val="28"/>
          <w:szCs w:val="28"/>
        </w:rPr>
        <w:t>4) наличия решения о ликвидации заявителя или наличие решения арбитражного суда о признании заявителя банкротом и об открытии конкурсного производства;</w:t>
      </w:r>
    </w:p>
    <w:p w14:paraId="611FC607" w14:textId="77777777" w:rsidR="004D2FC8" w:rsidRPr="00A91DF6" w:rsidRDefault="004D2FC8" w:rsidP="004D2FC8">
      <w:pPr>
        <w:autoSpaceDE w:val="0"/>
        <w:autoSpaceDN w:val="0"/>
        <w:adjustRightInd w:val="0"/>
        <w:ind w:firstLine="540"/>
        <w:jc w:val="both"/>
        <w:rPr>
          <w:sz w:val="28"/>
          <w:szCs w:val="28"/>
        </w:rPr>
      </w:pPr>
      <w:r w:rsidRPr="00A91DF6">
        <w:rPr>
          <w:sz w:val="28"/>
          <w:szCs w:val="28"/>
        </w:rPr>
        <w:t xml:space="preserve">5) наличие решения о приостановлении деятельности заявителя в порядке, предусмотренном </w:t>
      </w:r>
      <w:hyperlink r:id="rId11" w:history="1">
        <w:r w:rsidRPr="00A91DF6">
          <w:rPr>
            <w:color w:val="0000FF"/>
            <w:sz w:val="28"/>
            <w:szCs w:val="28"/>
            <w:u w:val="single"/>
          </w:rPr>
          <w:t>Кодексом</w:t>
        </w:r>
      </w:hyperlink>
      <w:r w:rsidRPr="00A91DF6">
        <w:rPr>
          <w:sz w:val="28"/>
          <w:szCs w:val="28"/>
        </w:rPr>
        <w:t xml:space="preserve"> Российской Федерации об административных правонарушениях, на день рассмотрения заявки на участие в конкурсе; </w:t>
      </w:r>
    </w:p>
    <w:p w14:paraId="1AFCDE0D" w14:textId="77777777" w:rsidR="004D2FC8" w:rsidRPr="00A91DF6" w:rsidRDefault="004D2FC8" w:rsidP="004D2FC8">
      <w:pPr>
        <w:autoSpaceDE w:val="0"/>
        <w:autoSpaceDN w:val="0"/>
        <w:adjustRightInd w:val="0"/>
        <w:ind w:firstLine="540"/>
        <w:jc w:val="both"/>
        <w:rPr>
          <w:sz w:val="28"/>
          <w:szCs w:val="28"/>
        </w:rPr>
      </w:pPr>
      <w:r w:rsidRPr="00A91DF6">
        <w:rPr>
          <w:sz w:val="28"/>
          <w:szCs w:val="28"/>
        </w:rPr>
        <w:t>6) наличие у заявителя задолженности по уплате налогов, сборов, иных обязательных платежей;</w:t>
      </w:r>
    </w:p>
    <w:p w14:paraId="71DF5496" w14:textId="77777777" w:rsidR="004D2FC8" w:rsidRPr="00A91DF6" w:rsidRDefault="004D2FC8" w:rsidP="004D2FC8">
      <w:pPr>
        <w:autoSpaceDE w:val="0"/>
        <w:autoSpaceDN w:val="0"/>
        <w:adjustRightInd w:val="0"/>
        <w:ind w:firstLine="540"/>
        <w:jc w:val="both"/>
        <w:rPr>
          <w:sz w:val="28"/>
          <w:szCs w:val="28"/>
        </w:rPr>
      </w:pPr>
      <w:r w:rsidRPr="00A91DF6">
        <w:rPr>
          <w:sz w:val="28"/>
          <w:szCs w:val="28"/>
        </w:rPr>
        <w:t>7) наличие у заявителя задолженности по уплате заработной платы.</w:t>
      </w:r>
    </w:p>
    <w:p w14:paraId="1FBD03B8" w14:textId="054366CD" w:rsidR="004D2FC8" w:rsidRPr="00A91DF6" w:rsidRDefault="004D2FC8" w:rsidP="004D2FC8">
      <w:pPr>
        <w:autoSpaceDE w:val="0"/>
        <w:autoSpaceDN w:val="0"/>
        <w:adjustRightInd w:val="0"/>
        <w:ind w:firstLine="540"/>
        <w:jc w:val="both"/>
        <w:rPr>
          <w:sz w:val="28"/>
          <w:szCs w:val="28"/>
        </w:rPr>
      </w:pPr>
      <w:bookmarkStart w:id="13" w:name="Par11"/>
      <w:bookmarkEnd w:id="13"/>
      <w:r w:rsidRPr="00A91DF6">
        <w:rPr>
          <w:sz w:val="28"/>
          <w:szCs w:val="28"/>
        </w:rPr>
        <w:t>4.3. Отказ в допуске к участию в конкурсе по иным основаниям, кроме случаев, указанных в п. 4.2. настоящей Общей части конкурсной документации, не допускается.</w:t>
      </w:r>
    </w:p>
    <w:p w14:paraId="31445BD2" w14:textId="03D45303" w:rsidR="004D2FC8" w:rsidRPr="00A91DF6" w:rsidRDefault="004D2FC8" w:rsidP="004D2FC8">
      <w:pPr>
        <w:autoSpaceDE w:val="0"/>
        <w:autoSpaceDN w:val="0"/>
        <w:adjustRightInd w:val="0"/>
        <w:ind w:firstLine="540"/>
        <w:jc w:val="both"/>
        <w:rPr>
          <w:sz w:val="28"/>
          <w:szCs w:val="28"/>
        </w:rPr>
      </w:pPr>
      <w:r w:rsidRPr="00A91DF6">
        <w:rPr>
          <w:sz w:val="28"/>
          <w:szCs w:val="28"/>
        </w:rPr>
        <w:t>4.4. В случае установления факта недостоверности сведений, содержащихся в документах, представленных заявителем или участником конкурса в соответствии с п. 9.3. настоящей Общей части конкурсной документации,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в порядке, предусмотренном разделом 5 настоящей Общей части конкурсной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7EBBBD4" w14:textId="77777777" w:rsidR="00237B79" w:rsidRPr="00A91DF6" w:rsidRDefault="00237B79" w:rsidP="00237B79">
      <w:pPr>
        <w:autoSpaceDE w:val="0"/>
        <w:autoSpaceDN w:val="0"/>
        <w:adjustRightInd w:val="0"/>
        <w:jc w:val="center"/>
        <w:outlineLvl w:val="0"/>
        <w:rPr>
          <w:sz w:val="28"/>
          <w:szCs w:val="28"/>
        </w:rPr>
      </w:pPr>
    </w:p>
    <w:p w14:paraId="7810D869" w14:textId="07BA0F5B" w:rsidR="00237B79" w:rsidRPr="00A91DF6" w:rsidRDefault="00237B79" w:rsidP="00237B79">
      <w:pPr>
        <w:autoSpaceDE w:val="0"/>
        <w:autoSpaceDN w:val="0"/>
        <w:adjustRightInd w:val="0"/>
        <w:jc w:val="center"/>
        <w:outlineLvl w:val="0"/>
        <w:rPr>
          <w:sz w:val="28"/>
          <w:szCs w:val="28"/>
        </w:rPr>
      </w:pPr>
      <w:r w:rsidRPr="00A91DF6">
        <w:rPr>
          <w:sz w:val="28"/>
          <w:szCs w:val="28"/>
        </w:rPr>
        <w:t>5. Информационное обеспечение конкурса</w:t>
      </w:r>
    </w:p>
    <w:p w14:paraId="394B352C" w14:textId="77777777" w:rsidR="00237B79" w:rsidRPr="00A91DF6" w:rsidRDefault="00237B79" w:rsidP="00237B79">
      <w:pPr>
        <w:autoSpaceDE w:val="0"/>
        <w:autoSpaceDN w:val="0"/>
        <w:adjustRightInd w:val="0"/>
        <w:ind w:firstLine="540"/>
        <w:jc w:val="both"/>
        <w:rPr>
          <w:sz w:val="28"/>
          <w:szCs w:val="28"/>
        </w:rPr>
      </w:pPr>
    </w:p>
    <w:p w14:paraId="1543AABC" w14:textId="77777777" w:rsidR="00237B79" w:rsidRPr="00A91DF6" w:rsidRDefault="00237B79" w:rsidP="00237B79">
      <w:pPr>
        <w:autoSpaceDE w:val="0"/>
        <w:autoSpaceDN w:val="0"/>
        <w:adjustRightInd w:val="0"/>
        <w:ind w:firstLine="540"/>
        <w:jc w:val="both"/>
        <w:rPr>
          <w:sz w:val="28"/>
          <w:szCs w:val="28"/>
        </w:rPr>
      </w:pPr>
      <w:r w:rsidRPr="00A91DF6">
        <w:rPr>
          <w:sz w:val="28"/>
          <w:szCs w:val="28"/>
        </w:rPr>
        <w:t>5.1. Информация о проведении конкурса подлежит размещению на официальном сайте муниципального образования «Сусанинское сельское поселение» Гатчинского муниципального района Ленинградской области в информационно-телекоммуникационной сети «Интернет», официальному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w:t>
      </w:r>
    </w:p>
    <w:p w14:paraId="5FF9A84A" w14:textId="7F997058" w:rsidR="00237B79" w:rsidRPr="00A91DF6" w:rsidRDefault="00237B79" w:rsidP="00237B79">
      <w:pPr>
        <w:autoSpaceDE w:val="0"/>
        <w:autoSpaceDN w:val="0"/>
        <w:adjustRightInd w:val="0"/>
        <w:ind w:firstLine="540"/>
        <w:jc w:val="both"/>
        <w:rPr>
          <w:sz w:val="28"/>
          <w:szCs w:val="28"/>
        </w:rPr>
      </w:pPr>
      <w:r w:rsidRPr="00A91DF6">
        <w:rPr>
          <w:sz w:val="28"/>
          <w:szCs w:val="28"/>
        </w:rPr>
        <w:t xml:space="preserve">5.2. К информации о проведении конкурса относится предусмотренная настоящей документацией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 </w:t>
      </w:r>
    </w:p>
    <w:p w14:paraId="3C77EB43" w14:textId="77777777" w:rsidR="00980695" w:rsidRPr="00A91DF6" w:rsidRDefault="00980695" w:rsidP="00237B79">
      <w:pPr>
        <w:autoSpaceDE w:val="0"/>
        <w:autoSpaceDN w:val="0"/>
        <w:adjustRightInd w:val="0"/>
        <w:ind w:firstLine="540"/>
        <w:jc w:val="both"/>
        <w:rPr>
          <w:sz w:val="28"/>
          <w:szCs w:val="28"/>
        </w:rPr>
      </w:pPr>
    </w:p>
    <w:p w14:paraId="21E70ECA" w14:textId="77777777" w:rsidR="00980695" w:rsidRPr="00A91DF6" w:rsidRDefault="00980695" w:rsidP="00980695">
      <w:pPr>
        <w:autoSpaceDE w:val="0"/>
        <w:autoSpaceDN w:val="0"/>
        <w:adjustRightInd w:val="0"/>
        <w:jc w:val="center"/>
        <w:outlineLvl w:val="0"/>
        <w:rPr>
          <w:sz w:val="28"/>
          <w:szCs w:val="28"/>
        </w:rPr>
      </w:pPr>
      <w:r w:rsidRPr="00A91DF6">
        <w:rPr>
          <w:sz w:val="28"/>
          <w:szCs w:val="28"/>
        </w:rPr>
        <w:t>6. Извещение о проведении конкурса</w:t>
      </w:r>
    </w:p>
    <w:p w14:paraId="382F165A" w14:textId="77777777" w:rsidR="00980695" w:rsidRPr="00A91DF6" w:rsidRDefault="00980695" w:rsidP="00980695">
      <w:pPr>
        <w:autoSpaceDE w:val="0"/>
        <w:autoSpaceDN w:val="0"/>
        <w:adjustRightInd w:val="0"/>
        <w:ind w:firstLine="540"/>
        <w:jc w:val="both"/>
        <w:rPr>
          <w:sz w:val="28"/>
          <w:szCs w:val="28"/>
        </w:rPr>
      </w:pPr>
    </w:p>
    <w:p w14:paraId="017952AA" w14:textId="736DA22D" w:rsidR="00980695" w:rsidRPr="00A91DF6" w:rsidRDefault="00980695" w:rsidP="00980695">
      <w:pPr>
        <w:autoSpaceDE w:val="0"/>
        <w:autoSpaceDN w:val="0"/>
        <w:adjustRightInd w:val="0"/>
        <w:ind w:firstLine="540"/>
        <w:jc w:val="both"/>
        <w:rPr>
          <w:sz w:val="28"/>
          <w:szCs w:val="28"/>
        </w:rPr>
      </w:pPr>
      <w:bookmarkStart w:id="14" w:name="Par2"/>
      <w:bookmarkEnd w:id="14"/>
      <w:r w:rsidRPr="00A91DF6">
        <w:rPr>
          <w:sz w:val="28"/>
          <w:szCs w:val="28"/>
        </w:rPr>
        <w:t xml:space="preserve">6.1. Извещение о проведении конкурса подлежит размещению в порядке, установленном разделом 5 </w:t>
      </w:r>
      <w:bookmarkStart w:id="15" w:name="_Hlk99198640"/>
      <w:r w:rsidR="004F4D2C" w:rsidRPr="00A91DF6">
        <w:rPr>
          <w:sz w:val="28"/>
          <w:szCs w:val="28"/>
        </w:rPr>
        <w:t xml:space="preserve">настоящей Общей части конкурсной документации </w:t>
      </w:r>
      <w:bookmarkEnd w:id="15"/>
      <w:r w:rsidRPr="00A91DF6">
        <w:rPr>
          <w:sz w:val="28"/>
          <w:szCs w:val="28"/>
        </w:rPr>
        <w:t>не менее чем за тридцать дней до дня окончания подачи заявок на участие в конкурсе.</w:t>
      </w:r>
    </w:p>
    <w:p w14:paraId="266500AD"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6.2. Извещение о проведении конкурса должно содержать следующие обязательные сведения:</w:t>
      </w:r>
    </w:p>
    <w:p w14:paraId="0BD7BA2E"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1) наименование, место нахождения, почтовый адрес, адрес электронной почты и номер контактного телефона организатора конкурса;</w:t>
      </w:r>
    </w:p>
    <w:p w14:paraId="6E0E20B5"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2) предмет инвестиционного договора;</w:t>
      </w:r>
    </w:p>
    <w:p w14:paraId="2F09A578"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3) объект инвестирования, целевое назначение объекта инвестирования и ограничения функционального назначения объекта инвестирования;</w:t>
      </w:r>
    </w:p>
    <w:p w14:paraId="201DC96F"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4) срок действия инвестиционного договора, за исключением если указанный срок определяется по результатам конкурса;</w:t>
      </w:r>
    </w:p>
    <w:p w14:paraId="31C55CD3"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5)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14:paraId="7B86D8A6"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6) место, дата начала, дата и время окончания срока подачи заявок на участие в конкурсе;</w:t>
      </w:r>
    </w:p>
    <w:p w14:paraId="7F325BE0"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7) место, дата и время вскрытия конвертов с заявками на участие в конкурсе, место и дата рассмотрения таких заявок и подведения итогов конкурса;</w:t>
      </w:r>
    </w:p>
    <w:p w14:paraId="49FB9F14" w14:textId="60FB3D6B" w:rsidR="00980695" w:rsidRPr="00A91DF6" w:rsidRDefault="00980695" w:rsidP="00980695">
      <w:pPr>
        <w:autoSpaceDE w:val="0"/>
        <w:autoSpaceDN w:val="0"/>
        <w:adjustRightInd w:val="0"/>
        <w:ind w:firstLine="540"/>
        <w:jc w:val="both"/>
        <w:rPr>
          <w:sz w:val="28"/>
          <w:szCs w:val="28"/>
        </w:rPr>
      </w:pPr>
      <w:r w:rsidRPr="00A91DF6">
        <w:rPr>
          <w:sz w:val="28"/>
          <w:szCs w:val="28"/>
        </w:rPr>
        <w:t xml:space="preserve">8) срок, в течение которого организатор конкурса вправе отказаться от проведения конкурса, устанавливаемый с учетом положений п. 6.4. </w:t>
      </w:r>
      <w:r w:rsidR="004F4D2C" w:rsidRPr="00A91DF6">
        <w:rPr>
          <w:sz w:val="28"/>
          <w:szCs w:val="28"/>
        </w:rPr>
        <w:t>настоящей Общей части конкурсной документации</w:t>
      </w:r>
      <w:r w:rsidRPr="00A91DF6">
        <w:rPr>
          <w:sz w:val="28"/>
          <w:szCs w:val="28"/>
        </w:rPr>
        <w:t>.</w:t>
      </w:r>
    </w:p>
    <w:p w14:paraId="5512A219" w14:textId="77777777" w:rsidR="00980695" w:rsidRPr="00A91DF6" w:rsidRDefault="00980695" w:rsidP="00980695">
      <w:pPr>
        <w:autoSpaceDE w:val="0"/>
        <w:autoSpaceDN w:val="0"/>
        <w:adjustRightInd w:val="0"/>
        <w:ind w:firstLine="540"/>
        <w:jc w:val="both"/>
        <w:rPr>
          <w:sz w:val="28"/>
          <w:szCs w:val="28"/>
        </w:rPr>
      </w:pPr>
      <w:r w:rsidRPr="00A91DF6">
        <w:rPr>
          <w:sz w:val="28"/>
          <w:szCs w:val="28"/>
        </w:rPr>
        <w:t>6.3.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муниципального образования «Сусанинское сельское поселение Гатчинского муниципального района Ленинградской области. В течении пяти рабочих дней такие изменения должны быть опубликованы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 при этом срок подачи заявок на участие в конкурсе должен быть продлен таким образом, чтобы с даты опубликования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46E17F22" w14:textId="77777777" w:rsidR="00980695" w:rsidRPr="00A91DF6" w:rsidRDefault="00980695" w:rsidP="00980695">
      <w:pPr>
        <w:autoSpaceDE w:val="0"/>
        <w:autoSpaceDN w:val="0"/>
        <w:adjustRightInd w:val="0"/>
        <w:ind w:firstLine="540"/>
        <w:jc w:val="both"/>
        <w:rPr>
          <w:sz w:val="28"/>
          <w:szCs w:val="28"/>
        </w:rPr>
      </w:pPr>
      <w:bookmarkStart w:id="16" w:name="Par19"/>
      <w:bookmarkEnd w:id="16"/>
      <w:r w:rsidRPr="00A91DF6">
        <w:rPr>
          <w:sz w:val="28"/>
          <w:szCs w:val="28"/>
        </w:rPr>
        <w:t xml:space="preserve">6.4.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организатором конкурса на официальном сайте муниципального образования «Сусанинское сельское поселение Гатчинского муниципального района Ленинградской области, в течение одного дня с даты принятия решения об отказе от проведения конкурса. В течение пяти рабочих дней извещение от отказе от проведения конкурса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 </w:t>
      </w:r>
    </w:p>
    <w:p w14:paraId="53D72453" w14:textId="6ACD1967" w:rsidR="00980695" w:rsidRPr="00A91DF6" w:rsidRDefault="00980695" w:rsidP="00980695">
      <w:pPr>
        <w:autoSpaceDE w:val="0"/>
        <w:autoSpaceDN w:val="0"/>
        <w:adjustRightInd w:val="0"/>
        <w:ind w:firstLine="540"/>
        <w:jc w:val="both"/>
        <w:rPr>
          <w:sz w:val="28"/>
          <w:szCs w:val="28"/>
        </w:rPr>
      </w:pPr>
      <w:r w:rsidRPr="00A91DF6">
        <w:rPr>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14:paraId="59546620" w14:textId="77777777" w:rsidR="004F4D2C" w:rsidRPr="00A91DF6" w:rsidRDefault="004F4D2C" w:rsidP="00980695">
      <w:pPr>
        <w:autoSpaceDE w:val="0"/>
        <w:autoSpaceDN w:val="0"/>
        <w:adjustRightInd w:val="0"/>
        <w:ind w:firstLine="540"/>
        <w:jc w:val="both"/>
        <w:rPr>
          <w:sz w:val="28"/>
          <w:szCs w:val="28"/>
        </w:rPr>
      </w:pPr>
    </w:p>
    <w:p w14:paraId="086E3449" w14:textId="77777777" w:rsidR="004F4D2C" w:rsidRPr="00A91DF6" w:rsidRDefault="004F4D2C" w:rsidP="004F4D2C">
      <w:pPr>
        <w:autoSpaceDE w:val="0"/>
        <w:autoSpaceDN w:val="0"/>
        <w:adjustRightInd w:val="0"/>
        <w:jc w:val="center"/>
        <w:outlineLvl w:val="0"/>
        <w:rPr>
          <w:sz w:val="28"/>
          <w:szCs w:val="28"/>
        </w:rPr>
      </w:pPr>
      <w:r w:rsidRPr="00A91DF6">
        <w:rPr>
          <w:sz w:val="28"/>
          <w:szCs w:val="28"/>
        </w:rPr>
        <w:t>7. Порядок предоставления конкурсной документации</w:t>
      </w:r>
    </w:p>
    <w:p w14:paraId="06D88BE5" w14:textId="77777777" w:rsidR="004F4D2C" w:rsidRPr="00A91DF6" w:rsidRDefault="004F4D2C" w:rsidP="004F4D2C">
      <w:pPr>
        <w:autoSpaceDE w:val="0"/>
        <w:autoSpaceDN w:val="0"/>
        <w:adjustRightInd w:val="0"/>
        <w:ind w:firstLine="540"/>
        <w:jc w:val="both"/>
        <w:rPr>
          <w:sz w:val="28"/>
          <w:szCs w:val="28"/>
        </w:rPr>
      </w:pPr>
    </w:p>
    <w:p w14:paraId="3C7B8C96" w14:textId="6009D55E" w:rsidR="004F4D2C" w:rsidRPr="00A91DF6" w:rsidRDefault="004F4D2C" w:rsidP="004F4D2C">
      <w:pPr>
        <w:autoSpaceDE w:val="0"/>
        <w:autoSpaceDN w:val="0"/>
        <w:adjustRightInd w:val="0"/>
        <w:ind w:firstLine="540"/>
        <w:jc w:val="both"/>
        <w:rPr>
          <w:sz w:val="28"/>
          <w:szCs w:val="28"/>
        </w:rPr>
      </w:pPr>
      <w:r w:rsidRPr="00A91DF6">
        <w:rPr>
          <w:sz w:val="28"/>
          <w:szCs w:val="28"/>
        </w:rPr>
        <w:t xml:space="preserve">7.1. При проведении конкурса организатор конкурса, обеспечивают размещение конкурсной документации в порядке, установленном разделом 5 настоящей Общей части конкурсной документации, в сроки, установленные п. 6.1. </w:t>
      </w:r>
      <w:bookmarkStart w:id="17" w:name="_Hlk99199757"/>
      <w:r w:rsidRPr="00A91DF6">
        <w:rPr>
          <w:sz w:val="28"/>
          <w:szCs w:val="28"/>
        </w:rPr>
        <w:t>настоящей Общей части конкурсной документации</w:t>
      </w:r>
      <w:bookmarkEnd w:id="17"/>
      <w:r w:rsidRPr="00A91DF6">
        <w:rPr>
          <w:sz w:val="28"/>
          <w:szCs w:val="28"/>
        </w:rPr>
        <w:t xml:space="preserve">. </w:t>
      </w:r>
    </w:p>
    <w:p w14:paraId="744B5E2C" w14:textId="0A68B4D3" w:rsidR="006A5B7D" w:rsidRPr="00A91DF6" w:rsidRDefault="006A5B7D" w:rsidP="006A5B7D">
      <w:pPr>
        <w:autoSpaceDE w:val="0"/>
        <w:autoSpaceDN w:val="0"/>
        <w:adjustRightInd w:val="0"/>
        <w:jc w:val="both"/>
        <w:rPr>
          <w:sz w:val="28"/>
          <w:szCs w:val="28"/>
        </w:rPr>
      </w:pPr>
    </w:p>
    <w:p w14:paraId="707F1EA7" w14:textId="0E336363" w:rsidR="006A5B7D" w:rsidRPr="00A91DF6" w:rsidRDefault="006A5B7D" w:rsidP="006A5B7D">
      <w:pPr>
        <w:autoSpaceDE w:val="0"/>
        <w:autoSpaceDN w:val="0"/>
        <w:adjustRightInd w:val="0"/>
        <w:jc w:val="center"/>
        <w:outlineLvl w:val="0"/>
        <w:rPr>
          <w:sz w:val="28"/>
          <w:szCs w:val="28"/>
        </w:rPr>
      </w:pPr>
      <w:r w:rsidRPr="00A91DF6">
        <w:rPr>
          <w:sz w:val="28"/>
          <w:szCs w:val="28"/>
        </w:rPr>
        <w:t>8. Разъяснение положений конкурсной документации и внесение в нее изменений</w:t>
      </w:r>
    </w:p>
    <w:p w14:paraId="57C7EDEB" w14:textId="77777777" w:rsidR="006A5B7D" w:rsidRPr="00A91DF6" w:rsidRDefault="006A5B7D" w:rsidP="006A5B7D">
      <w:pPr>
        <w:autoSpaceDE w:val="0"/>
        <w:autoSpaceDN w:val="0"/>
        <w:adjustRightInd w:val="0"/>
        <w:jc w:val="center"/>
        <w:rPr>
          <w:sz w:val="28"/>
          <w:szCs w:val="28"/>
        </w:rPr>
      </w:pPr>
    </w:p>
    <w:p w14:paraId="2BFF36F3" w14:textId="77777777" w:rsidR="006A5B7D" w:rsidRPr="00A91DF6" w:rsidRDefault="006A5B7D" w:rsidP="006A5B7D">
      <w:pPr>
        <w:autoSpaceDE w:val="0"/>
        <w:autoSpaceDN w:val="0"/>
        <w:adjustRightInd w:val="0"/>
        <w:ind w:firstLine="540"/>
        <w:jc w:val="both"/>
        <w:rPr>
          <w:sz w:val="28"/>
          <w:szCs w:val="28"/>
        </w:rPr>
      </w:pPr>
      <w:r w:rsidRPr="00A91DF6">
        <w:rPr>
          <w:sz w:val="28"/>
          <w:szCs w:val="28"/>
        </w:rPr>
        <w:t>8.1.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78EBD54D" w14:textId="77777777" w:rsidR="006A5B7D" w:rsidRPr="00A91DF6" w:rsidRDefault="006A5B7D" w:rsidP="006A5B7D">
      <w:pPr>
        <w:autoSpaceDE w:val="0"/>
        <w:autoSpaceDN w:val="0"/>
        <w:adjustRightInd w:val="0"/>
        <w:ind w:firstLine="540"/>
        <w:jc w:val="both"/>
        <w:rPr>
          <w:sz w:val="28"/>
          <w:szCs w:val="28"/>
        </w:rPr>
      </w:pPr>
      <w:r w:rsidRPr="00A91DF6">
        <w:rPr>
          <w:sz w:val="28"/>
          <w:szCs w:val="28"/>
        </w:rPr>
        <w:t>8.2.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муниципального образования «Сусанинское сельское поселение Гатчинского муниципального района Ленинградской области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0A62E0B0" w14:textId="31C0588C" w:rsidR="006A5B7D" w:rsidRPr="00A91DF6" w:rsidRDefault="006A5B7D" w:rsidP="006A5B7D">
      <w:pPr>
        <w:autoSpaceDE w:val="0"/>
        <w:autoSpaceDN w:val="0"/>
        <w:adjustRightInd w:val="0"/>
        <w:ind w:firstLine="540"/>
        <w:jc w:val="both"/>
        <w:rPr>
          <w:sz w:val="28"/>
          <w:szCs w:val="28"/>
        </w:rPr>
      </w:pPr>
      <w:r w:rsidRPr="00A91DF6">
        <w:rPr>
          <w:sz w:val="28"/>
          <w:szCs w:val="28"/>
        </w:rPr>
        <w:t>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муниципального образования «Сусанинское сельское поселение Гатчинского муниципального района Ленинградской области, в течение пяти рабочих дней такие изменения должны быть опубликованы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 При этом срок подачи заявок на участие в конкурсе должен быть продлен таким образом, чтобы с даты опубликования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 он составлял не менее двадцати дней.</w:t>
      </w:r>
    </w:p>
    <w:p w14:paraId="3B11C31C" w14:textId="77777777" w:rsidR="00FE74A4" w:rsidRPr="00A91DF6" w:rsidRDefault="00FE74A4" w:rsidP="006A5B7D">
      <w:pPr>
        <w:autoSpaceDE w:val="0"/>
        <w:autoSpaceDN w:val="0"/>
        <w:adjustRightInd w:val="0"/>
        <w:ind w:firstLine="540"/>
        <w:jc w:val="both"/>
        <w:rPr>
          <w:sz w:val="28"/>
          <w:szCs w:val="28"/>
        </w:rPr>
      </w:pPr>
    </w:p>
    <w:p w14:paraId="388EE6CF" w14:textId="77777777" w:rsidR="00FE74A4" w:rsidRPr="00A91DF6" w:rsidRDefault="00FE74A4" w:rsidP="00FE74A4">
      <w:pPr>
        <w:autoSpaceDE w:val="0"/>
        <w:autoSpaceDN w:val="0"/>
        <w:adjustRightInd w:val="0"/>
        <w:jc w:val="center"/>
        <w:outlineLvl w:val="0"/>
        <w:rPr>
          <w:sz w:val="28"/>
          <w:szCs w:val="28"/>
        </w:rPr>
      </w:pPr>
      <w:r w:rsidRPr="00A91DF6">
        <w:rPr>
          <w:sz w:val="28"/>
          <w:szCs w:val="28"/>
        </w:rPr>
        <w:t>9. Порядок подачи заявок на участие в конкурсе</w:t>
      </w:r>
    </w:p>
    <w:p w14:paraId="5D39714F" w14:textId="77777777" w:rsidR="00FE74A4" w:rsidRPr="00A91DF6" w:rsidRDefault="00FE74A4" w:rsidP="00FE74A4">
      <w:pPr>
        <w:autoSpaceDE w:val="0"/>
        <w:autoSpaceDN w:val="0"/>
        <w:adjustRightInd w:val="0"/>
        <w:ind w:firstLine="540"/>
        <w:jc w:val="both"/>
        <w:rPr>
          <w:sz w:val="28"/>
          <w:szCs w:val="28"/>
        </w:rPr>
      </w:pPr>
    </w:p>
    <w:p w14:paraId="7FBCC2EE"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 xml:space="preserve">9.1.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2" w:history="1">
        <w:r w:rsidRPr="00A91DF6">
          <w:rPr>
            <w:color w:val="0000FF"/>
            <w:sz w:val="28"/>
            <w:szCs w:val="28"/>
            <w:u w:val="single"/>
          </w:rPr>
          <w:t>статьей 438</w:t>
        </w:r>
      </w:hyperlink>
      <w:r w:rsidRPr="00A91DF6">
        <w:rPr>
          <w:sz w:val="28"/>
          <w:szCs w:val="28"/>
        </w:rPr>
        <w:t xml:space="preserve"> Гражданского кодекса Российской Федерации.</w:t>
      </w:r>
    </w:p>
    <w:p w14:paraId="078F1F7F"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9.2.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18B80881"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9.3. Заявка на участие в конкурсе должна содержать:</w:t>
      </w:r>
    </w:p>
    <w:p w14:paraId="672B0DA2"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1) сведения и документы о заявителе, подавшем такую заявку:</w:t>
      </w:r>
    </w:p>
    <w:p w14:paraId="79B6F8B5" w14:textId="77777777" w:rsidR="00FE74A4" w:rsidRPr="00A91DF6" w:rsidRDefault="00FE74A4" w:rsidP="00FE74A4">
      <w:pPr>
        <w:autoSpaceDE w:val="0"/>
        <w:autoSpaceDN w:val="0"/>
        <w:adjustRightInd w:val="0"/>
        <w:ind w:firstLine="540"/>
        <w:jc w:val="both"/>
        <w:rPr>
          <w:sz w:val="28"/>
          <w:szCs w:val="28"/>
        </w:rPr>
      </w:pPr>
      <w:bookmarkStart w:id="18" w:name="Par6"/>
      <w:bookmarkEnd w:id="18"/>
      <w:r w:rsidRPr="00A91DF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B70376E"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б) полученную не ранее чем за шесть месяцев до даты опубликования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опубликования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конкурса;</w:t>
      </w:r>
    </w:p>
    <w:p w14:paraId="1B0B6495" w14:textId="77777777" w:rsidR="00FE74A4" w:rsidRPr="00A91DF6" w:rsidRDefault="00FE74A4" w:rsidP="00FE74A4">
      <w:pPr>
        <w:autoSpaceDE w:val="0"/>
        <w:autoSpaceDN w:val="0"/>
        <w:adjustRightInd w:val="0"/>
        <w:ind w:firstLine="540"/>
        <w:jc w:val="both"/>
        <w:rPr>
          <w:sz w:val="28"/>
          <w:szCs w:val="28"/>
        </w:rPr>
      </w:pPr>
      <w:bookmarkStart w:id="19" w:name="Par8"/>
      <w:bookmarkEnd w:id="19"/>
      <w:r w:rsidRPr="00A91DF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F1E7814"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г) копии учредительных документов заявителя (для юридических лиц);</w:t>
      </w:r>
    </w:p>
    <w:p w14:paraId="6EF169D6"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w:t>
      </w:r>
    </w:p>
    <w:p w14:paraId="3E761707"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A91DF6">
          <w:rPr>
            <w:color w:val="0000FF"/>
            <w:sz w:val="28"/>
            <w:szCs w:val="28"/>
            <w:u w:val="single"/>
          </w:rPr>
          <w:t>Кодексом</w:t>
        </w:r>
      </w:hyperlink>
      <w:r w:rsidRPr="00A91DF6">
        <w:rPr>
          <w:sz w:val="28"/>
          <w:szCs w:val="28"/>
        </w:rPr>
        <w:t xml:space="preserve"> Российской Федерации об административных правонарушениях;</w:t>
      </w:r>
    </w:p>
    <w:p w14:paraId="535E2AC1"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ж) справка из налогового органа об отсутствии задолженности по уплате налогов и сборов;</w:t>
      </w:r>
    </w:p>
    <w:p w14:paraId="5E9B0554"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з) справка о среднесписочной численности и размере среднемесячной заработной платы работников юридического лица, индивидуального предпринимателя;</w:t>
      </w:r>
    </w:p>
    <w:p w14:paraId="7C2851D6"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и) справка об отсутствии задолженности по заработной плате</w:t>
      </w:r>
    </w:p>
    <w:p w14:paraId="31D87548" w14:textId="77777777" w:rsidR="00FE74A4" w:rsidRPr="00A91DF6" w:rsidRDefault="00FE74A4" w:rsidP="00FE74A4">
      <w:pPr>
        <w:autoSpaceDE w:val="0"/>
        <w:autoSpaceDN w:val="0"/>
        <w:adjustRightInd w:val="0"/>
        <w:ind w:firstLine="540"/>
        <w:jc w:val="both"/>
        <w:rPr>
          <w:sz w:val="28"/>
          <w:szCs w:val="28"/>
        </w:rPr>
      </w:pPr>
      <w:bookmarkStart w:id="20" w:name="Par13"/>
      <w:bookmarkEnd w:id="20"/>
      <w:r w:rsidRPr="00A91DF6">
        <w:rPr>
          <w:sz w:val="28"/>
          <w:szCs w:val="28"/>
        </w:rPr>
        <w:t>2) предложения об условиях исполнения инвестиционного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58180C6B" w14:textId="213EF768" w:rsidR="00FE74A4" w:rsidRPr="00A91DF6" w:rsidRDefault="00FE74A4" w:rsidP="00FE74A4">
      <w:pPr>
        <w:autoSpaceDE w:val="0"/>
        <w:autoSpaceDN w:val="0"/>
        <w:adjustRightInd w:val="0"/>
        <w:ind w:firstLine="540"/>
        <w:jc w:val="both"/>
        <w:rPr>
          <w:sz w:val="28"/>
          <w:szCs w:val="28"/>
        </w:rPr>
      </w:pPr>
      <w:bookmarkStart w:id="21" w:name="Par16"/>
      <w:bookmarkEnd w:id="21"/>
      <w:r w:rsidRPr="00A91DF6">
        <w:rPr>
          <w:sz w:val="28"/>
          <w:szCs w:val="28"/>
        </w:rPr>
        <w:t xml:space="preserve">9.4. Не допускается требовать от заявителей иное, за исключением документов и сведений, предусмотренных п. 9.3. </w:t>
      </w:r>
      <w:r w:rsidR="00D26AAB" w:rsidRPr="00A91DF6">
        <w:rPr>
          <w:sz w:val="28"/>
          <w:szCs w:val="28"/>
        </w:rPr>
        <w:t>настоящей Общей части конкурсной документации</w:t>
      </w:r>
      <w:r w:rsidRPr="00A91DF6">
        <w:rPr>
          <w:sz w:val="28"/>
          <w:szCs w:val="28"/>
        </w:rPr>
        <w:t>. Не допускается требовать от заявителя предоставление оригиналов документов.</w:t>
      </w:r>
    </w:p>
    <w:p w14:paraId="2DA146BB"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9.5. Заявитель вправе подать только одну заявку на участие в конкурсе в отношении каждого предмета конкурса.</w:t>
      </w:r>
    </w:p>
    <w:p w14:paraId="1F232FF4"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9.6. Прием заявок на участие в конкурсе прекращается в день вскрытия конвертов с такими заявками.</w:t>
      </w:r>
    </w:p>
    <w:p w14:paraId="23F36A13"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9.7.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14:paraId="4C392ADA"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9.8.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482DBFC4"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9.9.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14:paraId="1E22A27D" w14:textId="77777777" w:rsidR="00FE74A4" w:rsidRPr="00A91DF6" w:rsidRDefault="00FE74A4" w:rsidP="00FE74A4">
      <w:pPr>
        <w:autoSpaceDE w:val="0"/>
        <w:autoSpaceDN w:val="0"/>
        <w:adjustRightInd w:val="0"/>
        <w:ind w:firstLine="540"/>
        <w:jc w:val="both"/>
        <w:rPr>
          <w:sz w:val="28"/>
          <w:szCs w:val="28"/>
        </w:rPr>
      </w:pPr>
      <w:r w:rsidRPr="00A91DF6">
        <w:rPr>
          <w:sz w:val="28"/>
          <w:szCs w:val="28"/>
        </w:rPr>
        <w:t xml:space="preserve">9.10.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14:paraId="18A5261E" w14:textId="77777777" w:rsidR="00FE74A4" w:rsidRPr="00A91DF6" w:rsidRDefault="00FE74A4" w:rsidP="006A5B7D">
      <w:pPr>
        <w:autoSpaceDE w:val="0"/>
        <w:autoSpaceDN w:val="0"/>
        <w:adjustRightInd w:val="0"/>
        <w:ind w:firstLine="540"/>
        <w:jc w:val="both"/>
        <w:rPr>
          <w:sz w:val="28"/>
          <w:szCs w:val="28"/>
        </w:rPr>
      </w:pPr>
    </w:p>
    <w:p w14:paraId="35A642EB" w14:textId="77777777" w:rsidR="007647C1" w:rsidRPr="00A91DF6" w:rsidRDefault="007647C1" w:rsidP="007647C1">
      <w:pPr>
        <w:autoSpaceDE w:val="0"/>
        <w:autoSpaceDN w:val="0"/>
        <w:adjustRightInd w:val="0"/>
        <w:jc w:val="center"/>
        <w:outlineLvl w:val="0"/>
        <w:rPr>
          <w:sz w:val="28"/>
          <w:szCs w:val="28"/>
        </w:rPr>
      </w:pPr>
      <w:r w:rsidRPr="00A91DF6">
        <w:rPr>
          <w:sz w:val="28"/>
          <w:szCs w:val="28"/>
        </w:rPr>
        <w:t>10. Порядок вскрытия конвертов с заявками на участие</w:t>
      </w:r>
    </w:p>
    <w:p w14:paraId="4662139A" w14:textId="77777777" w:rsidR="007647C1" w:rsidRPr="00A91DF6" w:rsidRDefault="007647C1" w:rsidP="007647C1">
      <w:pPr>
        <w:autoSpaceDE w:val="0"/>
        <w:autoSpaceDN w:val="0"/>
        <w:adjustRightInd w:val="0"/>
        <w:jc w:val="center"/>
        <w:rPr>
          <w:sz w:val="28"/>
          <w:szCs w:val="28"/>
        </w:rPr>
      </w:pPr>
      <w:r w:rsidRPr="00A91DF6">
        <w:rPr>
          <w:sz w:val="28"/>
          <w:szCs w:val="28"/>
        </w:rPr>
        <w:t xml:space="preserve">в конкурсе </w:t>
      </w:r>
    </w:p>
    <w:p w14:paraId="3B96D9CE" w14:textId="77777777" w:rsidR="007647C1" w:rsidRPr="00A91DF6" w:rsidRDefault="007647C1" w:rsidP="007647C1">
      <w:pPr>
        <w:autoSpaceDE w:val="0"/>
        <w:autoSpaceDN w:val="0"/>
        <w:adjustRightInd w:val="0"/>
        <w:jc w:val="center"/>
        <w:rPr>
          <w:sz w:val="28"/>
          <w:szCs w:val="28"/>
        </w:rPr>
      </w:pPr>
    </w:p>
    <w:p w14:paraId="252E8C07"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 xml:space="preserve">10.1.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05BEBA5E"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10.2.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0100691E"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10.3.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14:paraId="07CD4386"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10.4. Заявители или их представители вправе присутствовать при вскрытии конвертов с заявками на участие в конкурсе.</w:t>
      </w:r>
    </w:p>
    <w:p w14:paraId="68A411D1"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10.5.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794C75B9"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10.6.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муниципального образования «Сусанинское сельское поселение Гатчинского муниципального района Ленинградской области в течение дня, следующего за днем его подписания. Указанный протокол в течение пяти рабочих дней также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w:t>
      </w:r>
    </w:p>
    <w:p w14:paraId="054D26DB"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10.7.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7BD861B8" w14:textId="6CC79D97" w:rsidR="007647C1" w:rsidRPr="00A91DF6" w:rsidRDefault="007647C1" w:rsidP="007647C1">
      <w:pPr>
        <w:autoSpaceDE w:val="0"/>
        <w:autoSpaceDN w:val="0"/>
        <w:adjustRightInd w:val="0"/>
        <w:ind w:firstLine="540"/>
        <w:jc w:val="both"/>
        <w:rPr>
          <w:sz w:val="28"/>
          <w:szCs w:val="28"/>
        </w:rPr>
      </w:pPr>
      <w:r w:rsidRPr="00A91DF6">
        <w:rPr>
          <w:sz w:val="28"/>
          <w:szCs w:val="28"/>
        </w:rPr>
        <w:t xml:space="preserve">10.8.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40F5A2B7" w14:textId="77777777" w:rsidR="007647C1" w:rsidRPr="00A91DF6" w:rsidRDefault="007647C1" w:rsidP="007647C1">
      <w:pPr>
        <w:autoSpaceDE w:val="0"/>
        <w:autoSpaceDN w:val="0"/>
        <w:adjustRightInd w:val="0"/>
        <w:ind w:firstLine="540"/>
        <w:jc w:val="both"/>
        <w:rPr>
          <w:sz w:val="28"/>
          <w:szCs w:val="28"/>
        </w:rPr>
      </w:pPr>
    </w:p>
    <w:p w14:paraId="2254C9DD" w14:textId="77777777" w:rsidR="007647C1" w:rsidRPr="00A91DF6" w:rsidRDefault="007647C1" w:rsidP="007647C1">
      <w:pPr>
        <w:autoSpaceDE w:val="0"/>
        <w:autoSpaceDN w:val="0"/>
        <w:adjustRightInd w:val="0"/>
        <w:jc w:val="center"/>
        <w:outlineLvl w:val="0"/>
        <w:rPr>
          <w:sz w:val="28"/>
          <w:szCs w:val="28"/>
        </w:rPr>
      </w:pPr>
      <w:r w:rsidRPr="00A91DF6">
        <w:rPr>
          <w:sz w:val="28"/>
          <w:szCs w:val="28"/>
        </w:rPr>
        <w:t>11. Порядок рассмотрения заявок на участие в конкурсе</w:t>
      </w:r>
    </w:p>
    <w:p w14:paraId="29D0EEBD" w14:textId="77777777" w:rsidR="007647C1" w:rsidRPr="00A91DF6" w:rsidRDefault="007647C1" w:rsidP="007647C1">
      <w:pPr>
        <w:autoSpaceDE w:val="0"/>
        <w:autoSpaceDN w:val="0"/>
        <w:adjustRightInd w:val="0"/>
        <w:ind w:firstLine="540"/>
        <w:jc w:val="both"/>
        <w:rPr>
          <w:sz w:val="28"/>
          <w:szCs w:val="28"/>
        </w:rPr>
      </w:pPr>
    </w:p>
    <w:p w14:paraId="4F639F20" w14:textId="0D00F97B" w:rsidR="007647C1" w:rsidRPr="00A91DF6" w:rsidRDefault="007647C1" w:rsidP="007647C1">
      <w:pPr>
        <w:autoSpaceDE w:val="0"/>
        <w:autoSpaceDN w:val="0"/>
        <w:adjustRightInd w:val="0"/>
        <w:ind w:firstLine="540"/>
        <w:jc w:val="both"/>
        <w:rPr>
          <w:sz w:val="28"/>
          <w:szCs w:val="28"/>
        </w:rPr>
      </w:pPr>
      <w:r w:rsidRPr="00A91DF6">
        <w:rPr>
          <w:sz w:val="28"/>
          <w:szCs w:val="28"/>
        </w:rPr>
        <w:t>11.1.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3.2. настоящей Общей части конкурсной документации.</w:t>
      </w:r>
    </w:p>
    <w:p w14:paraId="3BDC7FFE" w14:textId="77777777" w:rsidR="007647C1" w:rsidRPr="00A91DF6" w:rsidRDefault="007647C1" w:rsidP="007647C1">
      <w:pPr>
        <w:autoSpaceDE w:val="0"/>
        <w:autoSpaceDN w:val="0"/>
        <w:adjustRightInd w:val="0"/>
        <w:ind w:firstLine="540"/>
        <w:jc w:val="both"/>
        <w:rPr>
          <w:sz w:val="28"/>
          <w:szCs w:val="28"/>
        </w:rPr>
      </w:pPr>
      <w:r w:rsidRPr="00A91DF6">
        <w:rPr>
          <w:sz w:val="28"/>
          <w:szCs w:val="28"/>
        </w:rPr>
        <w:t>11.2. Срок рассмотрения заявок на участие в конкурсе не может превышать двадцати дней с даты вскрытия конвертов с заявками на участие в конкурсе.</w:t>
      </w:r>
    </w:p>
    <w:p w14:paraId="1527064C" w14:textId="7C81E767" w:rsidR="007647C1" w:rsidRPr="00A91DF6" w:rsidRDefault="007647C1" w:rsidP="007647C1">
      <w:pPr>
        <w:autoSpaceDE w:val="0"/>
        <w:autoSpaceDN w:val="0"/>
        <w:adjustRightInd w:val="0"/>
        <w:ind w:firstLine="540"/>
        <w:jc w:val="both"/>
        <w:rPr>
          <w:sz w:val="28"/>
          <w:szCs w:val="28"/>
        </w:rPr>
      </w:pPr>
      <w:r w:rsidRPr="00A91DF6">
        <w:rPr>
          <w:sz w:val="28"/>
          <w:szCs w:val="28"/>
        </w:rPr>
        <w:t xml:space="preserve">11.3.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 4.2. </w:t>
      </w:r>
      <w:bookmarkStart w:id="22" w:name="_Hlk99201032"/>
      <w:r w:rsidRPr="00A91DF6">
        <w:rPr>
          <w:sz w:val="28"/>
          <w:szCs w:val="28"/>
        </w:rPr>
        <w:t>настоящей Общей части конкурсной документации</w:t>
      </w:r>
      <w:bookmarkEnd w:id="22"/>
      <w:r w:rsidRPr="00A91DF6">
        <w:rPr>
          <w:sz w:val="28"/>
          <w:szCs w:val="28"/>
        </w:rPr>
        <w:t>,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муниципального образования «Сусанинское сельское поселение Гатчинского муниципального района Ленинградской области. Указанный протокол в течение пяти рабочих дней также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15294EFB" w14:textId="42612814" w:rsidR="007647C1" w:rsidRPr="00A91DF6" w:rsidRDefault="007647C1" w:rsidP="007647C1">
      <w:pPr>
        <w:autoSpaceDE w:val="0"/>
        <w:autoSpaceDN w:val="0"/>
        <w:adjustRightInd w:val="0"/>
        <w:ind w:firstLine="540"/>
        <w:jc w:val="both"/>
        <w:rPr>
          <w:sz w:val="28"/>
          <w:szCs w:val="28"/>
        </w:rPr>
      </w:pPr>
      <w:r w:rsidRPr="00A91DF6">
        <w:rPr>
          <w:sz w:val="28"/>
          <w:szCs w:val="28"/>
        </w:rPr>
        <w:t xml:space="preserve">11.4.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14:paraId="244B4D07" w14:textId="77777777" w:rsidR="00277B9E" w:rsidRPr="00A91DF6" w:rsidRDefault="00277B9E" w:rsidP="007647C1">
      <w:pPr>
        <w:autoSpaceDE w:val="0"/>
        <w:autoSpaceDN w:val="0"/>
        <w:adjustRightInd w:val="0"/>
        <w:ind w:firstLine="540"/>
        <w:jc w:val="both"/>
        <w:rPr>
          <w:sz w:val="28"/>
          <w:szCs w:val="28"/>
        </w:rPr>
      </w:pPr>
    </w:p>
    <w:p w14:paraId="5DC5977A" w14:textId="77777777" w:rsidR="00277B9E" w:rsidRPr="00A91DF6" w:rsidRDefault="00277B9E" w:rsidP="00277B9E">
      <w:pPr>
        <w:autoSpaceDE w:val="0"/>
        <w:autoSpaceDN w:val="0"/>
        <w:adjustRightInd w:val="0"/>
        <w:jc w:val="center"/>
        <w:outlineLvl w:val="0"/>
        <w:rPr>
          <w:sz w:val="28"/>
          <w:szCs w:val="28"/>
        </w:rPr>
      </w:pPr>
      <w:r w:rsidRPr="00A91DF6">
        <w:rPr>
          <w:sz w:val="28"/>
          <w:szCs w:val="28"/>
        </w:rPr>
        <w:t>12. Оценка и сопоставление заявок на участие в конкурсе</w:t>
      </w:r>
    </w:p>
    <w:p w14:paraId="00510389" w14:textId="77777777" w:rsidR="00277B9E" w:rsidRPr="00A91DF6" w:rsidRDefault="00277B9E" w:rsidP="00277B9E">
      <w:pPr>
        <w:autoSpaceDE w:val="0"/>
        <w:autoSpaceDN w:val="0"/>
        <w:adjustRightInd w:val="0"/>
        <w:ind w:firstLine="540"/>
        <w:jc w:val="both"/>
        <w:rPr>
          <w:sz w:val="28"/>
          <w:szCs w:val="28"/>
        </w:rPr>
      </w:pPr>
    </w:p>
    <w:p w14:paraId="3F01400A"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E028BFD"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32C12E4B"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12.3. Для определения лучших условий исполнения инвестиционного договора, предложенных в заявках на участие в конкурсе, оценка и сопоставление этих заявок осуществляются по следующим критериям:</w:t>
      </w:r>
    </w:p>
    <w:p w14:paraId="3819D4BB" w14:textId="26D06A0E" w:rsidR="00277B9E" w:rsidRPr="00A91DF6" w:rsidRDefault="00277B9E" w:rsidP="00277B9E">
      <w:pPr>
        <w:autoSpaceDE w:val="0"/>
        <w:autoSpaceDN w:val="0"/>
        <w:adjustRightInd w:val="0"/>
        <w:ind w:firstLine="540"/>
        <w:jc w:val="both"/>
        <w:rPr>
          <w:sz w:val="28"/>
          <w:szCs w:val="28"/>
        </w:rPr>
      </w:pPr>
      <w:r w:rsidRPr="00A91DF6">
        <w:rPr>
          <w:sz w:val="28"/>
          <w:szCs w:val="28"/>
        </w:rPr>
        <w:t xml:space="preserve">1) Общая площадь передаваемых в муниципальную собственность квартир в построенном </w:t>
      </w:r>
      <w:r w:rsidR="00A8087B" w:rsidRPr="00A91DF6">
        <w:rPr>
          <w:sz w:val="28"/>
          <w:szCs w:val="28"/>
        </w:rPr>
        <w:t xml:space="preserve">жилом </w:t>
      </w:r>
      <w:proofErr w:type="gramStart"/>
      <w:r w:rsidR="00A8087B" w:rsidRPr="00A91DF6">
        <w:rPr>
          <w:sz w:val="28"/>
          <w:szCs w:val="28"/>
        </w:rPr>
        <w:t xml:space="preserve">доме </w:t>
      </w:r>
      <w:r w:rsidRPr="00A91DF6">
        <w:rPr>
          <w:sz w:val="28"/>
          <w:szCs w:val="28"/>
        </w:rPr>
        <w:t>.</w:t>
      </w:r>
      <w:proofErr w:type="gramEnd"/>
      <w:r w:rsidRPr="00A91DF6">
        <w:rPr>
          <w:sz w:val="28"/>
          <w:szCs w:val="28"/>
        </w:rPr>
        <w:t xml:space="preserve"> </w:t>
      </w:r>
    </w:p>
    <w:p w14:paraId="5202C979"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Значимость данного критерия составляет 60%, т.е. коэффициент значимости критерия составляет 0,6.</w:t>
      </w:r>
    </w:p>
    <w:p w14:paraId="4FF801FF"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Рейтинг, присуждаемый заявке по критерию общая площадь передаваемых в муниципальную собственность квартир определяется по формуле:</w:t>
      </w:r>
    </w:p>
    <w:p w14:paraId="787161B5" w14:textId="77777777" w:rsidR="00277B9E" w:rsidRPr="00A91DF6" w:rsidRDefault="00277B9E" w:rsidP="00277B9E">
      <w:pPr>
        <w:autoSpaceDE w:val="0"/>
        <w:autoSpaceDN w:val="0"/>
        <w:adjustRightInd w:val="0"/>
        <w:ind w:firstLine="540"/>
        <w:jc w:val="both"/>
        <w:rPr>
          <w:sz w:val="28"/>
          <w:szCs w:val="28"/>
          <w:lang w:val="en-US"/>
        </w:rPr>
      </w:pPr>
      <w:proofErr w:type="spellStart"/>
      <w:r w:rsidRPr="00A91DF6">
        <w:rPr>
          <w:sz w:val="28"/>
          <w:szCs w:val="28"/>
          <w:lang w:val="en-US"/>
        </w:rPr>
        <w:t>Rsi</w:t>
      </w:r>
      <w:proofErr w:type="spellEnd"/>
      <w:r w:rsidRPr="00A91DF6">
        <w:rPr>
          <w:sz w:val="28"/>
          <w:szCs w:val="28"/>
          <w:lang w:val="en-US"/>
        </w:rPr>
        <w:t xml:space="preserve"> = (Si/</w:t>
      </w:r>
      <w:proofErr w:type="spellStart"/>
      <w:r w:rsidRPr="00A91DF6">
        <w:rPr>
          <w:sz w:val="28"/>
          <w:szCs w:val="28"/>
          <w:lang w:val="en-US"/>
        </w:rPr>
        <w:t>Smax</w:t>
      </w:r>
      <w:proofErr w:type="spellEnd"/>
      <w:r w:rsidRPr="00A91DF6">
        <w:rPr>
          <w:sz w:val="28"/>
          <w:szCs w:val="28"/>
          <w:lang w:val="en-US"/>
        </w:rPr>
        <w:t xml:space="preserve">) x 100, </w:t>
      </w:r>
      <w:r w:rsidRPr="00A91DF6">
        <w:rPr>
          <w:sz w:val="28"/>
          <w:szCs w:val="28"/>
        </w:rPr>
        <w:t>где</w:t>
      </w:r>
      <w:r w:rsidRPr="00A91DF6">
        <w:rPr>
          <w:sz w:val="28"/>
          <w:szCs w:val="28"/>
          <w:lang w:val="en-US"/>
        </w:rPr>
        <w:t>:</w:t>
      </w:r>
    </w:p>
    <w:p w14:paraId="30BE674C" w14:textId="77777777" w:rsidR="00277B9E" w:rsidRPr="00A91DF6" w:rsidRDefault="00277B9E" w:rsidP="00277B9E">
      <w:pPr>
        <w:autoSpaceDE w:val="0"/>
        <w:autoSpaceDN w:val="0"/>
        <w:adjustRightInd w:val="0"/>
        <w:ind w:firstLine="540"/>
        <w:jc w:val="both"/>
        <w:rPr>
          <w:sz w:val="28"/>
          <w:szCs w:val="28"/>
        </w:rPr>
      </w:pPr>
      <w:proofErr w:type="spellStart"/>
      <w:r w:rsidRPr="00A91DF6">
        <w:rPr>
          <w:sz w:val="28"/>
          <w:szCs w:val="28"/>
          <w:lang w:val="en-US"/>
        </w:rPr>
        <w:t>Rsi</w:t>
      </w:r>
      <w:proofErr w:type="spellEnd"/>
      <w:r w:rsidRPr="00A91DF6">
        <w:rPr>
          <w:sz w:val="28"/>
          <w:szCs w:val="28"/>
        </w:rPr>
        <w:t xml:space="preserve"> – рейтинг, присуждаемой </w:t>
      </w:r>
      <w:proofErr w:type="spellStart"/>
      <w:r w:rsidRPr="00A91DF6">
        <w:rPr>
          <w:sz w:val="28"/>
          <w:szCs w:val="28"/>
          <w:lang w:val="en-US"/>
        </w:rPr>
        <w:t>i</w:t>
      </w:r>
      <w:proofErr w:type="spellEnd"/>
      <w:r w:rsidRPr="00A91DF6">
        <w:rPr>
          <w:sz w:val="28"/>
          <w:szCs w:val="28"/>
        </w:rPr>
        <w:t>-ой заявке по указанному критерию;</w:t>
      </w:r>
    </w:p>
    <w:p w14:paraId="138DA2E8" w14:textId="77777777" w:rsidR="00277B9E" w:rsidRPr="00A91DF6" w:rsidRDefault="00277B9E" w:rsidP="00277B9E">
      <w:pPr>
        <w:autoSpaceDE w:val="0"/>
        <w:autoSpaceDN w:val="0"/>
        <w:adjustRightInd w:val="0"/>
        <w:ind w:firstLine="540"/>
        <w:jc w:val="both"/>
        <w:rPr>
          <w:sz w:val="28"/>
          <w:szCs w:val="28"/>
        </w:rPr>
      </w:pPr>
      <w:proofErr w:type="spellStart"/>
      <w:r w:rsidRPr="00A91DF6">
        <w:rPr>
          <w:sz w:val="28"/>
          <w:szCs w:val="28"/>
          <w:lang w:val="en-US"/>
        </w:rPr>
        <w:t>Smax</w:t>
      </w:r>
      <w:proofErr w:type="spellEnd"/>
      <w:r w:rsidRPr="00A91DF6">
        <w:rPr>
          <w:sz w:val="28"/>
          <w:szCs w:val="28"/>
        </w:rPr>
        <w:t xml:space="preserve"> – максимальное предложение по критерию, сделанное участниками конкурса;</w:t>
      </w:r>
    </w:p>
    <w:p w14:paraId="3BAF5F05" w14:textId="77777777" w:rsidR="00277B9E" w:rsidRPr="00A91DF6" w:rsidRDefault="00277B9E" w:rsidP="00277B9E">
      <w:pPr>
        <w:autoSpaceDE w:val="0"/>
        <w:autoSpaceDN w:val="0"/>
        <w:adjustRightInd w:val="0"/>
        <w:ind w:firstLine="540"/>
        <w:jc w:val="both"/>
        <w:rPr>
          <w:sz w:val="28"/>
          <w:szCs w:val="28"/>
        </w:rPr>
      </w:pPr>
      <w:r w:rsidRPr="00A91DF6">
        <w:rPr>
          <w:sz w:val="28"/>
          <w:szCs w:val="28"/>
          <w:lang w:val="en-US"/>
        </w:rPr>
        <w:t>Si</w:t>
      </w:r>
      <w:r w:rsidRPr="00A91DF6">
        <w:rPr>
          <w:sz w:val="28"/>
          <w:szCs w:val="28"/>
        </w:rPr>
        <w:t xml:space="preserve"> – предложение </w:t>
      </w:r>
      <w:proofErr w:type="spellStart"/>
      <w:r w:rsidRPr="00A91DF6">
        <w:rPr>
          <w:sz w:val="28"/>
          <w:szCs w:val="28"/>
          <w:lang w:val="en-US"/>
        </w:rPr>
        <w:t>i</w:t>
      </w:r>
      <w:proofErr w:type="spellEnd"/>
      <w:r w:rsidRPr="00A91DF6">
        <w:rPr>
          <w:sz w:val="28"/>
          <w:szCs w:val="28"/>
        </w:rPr>
        <w:t>-ого участника конкурса по указанному критерию.</w:t>
      </w:r>
    </w:p>
    <w:p w14:paraId="51DD1A42"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2) Объем инвестиций в руб.</w:t>
      </w:r>
    </w:p>
    <w:p w14:paraId="2A452ED8"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Значимость данного критерия составляет 30%, т.е. коэффициент значимости критерия составляет 0,3.</w:t>
      </w:r>
    </w:p>
    <w:p w14:paraId="3B22D848"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Рейтинг, присуждаемый заявке по критерию объем инвестиций определяется по формуле:</w:t>
      </w:r>
    </w:p>
    <w:p w14:paraId="42D00465" w14:textId="77777777" w:rsidR="00277B9E" w:rsidRPr="00A91DF6" w:rsidRDefault="00277B9E" w:rsidP="00277B9E">
      <w:pPr>
        <w:autoSpaceDE w:val="0"/>
        <w:autoSpaceDN w:val="0"/>
        <w:adjustRightInd w:val="0"/>
        <w:ind w:firstLine="540"/>
        <w:jc w:val="both"/>
        <w:rPr>
          <w:sz w:val="28"/>
          <w:szCs w:val="28"/>
        </w:rPr>
      </w:pPr>
      <w:proofErr w:type="spellStart"/>
      <w:r w:rsidRPr="00A91DF6">
        <w:rPr>
          <w:sz w:val="28"/>
          <w:szCs w:val="28"/>
          <w:lang w:val="en-US"/>
        </w:rPr>
        <w:t>Rvi</w:t>
      </w:r>
      <w:proofErr w:type="spellEnd"/>
      <w:r w:rsidRPr="00A91DF6">
        <w:rPr>
          <w:sz w:val="28"/>
          <w:szCs w:val="28"/>
        </w:rPr>
        <w:t xml:space="preserve"> = (</w:t>
      </w:r>
      <w:r w:rsidRPr="00A91DF6">
        <w:rPr>
          <w:sz w:val="28"/>
          <w:szCs w:val="28"/>
          <w:lang w:val="en-US"/>
        </w:rPr>
        <w:t>Vi</w:t>
      </w:r>
      <w:r w:rsidRPr="00A91DF6">
        <w:rPr>
          <w:sz w:val="28"/>
          <w:szCs w:val="28"/>
        </w:rPr>
        <w:t>/</w:t>
      </w:r>
      <w:proofErr w:type="spellStart"/>
      <w:r w:rsidRPr="00A91DF6">
        <w:rPr>
          <w:sz w:val="28"/>
          <w:szCs w:val="28"/>
          <w:lang w:val="en-US"/>
        </w:rPr>
        <w:t>Vmax</w:t>
      </w:r>
      <w:proofErr w:type="spellEnd"/>
      <w:r w:rsidRPr="00A91DF6">
        <w:rPr>
          <w:sz w:val="28"/>
          <w:szCs w:val="28"/>
        </w:rPr>
        <w:t xml:space="preserve">) </w:t>
      </w:r>
      <w:r w:rsidRPr="00A91DF6">
        <w:rPr>
          <w:sz w:val="28"/>
          <w:szCs w:val="28"/>
          <w:lang w:val="en-US"/>
        </w:rPr>
        <w:t>x</w:t>
      </w:r>
      <w:r w:rsidRPr="00A91DF6">
        <w:rPr>
          <w:sz w:val="28"/>
          <w:szCs w:val="28"/>
        </w:rPr>
        <w:t xml:space="preserve"> 100, где:</w:t>
      </w:r>
    </w:p>
    <w:p w14:paraId="4145600C" w14:textId="77777777" w:rsidR="00277B9E" w:rsidRPr="00A91DF6" w:rsidRDefault="00277B9E" w:rsidP="00277B9E">
      <w:pPr>
        <w:autoSpaceDE w:val="0"/>
        <w:autoSpaceDN w:val="0"/>
        <w:adjustRightInd w:val="0"/>
        <w:ind w:firstLine="540"/>
        <w:jc w:val="both"/>
        <w:rPr>
          <w:sz w:val="28"/>
          <w:szCs w:val="28"/>
        </w:rPr>
      </w:pPr>
      <w:proofErr w:type="spellStart"/>
      <w:r w:rsidRPr="00A91DF6">
        <w:rPr>
          <w:sz w:val="28"/>
          <w:szCs w:val="28"/>
          <w:lang w:val="en-US"/>
        </w:rPr>
        <w:t>Rvi</w:t>
      </w:r>
      <w:proofErr w:type="spellEnd"/>
      <w:r w:rsidRPr="00A91DF6">
        <w:rPr>
          <w:sz w:val="28"/>
          <w:szCs w:val="28"/>
        </w:rPr>
        <w:t xml:space="preserve"> – рейтинг, присуждаемой </w:t>
      </w:r>
      <w:proofErr w:type="spellStart"/>
      <w:r w:rsidRPr="00A91DF6">
        <w:rPr>
          <w:sz w:val="28"/>
          <w:szCs w:val="28"/>
          <w:lang w:val="en-US"/>
        </w:rPr>
        <w:t>i</w:t>
      </w:r>
      <w:proofErr w:type="spellEnd"/>
      <w:r w:rsidRPr="00A91DF6">
        <w:rPr>
          <w:sz w:val="28"/>
          <w:szCs w:val="28"/>
        </w:rPr>
        <w:t>-ой заявке по указанному критерию;</w:t>
      </w:r>
    </w:p>
    <w:p w14:paraId="1D827F88" w14:textId="77777777" w:rsidR="00277B9E" w:rsidRPr="00A91DF6" w:rsidRDefault="00277B9E" w:rsidP="00277B9E">
      <w:pPr>
        <w:autoSpaceDE w:val="0"/>
        <w:autoSpaceDN w:val="0"/>
        <w:adjustRightInd w:val="0"/>
        <w:ind w:firstLine="540"/>
        <w:jc w:val="both"/>
        <w:rPr>
          <w:sz w:val="28"/>
          <w:szCs w:val="28"/>
        </w:rPr>
      </w:pPr>
      <w:proofErr w:type="spellStart"/>
      <w:r w:rsidRPr="00A91DF6">
        <w:rPr>
          <w:sz w:val="28"/>
          <w:szCs w:val="28"/>
          <w:lang w:val="en-US"/>
        </w:rPr>
        <w:t>Vmax</w:t>
      </w:r>
      <w:proofErr w:type="spellEnd"/>
      <w:r w:rsidRPr="00A91DF6">
        <w:rPr>
          <w:sz w:val="28"/>
          <w:szCs w:val="28"/>
        </w:rPr>
        <w:t xml:space="preserve"> – максимальное предложение по критерию, сделанное участниками конкурса;</w:t>
      </w:r>
    </w:p>
    <w:p w14:paraId="32634FB6" w14:textId="77777777" w:rsidR="00277B9E" w:rsidRPr="00A91DF6" w:rsidRDefault="00277B9E" w:rsidP="00277B9E">
      <w:pPr>
        <w:autoSpaceDE w:val="0"/>
        <w:autoSpaceDN w:val="0"/>
        <w:adjustRightInd w:val="0"/>
        <w:ind w:firstLine="540"/>
        <w:jc w:val="both"/>
        <w:rPr>
          <w:sz w:val="28"/>
          <w:szCs w:val="28"/>
        </w:rPr>
      </w:pPr>
      <w:proofErr w:type="gramStart"/>
      <w:r w:rsidRPr="00A91DF6">
        <w:rPr>
          <w:sz w:val="28"/>
          <w:szCs w:val="28"/>
          <w:lang w:val="en-US"/>
        </w:rPr>
        <w:t>Vi</w:t>
      </w:r>
      <w:proofErr w:type="gramEnd"/>
      <w:r w:rsidRPr="00A91DF6">
        <w:rPr>
          <w:sz w:val="28"/>
          <w:szCs w:val="28"/>
        </w:rPr>
        <w:t xml:space="preserve"> - предложение </w:t>
      </w:r>
      <w:proofErr w:type="spellStart"/>
      <w:r w:rsidRPr="00A91DF6">
        <w:rPr>
          <w:sz w:val="28"/>
          <w:szCs w:val="28"/>
          <w:lang w:val="en-US"/>
        </w:rPr>
        <w:t>i</w:t>
      </w:r>
      <w:proofErr w:type="spellEnd"/>
      <w:r w:rsidRPr="00A91DF6">
        <w:rPr>
          <w:sz w:val="28"/>
          <w:szCs w:val="28"/>
        </w:rPr>
        <w:t>-ого участника конкурса по указанному критерию.</w:t>
      </w:r>
    </w:p>
    <w:p w14:paraId="26F5C1A6"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3) Срок реализации инвестиционного проекта.</w:t>
      </w:r>
    </w:p>
    <w:p w14:paraId="3D12D08D"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Значимость данного критерия составляет 10 %, т.е. коэффициент значимости критерия составляет 0,1.</w:t>
      </w:r>
    </w:p>
    <w:p w14:paraId="15D7837F"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Рейтинг, присуждаемый заявке по критерию срок реализации инвестиционного проекта определяется по формуле:</w:t>
      </w:r>
    </w:p>
    <w:p w14:paraId="07DC638D" w14:textId="77777777" w:rsidR="00277B9E" w:rsidRPr="00A91DF6" w:rsidRDefault="00277B9E" w:rsidP="00277B9E">
      <w:pPr>
        <w:autoSpaceDE w:val="0"/>
        <w:autoSpaceDN w:val="0"/>
        <w:adjustRightInd w:val="0"/>
        <w:ind w:firstLine="540"/>
        <w:jc w:val="both"/>
        <w:rPr>
          <w:sz w:val="28"/>
          <w:szCs w:val="28"/>
          <w:lang w:val="en-US"/>
        </w:rPr>
      </w:pPr>
      <w:proofErr w:type="spellStart"/>
      <w:r w:rsidRPr="00A91DF6">
        <w:rPr>
          <w:sz w:val="28"/>
          <w:szCs w:val="28"/>
          <w:lang w:val="en-US"/>
        </w:rPr>
        <w:t>Rti</w:t>
      </w:r>
      <w:proofErr w:type="spellEnd"/>
      <w:r w:rsidRPr="00A91DF6">
        <w:rPr>
          <w:sz w:val="28"/>
          <w:szCs w:val="28"/>
          <w:lang w:val="en-US"/>
        </w:rPr>
        <w:t xml:space="preserve"> = (t min/ti) x 100, </w:t>
      </w:r>
      <w:r w:rsidRPr="00A91DF6">
        <w:rPr>
          <w:sz w:val="28"/>
          <w:szCs w:val="28"/>
        </w:rPr>
        <w:t>где</w:t>
      </w:r>
      <w:r w:rsidRPr="00A91DF6">
        <w:rPr>
          <w:sz w:val="28"/>
          <w:szCs w:val="28"/>
          <w:lang w:val="en-US"/>
        </w:rPr>
        <w:t>:</w:t>
      </w:r>
    </w:p>
    <w:p w14:paraId="2CE3C57B" w14:textId="77777777" w:rsidR="00277B9E" w:rsidRPr="00A91DF6" w:rsidRDefault="00277B9E" w:rsidP="00277B9E">
      <w:pPr>
        <w:autoSpaceDE w:val="0"/>
        <w:autoSpaceDN w:val="0"/>
        <w:adjustRightInd w:val="0"/>
        <w:ind w:firstLine="540"/>
        <w:jc w:val="both"/>
        <w:rPr>
          <w:sz w:val="28"/>
          <w:szCs w:val="28"/>
        </w:rPr>
      </w:pPr>
      <w:proofErr w:type="spellStart"/>
      <w:r w:rsidRPr="00A91DF6">
        <w:rPr>
          <w:sz w:val="28"/>
          <w:szCs w:val="28"/>
          <w:lang w:val="en-US"/>
        </w:rPr>
        <w:t>Rti</w:t>
      </w:r>
      <w:proofErr w:type="spellEnd"/>
      <w:r w:rsidRPr="00A91DF6">
        <w:rPr>
          <w:sz w:val="28"/>
          <w:szCs w:val="28"/>
        </w:rPr>
        <w:t xml:space="preserve"> </w:t>
      </w:r>
      <w:proofErr w:type="gramStart"/>
      <w:r w:rsidRPr="00A91DF6">
        <w:rPr>
          <w:sz w:val="28"/>
          <w:szCs w:val="28"/>
        </w:rPr>
        <w:t>-  рейтинг</w:t>
      </w:r>
      <w:proofErr w:type="gramEnd"/>
      <w:r w:rsidRPr="00A91DF6">
        <w:rPr>
          <w:sz w:val="28"/>
          <w:szCs w:val="28"/>
        </w:rPr>
        <w:t xml:space="preserve">, присуждаемой </w:t>
      </w:r>
      <w:proofErr w:type="spellStart"/>
      <w:r w:rsidRPr="00A91DF6">
        <w:rPr>
          <w:sz w:val="28"/>
          <w:szCs w:val="28"/>
          <w:lang w:val="en-US"/>
        </w:rPr>
        <w:t>i</w:t>
      </w:r>
      <w:proofErr w:type="spellEnd"/>
      <w:r w:rsidRPr="00A91DF6">
        <w:rPr>
          <w:sz w:val="28"/>
          <w:szCs w:val="28"/>
        </w:rPr>
        <w:t>-ой заявке по указанному критерию;</w:t>
      </w:r>
    </w:p>
    <w:p w14:paraId="391BCE6F" w14:textId="77777777" w:rsidR="00277B9E" w:rsidRPr="00A91DF6" w:rsidRDefault="00277B9E" w:rsidP="00277B9E">
      <w:pPr>
        <w:autoSpaceDE w:val="0"/>
        <w:autoSpaceDN w:val="0"/>
        <w:adjustRightInd w:val="0"/>
        <w:ind w:firstLine="540"/>
        <w:jc w:val="both"/>
        <w:rPr>
          <w:sz w:val="28"/>
          <w:szCs w:val="28"/>
        </w:rPr>
      </w:pPr>
      <w:proofErr w:type="gramStart"/>
      <w:r w:rsidRPr="00A91DF6">
        <w:rPr>
          <w:sz w:val="28"/>
          <w:szCs w:val="28"/>
          <w:lang w:val="en-US"/>
        </w:rPr>
        <w:t>t</w:t>
      </w:r>
      <w:proofErr w:type="gramEnd"/>
      <w:r w:rsidRPr="00A91DF6">
        <w:rPr>
          <w:sz w:val="28"/>
          <w:szCs w:val="28"/>
        </w:rPr>
        <w:t xml:space="preserve"> </w:t>
      </w:r>
      <w:r w:rsidRPr="00A91DF6">
        <w:rPr>
          <w:sz w:val="28"/>
          <w:szCs w:val="28"/>
          <w:lang w:val="en-US"/>
        </w:rPr>
        <w:t>min</w:t>
      </w:r>
      <w:r w:rsidRPr="00A91DF6">
        <w:rPr>
          <w:sz w:val="28"/>
          <w:szCs w:val="28"/>
        </w:rPr>
        <w:t xml:space="preserve"> – минимальное предложение по критерию, сделанное участниками конкурса;</w:t>
      </w:r>
    </w:p>
    <w:p w14:paraId="7ACB4E7D" w14:textId="77777777" w:rsidR="00277B9E" w:rsidRPr="00A91DF6" w:rsidRDefault="00277B9E" w:rsidP="00277B9E">
      <w:pPr>
        <w:autoSpaceDE w:val="0"/>
        <w:autoSpaceDN w:val="0"/>
        <w:adjustRightInd w:val="0"/>
        <w:ind w:firstLine="540"/>
        <w:jc w:val="both"/>
        <w:rPr>
          <w:sz w:val="28"/>
          <w:szCs w:val="28"/>
        </w:rPr>
      </w:pPr>
      <w:proofErr w:type="gramStart"/>
      <w:r w:rsidRPr="00A91DF6">
        <w:rPr>
          <w:sz w:val="28"/>
          <w:szCs w:val="28"/>
          <w:lang w:val="en-US"/>
        </w:rPr>
        <w:t>ti</w:t>
      </w:r>
      <w:proofErr w:type="gramEnd"/>
      <w:r w:rsidRPr="00A91DF6">
        <w:rPr>
          <w:sz w:val="28"/>
          <w:szCs w:val="28"/>
        </w:rPr>
        <w:t xml:space="preserve"> - предложение </w:t>
      </w:r>
      <w:proofErr w:type="spellStart"/>
      <w:r w:rsidRPr="00A91DF6">
        <w:rPr>
          <w:sz w:val="28"/>
          <w:szCs w:val="28"/>
          <w:lang w:val="en-US"/>
        </w:rPr>
        <w:t>i</w:t>
      </w:r>
      <w:proofErr w:type="spellEnd"/>
      <w:r w:rsidRPr="00A91DF6">
        <w:rPr>
          <w:sz w:val="28"/>
          <w:szCs w:val="28"/>
        </w:rPr>
        <w:t>-ого участника конкурса по указанному критерию.</w:t>
      </w:r>
    </w:p>
    <w:p w14:paraId="648F0D44"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12.4. Для оценки заявки осуществляется расчет итогового рейтинга, путем сложения рейтингов по каждому критерию, умноженных на их значимость.</w:t>
      </w:r>
    </w:p>
    <w:p w14:paraId="5EFCCD48"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Расчет итогового рейтинга заявки осуществляется по формуле:</w:t>
      </w:r>
    </w:p>
    <w:p w14:paraId="235C2C5C" w14:textId="77777777" w:rsidR="00277B9E" w:rsidRPr="00A91DF6" w:rsidRDefault="00277B9E" w:rsidP="00277B9E">
      <w:pPr>
        <w:autoSpaceDE w:val="0"/>
        <w:autoSpaceDN w:val="0"/>
        <w:adjustRightInd w:val="0"/>
        <w:ind w:firstLine="540"/>
        <w:jc w:val="both"/>
        <w:rPr>
          <w:sz w:val="28"/>
          <w:szCs w:val="28"/>
          <w:lang w:val="en-US"/>
        </w:rPr>
      </w:pPr>
      <w:r w:rsidRPr="00A91DF6">
        <w:rPr>
          <w:sz w:val="28"/>
          <w:szCs w:val="28"/>
        </w:rPr>
        <w:t>И</w:t>
      </w:r>
      <w:proofErr w:type="spellStart"/>
      <w:r w:rsidRPr="00A91DF6">
        <w:rPr>
          <w:sz w:val="28"/>
          <w:szCs w:val="28"/>
          <w:lang w:val="en-US"/>
        </w:rPr>
        <w:t>Ri</w:t>
      </w:r>
      <w:proofErr w:type="spellEnd"/>
      <w:r w:rsidRPr="00A91DF6">
        <w:rPr>
          <w:sz w:val="28"/>
          <w:szCs w:val="28"/>
          <w:lang w:val="en-US"/>
        </w:rPr>
        <w:t xml:space="preserve"> = </w:t>
      </w:r>
      <w:proofErr w:type="spellStart"/>
      <w:r w:rsidRPr="00A91DF6">
        <w:rPr>
          <w:sz w:val="28"/>
          <w:szCs w:val="28"/>
          <w:lang w:val="en-US"/>
        </w:rPr>
        <w:t>Rsi</w:t>
      </w:r>
      <w:proofErr w:type="spellEnd"/>
      <w:r w:rsidRPr="00A91DF6">
        <w:rPr>
          <w:sz w:val="28"/>
          <w:szCs w:val="28"/>
          <w:lang w:val="en-US"/>
        </w:rPr>
        <w:t xml:space="preserve"> x 0,6 + </w:t>
      </w:r>
      <w:proofErr w:type="spellStart"/>
      <w:r w:rsidRPr="00A91DF6">
        <w:rPr>
          <w:sz w:val="28"/>
          <w:szCs w:val="28"/>
          <w:lang w:val="en-US"/>
        </w:rPr>
        <w:t>Rvi</w:t>
      </w:r>
      <w:proofErr w:type="spellEnd"/>
      <w:r w:rsidRPr="00A91DF6">
        <w:rPr>
          <w:sz w:val="28"/>
          <w:szCs w:val="28"/>
          <w:lang w:val="en-US"/>
        </w:rPr>
        <w:t xml:space="preserve"> x 0,3 + </w:t>
      </w:r>
      <w:proofErr w:type="spellStart"/>
      <w:r w:rsidRPr="00A91DF6">
        <w:rPr>
          <w:sz w:val="28"/>
          <w:szCs w:val="28"/>
          <w:lang w:val="en-US"/>
        </w:rPr>
        <w:t>Rti</w:t>
      </w:r>
      <w:proofErr w:type="spellEnd"/>
      <w:r w:rsidRPr="00A91DF6">
        <w:rPr>
          <w:sz w:val="28"/>
          <w:szCs w:val="28"/>
          <w:lang w:val="en-US"/>
        </w:rPr>
        <w:t xml:space="preserve"> x 0,1</w:t>
      </w:r>
    </w:p>
    <w:p w14:paraId="221E79CD" w14:textId="77777777" w:rsidR="00277B9E" w:rsidRPr="00A91DF6" w:rsidRDefault="00277B9E" w:rsidP="00277B9E">
      <w:pPr>
        <w:autoSpaceDE w:val="0"/>
        <w:autoSpaceDN w:val="0"/>
        <w:adjustRightInd w:val="0"/>
        <w:ind w:firstLine="540"/>
        <w:jc w:val="both"/>
        <w:rPr>
          <w:sz w:val="28"/>
          <w:szCs w:val="28"/>
        </w:rPr>
      </w:pPr>
      <w:bookmarkStart w:id="23" w:name="Par20"/>
      <w:bookmarkStart w:id="24" w:name="Par22"/>
      <w:bookmarkEnd w:id="23"/>
      <w:bookmarkEnd w:id="24"/>
      <w:r w:rsidRPr="00A91DF6">
        <w:rPr>
          <w:sz w:val="28"/>
          <w:szCs w:val="28"/>
        </w:rPr>
        <w:t xml:space="preserve">12.5.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w:t>
      </w:r>
      <w:proofErr w:type="gramStart"/>
      <w:r w:rsidRPr="00A91DF6">
        <w:rPr>
          <w:sz w:val="28"/>
          <w:szCs w:val="28"/>
        </w:rPr>
        <w:t>выгодности</w:t>
      </w:r>
      <w:proofErr w:type="gramEnd"/>
      <w:r w:rsidRPr="00A91DF6">
        <w:rPr>
          <w:sz w:val="28"/>
          <w:szCs w:val="28"/>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ранее других заявок на участие в конкурсе, содержащих такие условия.</w:t>
      </w:r>
    </w:p>
    <w:p w14:paraId="06335FAE"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7BEA3E25"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6E570026"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12.8. Протокол оценки и сопоставления заявок на участие в конкурсе размещается на официальном сайте муниципального образования «Сусанинское сельское поселение Гатчинского муниципального района Ленинградской области» организатором конкурса в течение дня, следующего после дня подписания указанного протокола. Протокол оценки и сопоставления заявок на участие в конкурсе в течении пяти рабочих дней со дня подписания указанного протокола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w:t>
      </w:r>
    </w:p>
    <w:p w14:paraId="2D23A4E7" w14:textId="2F79CA6A" w:rsidR="00277B9E" w:rsidRPr="00A91DF6" w:rsidRDefault="00277B9E" w:rsidP="00277B9E">
      <w:pPr>
        <w:autoSpaceDE w:val="0"/>
        <w:autoSpaceDN w:val="0"/>
        <w:adjustRightInd w:val="0"/>
        <w:ind w:firstLine="540"/>
        <w:jc w:val="both"/>
        <w:rPr>
          <w:sz w:val="28"/>
          <w:szCs w:val="28"/>
        </w:rPr>
      </w:pPr>
      <w:r w:rsidRPr="00A91DF6">
        <w:rPr>
          <w:sz w:val="28"/>
          <w:szCs w:val="28"/>
        </w:rPr>
        <w:t>12.9.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4B79ECD0" w14:textId="77777777" w:rsidR="00277B9E" w:rsidRPr="00A91DF6" w:rsidRDefault="00277B9E" w:rsidP="00277B9E">
      <w:pPr>
        <w:autoSpaceDE w:val="0"/>
        <w:autoSpaceDN w:val="0"/>
        <w:adjustRightInd w:val="0"/>
        <w:ind w:firstLine="540"/>
        <w:jc w:val="both"/>
        <w:rPr>
          <w:sz w:val="28"/>
          <w:szCs w:val="28"/>
        </w:rPr>
      </w:pPr>
      <w:r w:rsidRPr="00A91DF6">
        <w:rPr>
          <w:sz w:val="28"/>
          <w:szCs w:val="28"/>
        </w:rPr>
        <w:t>12.10.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1F7EB890" w14:textId="77777777" w:rsidR="00277B9E" w:rsidRPr="00A91DF6" w:rsidRDefault="00277B9E" w:rsidP="00277B9E">
      <w:pPr>
        <w:autoSpaceDE w:val="0"/>
        <w:autoSpaceDN w:val="0"/>
        <w:adjustRightInd w:val="0"/>
        <w:ind w:firstLine="540"/>
        <w:jc w:val="both"/>
        <w:rPr>
          <w:sz w:val="28"/>
          <w:szCs w:val="28"/>
        </w:rPr>
      </w:pPr>
    </w:p>
    <w:p w14:paraId="70A33E3A" w14:textId="77777777" w:rsidR="00D1115D" w:rsidRPr="00A91DF6" w:rsidRDefault="00D1115D" w:rsidP="00D1115D">
      <w:pPr>
        <w:autoSpaceDE w:val="0"/>
        <w:autoSpaceDN w:val="0"/>
        <w:adjustRightInd w:val="0"/>
        <w:jc w:val="center"/>
        <w:outlineLvl w:val="0"/>
        <w:rPr>
          <w:sz w:val="28"/>
          <w:szCs w:val="28"/>
        </w:rPr>
      </w:pPr>
      <w:r w:rsidRPr="00A91DF6">
        <w:rPr>
          <w:sz w:val="28"/>
          <w:szCs w:val="28"/>
        </w:rPr>
        <w:t>13. Заключение договора по результатам проведения конкурса</w:t>
      </w:r>
    </w:p>
    <w:p w14:paraId="41972C55" w14:textId="77777777" w:rsidR="00D1115D" w:rsidRPr="00A91DF6" w:rsidRDefault="00D1115D" w:rsidP="00D1115D">
      <w:pPr>
        <w:autoSpaceDE w:val="0"/>
        <w:autoSpaceDN w:val="0"/>
        <w:adjustRightInd w:val="0"/>
        <w:ind w:firstLine="540"/>
        <w:jc w:val="both"/>
        <w:rPr>
          <w:sz w:val="28"/>
          <w:szCs w:val="28"/>
        </w:rPr>
      </w:pPr>
    </w:p>
    <w:p w14:paraId="5F8C9D0E"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 xml:space="preserve">13.1. Заключение договора осуществляется в порядке, предусмотренном Гражданским </w:t>
      </w:r>
      <w:hyperlink r:id="rId14" w:history="1">
        <w:r w:rsidRPr="00A91DF6">
          <w:rPr>
            <w:color w:val="0000FF"/>
            <w:sz w:val="28"/>
            <w:szCs w:val="28"/>
            <w:u w:val="single"/>
          </w:rPr>
          <w:t>кодексом</w:t>
        </w:r>
      </w:hyperlink>
      <w:r w:rsidRPr="00A91DF6">
        <w:rPr>
          <w:sz w:val="28"/>
          <w:szCs w:val="28"/>
        </w:rPr>
        <w:t xml:space="preserve"> Российской Федерации и иными федеральными законами.</w:t>
      </w:r>
    </w:p>
    <w:p w14:paraId="30721CAB" w14:textId="1DA8C7C6" w:rsidR="00D1115D" w:rsidRPr="00A91DF6" w:rsidRDefault="00D1115D" w:rsidP="00D1115D">
      <w:pPr>
        <w:autoSpaceDE w:val="0"/>
        <w:autoSpaceDN w:val="0"/>
        <w:adjustRightInd w:val="0"/>
        <w:ind w:firstLine="540"/>
        <w:jc w:val="both"/>
        <w:rPr>
          <w:sz w:val="28"/>
          <w:szCs w:val="28"/>
        </w:rPr>
      </w:pPr>
      <w:r w:rsidRPr="00A91DF6">
        <w:rPr>
          <w:sz w:val="28"/>
          <w:szCs w:val="28"/>
        </w:rPr>
        <w:t>13.2.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13.5. настоящей Общей части конкурсной документации, в случае установления факта:</w:t>
      </w:r>
    </w:p>
    <w:p w14:paraId="24C2AC42"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банкротом и об открытии конкурсного производства;</w:t>
      </w:r>
    </w:p>
    <w:p w14:paraId="5B57152D"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 xml:space="preserve">2) приостановления деятельности такого лица в порядке, предусмотренном </w:t>
      </w:r>
      <w:hyperlink r:id="rId15" w:history="1">
        <w:r w:rsidRPr="00A91DF6">
          <w:rPr>
            <w:color w:val="0000FF"/>
            <w:sz w:val="28"/>
            <w:szCs w:val="28"/>
            <w:u w:val="single"/>
          </w:rPr>
          <w:t>Кодексом</w:t>
        </w:r>
      </w:hyperlink>
      <w:r w:rsidRPr="00A91DF6">
        <w:rPr>
          <w:sz w:val="28"/>
          <w:szCs w:val="28"/>
        </w:rPr>
        <w:t xml:space="preserve"> Российской Федерации об административных правонарушениях;</w:t>
      </w:r>
    </w:p>
    <w:p w14:paraId="36D437D7" w14:textId="29806275" w:rsidR="00D1115D" w:rsidRPr="00A91DF6" w:rsidRDefault="00D1115D" w:rsidP="00D1115D">
      <w:pPr>
        <w:autoSpaceDE w:val="0"/>
        <w:autoSpaceDN w:val="0"/>
        <w:adjustRightInd w:val="0"/>
        <w:ind w:firstLine="540"/>
        <w:jc w:val="both"/>
        <w:rPr>
          <w:sz w:val="28"/>
          <w:szCs w:val="28"/>
        </w:rPr>
      </w:pPr>
      <w:r w:rsidRPr="00A91DF6">
        <w:rPr>
          <w:sz w:val="28"/>
          <w:szCs w:val="28"/>
        </w:rPr>
        <w:t>3) предоставления таким лицом заведомо ложных сведений, содержащихся в документах, предусмотренных п. 9.3. настоящей Общей части конкурсной документации.</w:t>
      </w:r>
    </w:p>
    <w:p w14:paraId="066EFA71" w14:textId="5F314CA3" w:rsidR="00D1115D" w:rsidRPr="00A91DF6" w:rsidRDefault="00D1115D" w:rsidP="00D1115D">
      <w:pPr>
        <w:autoSpaceDE w:val="0"/>
        <w:autoSpaceDN w:val="0"/>
        <w:adjustRightInd w:val="0"/>
        <w:ind w:firstLine="540"/>
        <w:jc w:val="both"/>
        <w:rPr>
          <w:sz w:val="28"/>
          <w:szCs w:val="28"/>
        </w:rPr>
      </w:pPr>
      <w:bookmarkStart w:id="25" w:name="Par7"/>
      <w:bookmarkEnd w:id="25"/>
      <w:r w:rsidRPr="00A91DF6">
        <w:rPr>
          <w:sz w:val="28"/>
          <w:szCs w:val="28"/>
        </w:rPr>
        <w:t xml:space="preserve">13.3.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16" w:anchor="Par3#Par3" w:history="1">
        <w:r w:rsidRPr="00A91DF6">
          <w:rPr>
            <w:color w:val="0000FF"/>
            <w:sz w:val="28"/>
            <w:szCs w:val="28"/>
            <w:u w:val="single"/>
          </w:rPr>
          <w:t>п.</w:t>
        </w:r>
      </w:hyperlink>
      <w:r w:rsidRPr="00A91DF6">
        <w:rPr>
          <w:sz w:val="28"/>
          <w:szCs w:val="28"/>
        </w:rPr>
        <w:t xml:space="preserve"> 13.2. настоящей Общей части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A8A7187"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5C3235E3"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Указанный протокол размещается организатором конкурса на официальном сайте муниципального образования «Сусанинское сельское поселение Гатчинского муниципального района Ленинградской области в течение дня, следующего после дня подписания указанного протокола. Указанный протокол в течении пяти рабочих дней со дня его подписания подлежит также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«Сусанинское сельское поселение Гатчинского муниципального района Ленинградской области.</w:t>
      </w:r>
    </w:p>
    <w:p w14:paraId="0D4A2A3F"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1437220"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13.4.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437E1B27" w14:textId="4666D9FE" w:rsidR="00D1115D" w:rsidRPr="00A91DF6" w:rsidRDefault="00D1115D" w:rsidP="00D1115D">
      <w:pPr>
        <w:autoSpaceDE w:val="0"/>
        <w:autoSpaceDN w:val="0"/>
        <w:adjustRightInd w:val="0"/>
        <w:ind w:firstLine="540"/>
        <w:jc w:val="both"/>
        <w:rPr>
          <w:sz w:val="28"/>
          <w:szCs w:val="28"/>
        </w:rPr>
      </w:pPr>
      <w:r w:rsidRPr="00A91DF6">
        <w:rPr>
          <w:sz w:val="28"/>
          <w:szCs w:val="28"/>
        </w:rPr>
        <w:t>13.5.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13.3. настоящей Общей части конкурсной документации.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57E485CD"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74EDF31E" w14:textId="77777777" w:rsidR="00D1115D" w:rsidRPr="00A91DF6" w:rsidRDefault="00D1115D" w:rsidP="00D1115D">
      <w:pPr>
        <w:autoSpaceDE w:val="0"/>
        <w:autoSpaceDN w:val="0"/>
        <w:adjustRightInd w:val="0"/>
        <w:ind w:firstLine="540"/>
        <w:jc w:val="both"/>
        <w:rPr>
          <w:sz w:val="28"/>
          <w:szCs w:val="28"/>
        </w:rPr>
      </w:pPr>
      <w:r w:rsidRPr="00A91DF6">
        <w:rPr>
          <w:sz w:val="28"/>
          <w:szCs w:val="28"/>
        </w:rPr>
        <w:t>13.6. Инвестиционный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инвестиционного договора срок реализации инвестиционного проекта, не может быть больше максимального срока реализации инвестиционного проекта, указанного в извещении о проведении конкурса.</w:t>
      </w:r>
    </w:p>
    <w:p w14:paraId="6794CA72" w14:textId="77777777" w:rsidR="00D1115D" w:rsidRPr="00A91DF6" w:rsidRDefault="00D1115D" w:rsidP="00D1115D">
      <w:pPr>
        <w:autoSpaceDE w:val="0"/>
        <w:autoSpaceDN w:val="0"/>
        <w:adjustRightInd w:val="0"/>
        <w:ind w:firstLine="540"/>
        <w:jc w:val="both"/>
        <w:rPr>
          <w:sz w:val="28"/>
          <w:szCs w:val="28"/>
        </w:rPr>
      </w:pPr>
    </w:p>
    <w:p w14:paraId="52275DB1" w14:textId="6ABEBF52" w:rsidR="00D1115D" w:rsidRPr="00A91DF6" w:rsidRDefault="00D1115D" w:rsidP="00D1115D">
      <w:pPr>
        <w:autoSpaceDE w:val="0"/>
        <w:autoSpaceDN w:val="0"/>
        <w:adjustRightInd w:val="0"/>
        <w:ind w:firstLine="540"/>
        <w:jc w:val="both"/>
        <w:rPr>
          <w:sz w:val="28"/>
          <w:szCs w:val="28"/>
        </w:rPr>
      </w:pPr>
    </w:p>
    <w:p w14:paraId="32BE99E3" w14:textId="55225EEC" w:rsidR="001A0154" w:rsidRPr="00A91DF6" w:rsidRDefault="001A0154" w:rsidP="00D1115D">
      <w:pPr>
        <w:autoSpaceDE w:val="0"/>
        <w:autoSpaceDN w:val="0"/>
        <w:adjustRightInd w:val="0"/>
        <w:ind w:firstLine="540"/>
        <w:jc w:val="both"/>
        <w:rPr>
          <w:sz w:val="28"/>
          <w:szCs w:val="28"/>
        </w:rPr>
      </w:pPr>
    </w:p>
    <w:p w14:paraId="22A06C30" w14:textId="7F6328DA" w:rsidR="001A0154" w:rsidRPr="00A91DF6" w:rsidRDefault="001A0154" w:rsidP="00D1115D">
      <w:pPr>
        <w:autoSpaceDE w:val="0"/>
        <w:autoSpaceDN w:val="0"/>
        <w:adjustRightInd w:val="0"/>
        <w:ind w:firstLine="540"/>
        <w:jc w:val="both"/>
        <w:rPr>
          <w:sz w:val="28"/>
          <w:szCs w:val="28"/>
        </w:rPr>
      </w:pPr>
    </w:p>
    <w:p w14:paraId="1A2334F9" w14:textId="53B3FF03" w:rsidR="001A0154" w:rsidRPr="00A91DF6" w:rsidRDefault="001A0154" w:rsidP="00D1115D">
      <w:pPr>
        <w:autoSpaceDE w:val="0"/>
        <w:autoSpaceDN w:val="0"/>
        <w:adjustRightInd w:val="0"/>
        <w:ind w:firstLine="540"/>
        <w:jc w:val="both"/>
        <w:rPr>
          <w:sz w:val="28"/>
          <w:szCs w:val="28"/>
        </w:rPr>
      </w:pPr>
    </w:p>
    <w:p w14:paraId="3B4AE5AA" w14:textId="435980DA" w:rsidR="001A0154" w:rsidRPr="00A91DF6" w:rsidRDefault="001A0154" w:rsidP="00D1115D">
      <w:pPr>
        <w:autoSpaceDE w:val="0"/>
        <w:autoSpaceDN w:val="0"/>
        <w:adjustRightInd w:val="0"/>
        <w:ind w:firstLine="540"/>
        <w:jc w:val="both"/>
        <w:rPr>
          <w:sz w:val="28"/>
          <w:szCs w:val="28"/>
        </w:rPr>
      </w:pPr>
    </w:p>
    <w:p w14:paraId="2FDFA4E9" w14:textId="77777777" w:rsidR="003F66FD" w:rsidRPr="00A91DF6" w:rsidRDefault="003F66FD" w:rsidP="002C7933">
      <w:pPr>
        <w:rPr>
          <w:sz w:val="28"/>
          <w:szCs w:val="28"/>
        </w:rPr>
      </w:pPr>
    </w:p>
    <w:p w14:paraId="1E15A310" w14:textId="77777777" w:rsidR="003F66FD" w:rsidRPr="00A91DF6" w:rsidRDefault="003F66FD" w:rsidP="001A0154">
      <w:pPr>
        <w:jc w:val="center"/>
        <w:rPr>
          <w:sz w:val="28"/>
          <w:szCs w:val="28"/>
        </w:rPr>
      </w:pPr>
    </w:p>
    <w:p w14:paraId="61DB4B87" w14:textId="31C6436E" w:rsidR="001A0154" w:rsidRPr="00A91DF6" w:rsidRDefault="001A0154" w:rsidP="001A0154">
      <w:pPr>
        <w:jc w:val="center"/>
        <w:rPr>
          <w:sz w:val="28"/>
          <w:szCs w:val="28"/>
        </w:rPr>
      </w:pPr>
      <w:r w:rsidRPr="00A91DF6">
        <w:rPr>
          <w:sz w:val="28"/>
          <w:szCs w:val="28"/>
        </w:rPr>
        <w:t>II. ИНФОРМАЦИОННАЯ КАРТА</w:t>
      </w:r>
    </w:p>
    <w:p w14:paraId="3376BC4D" w14:textId="65050719" w:rsidR="003F66FD" w:rsidRPr="00A91DF6" w:rsidRDefault="001A0154" w:rsidP="002C7933">
      <w:pPr>
        <w:autoSpaceDE w:val="0"/>
        <w:autoSpaceDN w:val="0"/>
        <w:adjustRightInd w:val="0"/>
        <w:jc w:val="center"/>
        <w:rPr>
          <w:sz w:val="28"/>
          <w:szCs w:val="28"/>
        </w:rPr>
      </w:pPr>
      <w:r w:rsidRPr="00A91DF6">
        <w:rPr>
          <w:sz w:val="28"/>
          <w:szCs w:val="28"/>
        </w:rPr>
        <w:t xml:space="preserve">открытого конкурса на право заключения инвестиционного договора по реализации инвестиционный проекта по строительству </w:t>
      </w:r>
      <w:r w:rsidR="00D12828" w:rsidRPr="00A91DF6">
        <w:rPr>
          <w:sz w:val="28"/>
          <w:szCs w:val="28"/>
        </w:rPr>
        <w:t xml:space="preserve">жилого дома </w:t>
      </w:r>
      <w:r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sz w:val="28"/>
          <w:szCs w:val="28"/>
        </w:rPr>
        <w:t>Кобралово</w:t>
      </w:r>
      <w:proofErr w:type="spellEnd"/>
      <w:r w:rsidRPr="00A91DF6">
        <w:rPr>
          <w:sz w:val="28"/>
          <w:szCs w:val="28"/>
        </w:rPr>
        <w:t xml:space="preserve">, </w:t>
      </w:r>
      <w:proofErr w:type="spellStart"/>
      <w:r w:rsidRPr="00A91DF6">
        <w:rPr>
          <w:sz w:val="28"/>
          <w:szCs w:val="28"/>
        </w:rPr>
        <w:t>ул</w:t>
      </w:r>
      <w:proofErr w:type="spellEnd"/>
      <w:r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w:t>
      </w:r>
      <w:r w:rsidR="002C7933">
        <w:rPr>
          <w:sz w:val="28"/>
          <w:szCs w:val="28"/>
        </w:rPr>
        <w:t>кого и обслуживающего персонала</w:t>
      </w:r>
    </w:p>
    <w:p w14:paraId="6455A30A" w14:textId="77777777" w:rsidR="003F66FD" w:rsidRPr="00A91DF6" w:rsidRDefault="003F66FD" w:rsidP="001A0154">
      <w:pPr>
        <w:autoSpaceDE w:val="0"/>
        <w:autoSpaceDN w:val="0"/>
        <w:adjustRightInd w:val="0"/>
        <w:jc w:val="center"/>
        <w:rPr>
          <w:sz w:val="28"/>
          <w:szCs w:val="28"/>
        </w:rPr>
      </w:pPr>
    </w:p>
    <w:tbl>
      <w:tblPr>
        <w:tblpPr w:leftFromText="180" w:rightFromText="180" w:vertAnchor="text" w:horzAnchor="margin" w:tblpXSpec="center" w:tblpY="33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014"/>
        <w:gridCol w:w="7005"/>
      </w:tblGrid>
      <w:tr w:rsidR="001A0154" w:rsidRPr="00A91DF6" w14:paraId="22910906" w14:textId="77777777" w:rsidTr="00452AAB">
        <w:trPr>
          <w:trHeight w:val="450"/>
        </w:trPr>
        <w:tc>
          <w:tcPr>
            <w:tcW w:w="552" w:type="dxa"/>
            <w:tcBorders>
              <w:top w:val="single" w:sz="4" w:space="0" w:color="auto"/>
              <w:left w:val="single" w:sz="4" w:space="0" w:color="auto"/>
              <w:bottom w:val="single" w:sz="4" w:space="0" w:color="auto"/>
              <w:right w:val="single" w:sz="4" w:space="0" w:color="auto"/>
            </w:tcBorders>
          </w:tcPr>
          <w:p w14:paraId="1224BAD8" w14:textId="77777777" w:rsidR="001A0154" w:rsidRPr="00A91DF6" w:rsidRDefault="001A0154" w:rsidP="001A0154">
            <w:pPr>
              <w:jc w:val="both"/>
              <w:rPr>
                <w:sz w:val="28"/>
                <w:szCs w:val="28"/>
              </w:rPr>
            </w:pPr>
            <w:r w:rsidRPr="00A91DF6">
              <w:rPr>
                <w:sz w:val="28"/>
                <w:szCs w:val="28"/>
              </w:rPr>
              <w:t>1</w:t>
            </w:r>
          </w:p>
        </w:tc>
        <w:tc>
          <w:tcPr>
            <w:tcW w:w="2014" w:type="dxa"/>
            <w:tcBorders>
              <w:top w:val="single" w:sz="4" w:space="0" w:color="auto"/>
              <w:left w:val="single" w:sz="4" w:space="0" w:color="auto"/>
              <w:bottom w:val="single" w:sz="4" w:space="0" w:color="auto"/>
              <w:right w:val="single" w:sz="4" w:space="0" w:color="auto"/>
            </w:tcBorders>
          </w:tcPr>
          <w:p w14:paraId="26209BB4" w14:textId="77777777" w:rsidR="001A0154" w:rsidRPr="00A91DF6" w:rsidRDefault="001A0154" w:rsidP="001A0154">
            <w:pPr>
              <w:autoSpaceDE w:val="0"/>
              <w:autoSpaceDN w:val="0"/>
              <w:adjustRightInd w:val="0"/>
              <w:rPr>
                <w:sz w:val="28"/>
                <w:szCs w:val="28"/>
              </w:rPr>
            </w:pPr>
            <w:r w:rsidRPr="00A91DF6">
              <w:rPr>
                <w:sz w:val="28"/>
                <w:szCs w:val="28"/>
              </w:rPr>
              <w:t>Наименование, место нахождения, почтовый адрес, адрес электронной почты и номер контактного телефона организатора конкурса</w:t>
            </w:r>
          </w:p>
          <w:p w14:paraId="4C021AD0" w14:textId="77777777" w:rsidR="001A0154" w:rsidRPr="00A91DF6" w:rsidRDefault="001A0154" w:rsidP="001A0154">
            <w:pPr>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07CB6FEA" w14:textId="74ADBD0B" w:rsidR="001A0154" w:rsidRPr="00A91DF6" w:rsidRDefault="001A0154" w:rsidP="006B7690">
            <w:pPr>
              <w:jc w:val="both"/>
              <w:rPr>
                <w:sz w:val="28"/>
                <w:szCs w:val="28"/>
              </w:rPr>
            </w:pPr>
            <w:r w:rsidRPr="00A91DF6">
              <w:rPr>
                <w:sz w:val="28"/>
                <w:szCs w:val="28"/>
              </w:rPr>
              <w:t>Администрация муниципального образования «</w:t>
            </w:r>
            <w:r w:rsidR="006B7690" w:rsidRPr="00A91DF6">
              <w:rPr>
                <w:sz w:val="28"/>
                <w:szCs w:val="28"/>
              </w:rPr>
              <w:t>Сусанинское сельское</w:t>
            </w:r>
            <w:r w:rsidRPr="00A91DF6">
              <w:rPr>
                <w:sz w:val="28"/>
                <w:szCs w:val="28"/>
              </w:rPr>
              <w:t xml:space="preserve"> поселение</w:t>
            </w:r>
            <w:r w:rsidR="006B7690" w:rsidRPr="00A91DF6">
              <w:rPr>
                <w:sz w:val="28"/>
                <w:szCs w:val="28"/>
              </w:rPr>
              <w:t>»</w:t>
            </w:r>
            <w:r w:rsidRPr="00A91DF6">
              <w:rPr>
                <w:sz w:val="28"/>
                <w:szCs w:val="28"/>
              </w:rPr>
              <w:t xml:space="preserve"> Гатчинского муниципального района Ленинградской области, </w:t>
            </w:r>
            <w:r w:rsidR="006B7690" w:rsidRPr="00A91DF6">
              <w:rPr>
                <w:sz w:val="28"/>
                <w:szCs w:val="28"/>
              </w:rPr>
              <w:t xml:space="preserve">188365, Россия, Ленинградская область, Гатчинский район, п. Сусанино, Петровский проспект, дом </w:t>
            </w:r>
            <w:proofErr w:type="gramStart"/>
            <w:r w:rsidR="006B7690" w:rsidRPr="00A91DF6">
              <w:rPr>
                <w:sz w:val="28"/>
                <w:szCs w:val="28"/>
              </w:rPr>
              <w:t>20</w:t>
            </w:r>
            <w:r w:rsidRPr="00A91DF6">
              <w:rPr>
                <w:sz w:val="28"/>
                <w:szCs w:val="28"/>
              </w:rPr>
              <w:t xml:space="preserve">,   </w:t>
            </w:r>
            <w:proofErr w:type="gramEnd"/>
            <w:r w:rsidRPr="00A91DF6">
              <w:rPr>
                <w:sz w:val="28"/>
                <w:szCs w:val="28"/>
              </w:rPr>
              <w:t xml:space="preserve"> </w:t>
            </w:r>
            <w:hyperlink r:id="rId17" w:history="1">
              <w:r w:rsidR="006B7690" w:rsidRPr="00A91DF6">
                <w:rPr>
                  <w:rStyle w:val="a8"/>
                </w:rPr>
                <w:t>mo-</w:t>
              </w:r>
              <w:r w:rsidR="006B7690" w:rsidRPr="00A91DF6">
                <w:rPr>
                  <w:rStyle w:val="a8"/>
                  <w:sz w:val="28"/>
                  <w:szCs w:val="28"/>
                </w:rPr>
                <w:t>ssp@mail.ru</w:t>
              </w:r>
            </w:hyperlink>
            <w:r w:rsidR="006B7690" w:rsidRPr="00A91DF6">
              <w:rPr>
                <w:sz w:val="28"/>
                <w:szCs w:val="28"/>
              </w:rPr>
              <w:t>,</w:t>
            </w:r>
            <w:r w:rsidRPr="00A91DF6">
              <w:rPr>
                <w:sz w:val="28"/>
                <w:szCs w:val="28"/>
              </w:rPr>
              <w:t xml:space="preserve"> </w:t>
            </w:r>
            <w:r w:rsidR="006B7690" w:rsidRPr="00A91DF6">
              <w:rPr>
                <w:sz w:val="28"/>
                <w:szCs w:val="28"/>
              </w:rPr>
              <w:t>(8-813-71) 54-546</w:t>
            </w:r>
            <w:r w:rsidRPr="00A91DF6">
              <w:rPr>
                <w:sz w:val="28"/>
                <w:szCs w:val="28"/>
              </w:rPr>
              <w:t xml:space="preserve">, </w:t>
            </w:r>
            <w:r w:rsidR="006B7690" w:rsidRPr="00A91DF6">
              <w:rPr>
                <w:sz w:val="28"/>
                <w:szCs w:val="28"/>
              </w:rPr>
              <w:t>факс: (8-813-71) 54-549</w:t>
            </w:r>
          </w:p>
        </w:tc>
      </w:tr>
      <w:tr w:rsidR="001A0154" w:rsidRPr="00A91DF6" w14:paraId="6787449E" w14:textId="77777777" w:rsidTr="00452AAB">
        <w:trPr>
          <w:trHeight w:val="330"/>
        </w:trPr>
        <w:tc>
          <w:tcPr>
            <w:tcW w:w="552" w:type="dxa"/>
            <w:tcBorders>
              <w:top w:val="single" w:sz="4" w:space="0" w:color="auto"/>
              <w:left w:val="single" w:sz="4" w:space="0" w:color="auto"/>
              <w:bottom w:val="single" w:sz="4" w:space="0" w:color="auto"/>
              <w:right w:val="single" w:sz="4" w:space="0" w:color="auto"/>
            </w:tcBorders>
          </w:tcPr>
          <w:p w14:paraId="3113FAAE" w14:textId="77777777" w:rsidR="001A0154" w:rsidRPr="00A91DF6" w:rsidRDefault="001A0154" w:rsidP="001A0154">
            <w:pPr>
              <w:jc w:val="both"/>
              <w:rPr>
                <w:sz w:val="28"/>
                <w:szCs w:val="28"/>
              </w:rPr>
            </w:pPr>
            <w:r w:rsidRPr="00A91DF6">
              <w:rPr>
                <w:sz w:val="28"/>
                <w:szCs w:val="28"/>
              </w:rPr>
              <w:t>2</w:t>
            </w:r>
          </w:p>
        </w:tc>
        <w:tc>
          <w:tcPr>
            <w:tcW w:w="2014" w:type="dxa"/>
            <w:tcBorders>
              <w:top w:val="single" w:sz="4" w:space="0" w:color="auto"/>
              <w:left w:val="single" w:sz="4" w:space="0" w:color="auto"/>
              <w:bottom w:val="single" w:sz="4" w:space="0" w:color="auto"/>
              <w:right w:val="single" w:sz="4" w:space="0" w:color="auto"/>
            </w:tcBorders>
          </w:tcPr>
          <w:p w14:paraId="6684B455" w14:textId="77777777" w:rsidR="001A0154" w:rsidRPr="00A91DF6" w:rsidRDefault="001A0154" w:rsidP="001A0154">
            <w:pPr>
              <w:autoSpaceDE w:val="0"/>
              <w:autoSpaceDN w:val="0"/>
              <w:adjustRightInd w:val="0"/>
              <w:rPr>
                <w:sz w:val="28"/>
                <w:szCs w:val="28"/>
              </w:rPr>
            </w:pPr>
            <w:r w:rsidRPr="00A91DF6">
              <w:rPr>
                <w:sz w:val="28"/>
                <w:szCs w:val="28"/>
              </w:rPr>
              <w:t>Предмет инвестиционного договора</w:t>
            </w:r>
          </w:p>
          <w:p w14:paraId="0C0719E4" w14:textId="77777777" w:rsidR="001A0154" w:rsidRPr="00A91DF6" w:rsidRDefault="001A0154" w:rsidP="001A0154">
            <w:pPr>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672DEA6D" w14:textId="470B5256" w:rsidR="001A0154" w:rsidRPr="00A91DF6" w:rsidRDefault="006B7690" w:rsidP="001A0154">
            <w:pPr>
              <w:jc w:val="both"/>
              <w:rPr>
                <w:sz w:val="28"/>
                <w:szCs w:val="28"/>
              </w:rPr>
            </w:pPr>
            <w:r w:rsidRPr="00A91DF6">
              <w:rPr>
                <w:sz w:val="28"/>
                <w:szCs w:val="28"/>
              </w:rPr>
              <w:t xml:space="preserve">Совместная деятельность Сторон, направленная на реализацию инвестиционного проекта, по строительству </w:t>
            </w:r>
            <w:r w:rsidR="00D12828" w:rsidRPr="00A91DF6">
              <w:rPr>
                <w:sz w:val="28"/>
                <w:szCs w:val="28"/>
              </w:rPr>
              <w:t xml:space="preserve">жилого дома </w:t>
            </w:r>
            <w:r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sz w:val="28"/>
                <w:szCs w:val="28"/>
              </w:rPr>
              <w:t>Кобралово</w:t>
            </w:r>
            <w:proofErr w:type="spellEnd"/>
            <w:r w:rsidRPr="00A91DF6">
              <w:rPr>
                <w:sz w:val="28"/>
                <w:szCs w:val="28"/>
              </w:rPr>
              <w:t xml:space="preserve">, </w:t>
            </w:r>
            <w:proofErr w:type="spellStart"/>
            <w:r w:rsidRPr="00A91DF6">
              <w:rPr>
                <w:sz w:val="28"/>
                <w:szCs w:val="28"/>
              </w:rPr>
              <w:t>ул</w:t>
            </w:r>
            <w:proofErr w:type="spellEnd"/>
            <w:r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tc>
      </w:tr>
      <w:tr w:rsidR="001A0154" w:rsidRPr="00A91DF6" w14:paraId="116F199A" w14:textId="77777777" w:rsidTr="00452AAB">
        <w:trPr>
          <w:trHeight w:val="285"/>
        </w:trPr>
        <w:tc>
          <w:tcPr>
            <w:tcW w:w="552" w:type="dxa"/>
            <w:tcBorders>
              <w:top w:val="single" w:sz="4" w:space="0" w:color="auto"/>
              <w:left w:val="single" w:sz="4" w:space="0" w:color="auto"/>
              <w:bottom w:val="single" w:sz="4" w:space="0" w:color="auto"/>
              <w:right w:val="single" w:sz="4" w:space="0" w:color="auto"/>
            </w:tcBorders>
          </w:tcPr>
          <w:p w14:paraId="4B604640" w14:textId="77777777" w:rsidR="001A0154" w:rsidRPr="00A91DF6" w:rsidRDefault="001A0154" w:rsidP="001A0154">
            <w:pPr>
              <w:jc w:val="both"/>
              <w:rPr>
                <w:sz w:val="28"/>
                <w:szCs w:val="28"/>
              </w:rPr>
            </w:pPr>
            <w:r w:rsidRPr="00A91DF6">
              <w:rPr>
                <w:sz w:val="28"/>
                <w:szCs w:val="28"/>
              </w:rPr>
              <w:t>4.</w:t>
            </w:r>
          </w:p>
        </w:tc>
        <w:tc>
          <w:tcPr>
            <w:tcW w:w="2014" w:type="dxa"/>
            <w:tcBorders>
              <w:top w:val="single" w:sz="4" w:space="0" w:color="auto"/>
              <w:left w:val="single" w:sz="4" w:space="0" w:color="auto"/>
              <w:bottom w:val="single" w:sz="4" w:space="0" w:color="auto"/>
              <w:right w:val="single" w:sz="4" w:space="0" w:color="auto"/>
            </w:tcBorders>
          </w:tcPr>
          <w:p w14:paraId="4773F1D2" w14:textId="11109926" w:rsidR="001A0154" w:rsidRPr="00A91DF6" w:rsidRDefault="001A0154" w:rsidP="001A0154">
            <w:pPr>
              <w:rPr>
                <w:sz w:val="28"/>
                <w:szCs w:val="28"/>
              </w:rPr>
            </w:pPr>
            <w:r w:rsidRPr="00A91DF6">
              <w:rPr>
                <w:sz w:val="28"/>
                <w:szCs w:val="28"/>
              </w:rPr>
              <w:t xml:space="preserve">Краткое описание </w:t>
            </w:r>
            <w:r w:rsidR="006B7690" w:rsidRPr="00A91DF6">
              <w:rPr>
                <w:sz w:val="28"/>
                <w:szCs w:val="28"/>
              </w:rPr>
              <w:t>объекта инвестирования</w:t>
            </w:r>
          </w:p>
        </w:tc>
        <w:tc>
          <w:tcPr>
            <w:tcW w:w="7005" w:type="dxa"/>
            <w:tcBorders>
              <w:top w:val="single" w:sz="4" w:space="0" w:color="auto"/>
              <w:left w:val="single" w:sz="4" w:space="0" w:color="auto"/>
              <w:bottom w:val="single" w:sz="4" w:space="0" w:color="auto"/>
              <w:right w:val="single" w:sz="4" w:space="0" w:color="auto"/>
            </w:tcBorders>
          </w:tcPr>
          <w:p w14:paraId="4610E6B2" w14:textId="3CDEA8A9" w:rsidR="001A0154" w:rsidRPr="00A91DF6" w:rsidRDefault="006D6634" w:rsidP="001A0154">
            <w:pPr>
              <w:jc w:val="both"/>
              <w:rPr>
                <w:sz w:val="28"/>
                <w:szCs w:val="28"/>
              </w:rPr>
            </w:pPr>
            <w:r w:rsidRPr="00A91DF6">
              <w:rPr>
                <w:sz w:val="28"/>
                <w:szCs w:val="28"/>
              </w:rPr>
              <w:t xml:space="preserve">Земельный участок, расположенный по адресу: Ленинградская область, Гатчинский муниципальный район, Сусанинское сельское поселение, п. </w:t>
            </w:r>
            <w:proofErr w:type="spellStart"/>
            <w:r w:rsidRPr="00A91DF6">
              <w:rPr>
                <w:sz w:val="28"/>
                <w:szCs w:val="28"/>
              </w:rPr>
              <w:t>Кобралово</w:t>
            </w:r>
            <w:proofErr w:type="spellEnd"/>
            <w:r w:rsidRPr="00A91DF6">
              <w:rPr>
                <w:sz w:val="28"/>
                <w:szCs w:val="28"/>
              </w:rPr>
              <w:t xml:space="preserve">, ул.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 площадь 2442 </w:t>
            </w:r>
            <w:proofErr w:type="spellStart"/>
            <w:r w:rsidRPr="00A91DF6">
              <w:rPr>
                <w:sz w:val="28"/>
                <w:szCs w:val="28"/>
              </w:rPr>
              <w:t>кв.м</w:t>
            </w:r>
            <w:proofErr w:type="spellEnd"/>
            <w:r w:rsidRPr="00A91DF6">
              <w:rPr>
                <w:sz w:val="28"/>
                <w:szCs w:val="28"/>
              </w:rPr>
              <w:t>.</w:t>
            </w:r>
          </w:p>
        </w:tc>
      </w:tr>
      <w:tr w:rsidR="001A0154" w:rsidRPr="00A91DF6" w14:paraId="38A007FA" w14:textId="77777777" w:rsidTr="00452AAB">
        <w:trPr>
          <w:trHeight w:val="345"/>
        </w:trPr>
        <w:tc>
          <w:tcPr>
            <w:tcW w:w="552" w:type="dxa"/>
            <w:tcBorders>
              <w:top w:val="single" w:sz="4" w:space="0" w:color="auto"/>
              <w:left w:val="single" w:sz="4" w:space="0" w:color="auto"/>
              <w:bottom w:val="single" w:sz="4" w:space="0" w:color="auto"/>
              <w:right w:val="single" w:sz="4" w:space="0" w:color="auto"/>
            </w:tcBorders>
          </w:tcPr>
          <w:p w14:paraId="6E35E1BD" w14:textId="77777777" w:rsidR="001A0154" w:rsidRPr="00A91DF6" w:rsidRDefault="001A0154" w:rsidP="001A0154">
            <w:pPr>
              <w:jc w:val="both"/>
              <w:rPr>
                <w:sz w:val="28"/>
                <w:szCs w:val="28"/>
              </w:rPr>
            </w:pPr>
            <w:r w:rsidRPr="00A91DF6">
              <w:rPr>
                <w:sz w:val="28"/>
                <w:szCs w:val="28"/>
              </w:rPr>
              <w:t>5</w:t>
            </w:r>
          </w:p>
        </w:tc>
        <w:tc>
          <w:tcPr>
            <w:tcW w:w="2014" w:type="dxa"/>
            <w:tcBorders>
              <w:top w:val="single" w:sz="4" w:space="0" w:color="auto"/>
              <w:left w:val="single" w:sz="4" w:space="0" w:color="auto"/>
              <w:bottom w:val="single" w:sz="4" w:space="0" w:color="auto"/>
              <w:right w:val="single" w:sz="4" w:space="0" w:color="auto"/>
            </w:tcBorders>
          </w:tcPr>
          <w:p w14:paraId="242203BA" w14:textId="77777777" w:rsidR="001A0154" w:rsidRPr="00A91DF6" w:rsidRDefault="001A0154" w:rsidP="001A0154">
            <w:pPr>
              <w:rPr>
                <w:sz w:val="28"/>
                <w:szCs w:val="28"/>
              </w:rPr>
            </w:pPr>
            <w:r w:rsidRPr="00A91DF6">
              <w:rPr>
                <w:sz w:val="28"/>
                <w:szCs w:val="28"/>
              </w:rPr>
              <w:t>Объект инвестирования, целевое назначение и ограничения функционального назначения объекта инвестирования</w:t>
            </w:r>
          </w:p>
        </w:tc>
        <w:tc>
          <w:tcPr>
            <w:tcW w:w="7005" w:type="dxa"/>
            <w:tcBorders>
              <w:top w:val="single" w:sz="4" w:space="0" w:color="auto"/>
              <w:left w:val="single" w:sz="4" w:space="0" w:color="auto"/>
              <w:bottom w:val="single" w:sz="4" w:space="0" w:color="auto"/>
              <w:right w:val="single" w:sz="4" w:space="0" w:color="auto"/>
            </w:tcBorders>
          </w:tcPr>
          <w:p w14:paraId="47F5B7FC" w14:textId="186291B9" w:rsidR="001A0154" w:rsidRPr="00A91DF6" w:rsidRDefault="006D6634" w:rsidP="001A0154">
            <w:pPr>
              <w:jc w:val="both"/>
              <w:rPr>
                <w:sz w:val="28"/>
                <w:szCs w:val="28"/>
              </w:rPr>
            </w:pPr>
            <w:r w:rsidRPr="00A91DF6">
              <w:rPr>
                <w:sz w:val="28"/>
                <w:szCs w:val="28"/>
              </w:rPr>
              <w:t xml:space="preserve">Земельный участок для возведения </w:t>
            </w:r>
            <w:r w:rsidR="00D12828" w:rsidRPr="00A91DF6">
              <w:rPr>
                <w:sz w:val="28"/>
                <w:szCs w:val="28"/>
              </w:rPr>
              <w:t xml:space="preserve">жилого дома </w:t>
            </w:r>
            <w:r w:rsidRPr="00A91DF6">
              <w:rPr>
                <w:sz w:val="28"/>
                <w:szCs w:val="28"/>
              </w:rPr>
              <w:t>для медицинского и обслуживающего персонала</w:t>
            </w:r>
          </w:p>
        </w:tc>
      </w:tr>
      <w:tr w:rsidR="001A0154" w:rsidRPr="00A91DF6" w14:paraId="77361BBA" w14:textId="77777777" w:rsidTr="00452AAB">
        <w:trPr>
          <w:trHeight w:val="345"/>
        </w:trPr>
        <w:tc>
          <w:tcPr>
            <w:tcW w:w="552" w:type="dxa"/>
            <w:tcBorders>
              <w:top w:val="single" w:sz="4" w:space="0" w:color="auto"/>
              <w:left w:val="single" w:sz="4" w:space="0" w:color="auto"/>
              <w:bottom w:val="single" w:sz="4" w:space="0" w:color="auto"/>
              <w:right w:val="single" w:sz="4" w:space="0" w:color="auto"/>
            </w:tcBorders>
          </w:tcPr>
          <w:p w14:paraId="1292D83D" w14:textId="77777777" w:rsidR="001A0154" w:rsidRPr="00A91DF6" w:rsidRDefault="001A0154" w:rsidP="001A0154">
            <w:pPr>
              <w:jc w:val="both"/>
              <w:rPr>
                <w:sz w:val="28"/>
                <w:szCs w:val="28"/>
              </w:rPr>
            </w:pPr>
            <w:r w:rsidRPr="00A91DF6">
              <w:rPr>
                <w:sz w:val="28"/>
                <w:szCs w:val="28"/>
              </w:rPr>
              <w:t>8.</w:t>
            </w:r>
          </w:p>
        </w:tc>
        <w:tc>
          <w:tcPr>
            <w:tcW w:w="2014" w:type="dxa"/>
            <w:tcBorders>
              <w:top w:val="single" w:sz="4" w:space="0" w:color="auto"/>
              <w:left w:val="single" w:sz="4" w:space="0" w:color="auto"/>
              <w:bottom w:val="single" w:sz="4" w:space="0" w:color="auto"/>
              <w:right w:val="single" w:sz="4" w:space="0" w:color="auto"/>
            </w:tcBorders>
          </w:tcPr>
          <w:p w14:paraId="267E4F0A" w14:textId="77777777" w:rsidR="001A0154" w:rsidRPr="00A91DF6" w:rsidRDefault="001A0154" w:rsidP="001A0154">
            <w:pPr>
              <w:jc w:val="both"/>
              <w:rPr>
                <w:sz w:val="28"/>
                <w:szCs w:val="28"/>
              </w:rPr>
            </w:pPr>
            <w:r w:rsidRPr="00A91DF6">
              <w:rPr>
                <w:sz w:val="28"/>
                <w:szCs w:val="28"/>
              </w:rPr>
              <w:t>Начальная (минимальная) общая площадь квартир, подлежащих передаче в муниципальную собственность</w:t>
            </w:r>
          </w:p>
        </w:tc>
        <w:tc>
          <w:tcPr>
            <w:tcW w:w="7005" w:type="dxa"/>
            <w:tcBorders>
              <w:top w:val="single" w:sz="4" w:space="0" w:color="auto"/>
              <w:left w:val="single" w:sz="4" w:space="0" w:color="auto"/>
              <w:bottom w:val="single" w:sz="4" w:space="0" w:color="auto"/>
              <w:right w:val="single" w:sz="4" w:space="0" w:color="auto"/>
            </w:tcBorders>
          </w:tcPr>
          <w:p w14:paraId="56AAF2EC" w14:textId="1330C280" w:rsidR="001A0154" w:rsidRPr="00A91DF6" w:rsidRDefault="006D6634" w:rsidP="001A0154">
            <w:pPr>
              <w:jc w:val="both"/>
              <w:rPr>
                <w:sz w:val="28"/>
                <w:szCs w:val="28"/>
              </w:rPr>
            </w:pPr>
            <w:r w:rsidRPr="00A91DF6">
              <w:rPr>
                <w:sz w:val="28"/>
                <w:szCs w:val="28"/>
              </w:rPr>
              <w:t>126</w:t>
            </w:r>
            <w:r w:rsidR="001A0154" w:rsidRPr="00A91DF6">
              <w:rPr>
                <w:sz w:val="28"/>
                <w:szCs w:val="28"/>
              </w:rPr>
              <w:t xml:space="preserve"> </w:t>
            </w:r>
            <w:proofErr w:type="spellStart"/>
            <w:r w:rsidR="001A0154" w:rsidRPr="00A91DF6">
              <w:rPr>
                <w:sz w:val="28"/>
                <w:szCs w:val="28"/>
              </w:rPr>
              <w:t>кв.м</w:t>
            </w:r>
            <w:proofErr w:type="spellEnd"/>
            <w:r w:rsidR="001A0154" w:rsidRPr="00A91DF6">
              <w:rPr>
                <w:sz w:val="28"/>
                <w:szCs w:val="28"/>
              </w:rPr>
              <w:t>.</w:t>
            </w:r>
          </w:p>
        </w:tc>
      </w:tr>
      <w:tr w:rsidR="001A0154" w:rsidRPr="00A91DF6" w14:paraId="7F290547" w14:textId="77777777" w:rsidTr="00452AAB">
        <w:trPr>
          <w:trHeight w:val="345"/>
        </w:trPr>
        <w:tc>
          <w:tcPr>
            <w:tcW w:w="552" w:type="dxa"/>
            <w:tcBorders>
              <w:top w:val="single" w:sz="4" w:space="0" w:color="auto"/>
              <w:left w:val="single" w:sz="4" w:space="0" w:color="auto"/>
              <w:bottom w:val="single" w:sz="4" w:space="0" w:color="auto"/>
              <w:right w:val="single" w:sz="4" w:space="0" w:color="auto"/>
            </w:tcBorders>
          </w:tcPr>
          <w:p w14:paraId="71D2A029" w14:textId="77777777" w:rsidR="001A0154" w:rsidRPr="00A91DF6" w:rsidRDefault="001A0154" w:rsidP="001A0154">
            <w:pPr>
              <w:jc w:val="both"/>
              <w:rPr>
                <w:sz w:val="28"/>
                <w:szCs w:val="28"/>
              </w:rPr>
            </w:pPr>
            <w:r w:rsidRPr="00A91DF6">
              <w:rPr>
                <w:sz w:val="28"/>
                <w:szCs w:val="28"/>
              </w:rPr>
              <w:t>9.</w:t>
            </w:r>
          </w:p>
        </w:tc>
        <w:tc>
          <w:tcPr>
            <w:tcW w:w="2014" w:type="dxa"/>
            <w:tcBorders>
              <w:top w:val="single" w:sz="4" w:space="0" w:color="auto"/>
              <w:left w:val="single" w:sz="4" w:space="0" w:color="auto"/>
              <w:bottom w:val="single" w:sz="4" w:space="0" w:color="auto"/>
              <w:right w:val="single" w:sz="4" w:space="0" w:color="auto"/>
            </w:tcBorders>
          </w:tcPr>
          <w:p w14:paraId="38572CD2" w14:textId="77777777" w:rsidR="001A0154" w:rsidRPr="00A91DF6" w:rsidRDefault="001A0154" w:rsidP="001A0154">
            <w:pPr>
              <w:autoSpaceDE w:val="0"/>
              <w:autoSpaceDN w:val="0"/>
              <w:adjustRightInd w:val="0"/>
              <w:rPr>
                <w:sz w:val="28"/>
                <w:szCs w:val="28"/>
              </w:rPr>
            </w:pPr>
            <w:r w:rsidRPr="00A91DF6">
              <w:rPr>
                <w:sz w:val="28"/>
                <w:szCs w:val="28"/>
              </w:rPr>
              <w:t>Срок действия инвестиционного договора</w:t>
            </w:r>
          </w:p>
          <w:p w14:paraId="035F4BBC" w14:textId="77777777" w:rsidR="001A0154" w:rsidRPr="00A91DF6" w:rsidRDefault="001A0154" w:rsidP="001A0154">
            <w:pPr>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79E91DCC" w14:textId="77777777" w:rsidR="001A0154" w:rsidRPr="00A91DF6" w:rsidRDefault="001A0154" w:rsidP="001A0154">
            <w:pPr>
              <w:jc w:val="both"/>
              <w:rPr>
                <w:sz w:val="28"/>
                <w:szCs w:val="28"/>
              </w:rPr>
            </w:pPr>
            <w:r w:rsidRPr="00A91DF6">
              <w:rPr>
                <w:sz w:val="28"/>
                <w:szCs w:val="28"/>
              </w:rPr>
              <w:t>Определяется по результатам конкурса</w:t>
            </w:r>
          </w:p>
        </w:tc>
      </w:tr>
      <w:tr w:rsidR="001A0154" w:rsidRPr="00A91DF6" w14:paraId="61BC2E9E" w14:textId="77777777" w:rsidTr="00452AAB">
        <w:trPr>
          <w:trHeight w:val="315"/>
        </w:trPr>
        <w:tc>
          <w:tcPr>
            <w:tcW w:w="552" w:type="dxa"/>
            <w:tcBorders>
              <w:top w:val="single" w:sz="4" w:space="0" w:color="auto"/>
              <w:left w:val="single" w:sz="4" w:space="0" w:color="auto"/>
              <w:bottom w:val="single" w:sz="4" w:space="0" w:color="auto"/>
              <w:right w:val="single" w:sz="4" w:space="0" w:color="auto"/>
            </w:tcBorders>
          </w:tcPr>
          <w:p w14:paraId="63BC83D4" w14:textId="77777777" w:rsidR="001A0154" w:rsidRPr="00A91DF6" w:rsidRDefault="001A0154" w:rsidP="001A0154">
            <w:pPr>
              <w:jc w:val="both"/>
              <w:rPr>
                <w:sz w:val="28"/>
                <w:szCs w:val="28"/>
              </w:rPr>
            </w:pPr>
            <w:r w:rsidRPr="00A91DF6">
              <w:rPr>
                <w:sz w:val="28"/>
                <w:szCs w:val="28"/>
              </w:rPr>
              <w:t>10.</w:t>
            </w:r>
          </w:p>
        </w:tc>
        <w:tc>
          <w:tcPr>
            <w:tcW w:w="2014" w:type="dxa"/>
            <w:tcBorders>
              <w:top w:val="single" w:sz="4" w:space="0" w:color="auto"/>
              <w:left w:val="single" w:sz="4" w:space="0" w:color="auto"/>
              <w:bottom w:val="single" w:sz="4" w:space="0" w:color="auto"/>
              <w:right w:val="single" w:sz="4" w:space="0" w:color="auto"/>
            </w:tcBorders>
          </w:tcPr>
          <w:p w14:paraId="521A52C7" w14:textId="77777777" w:rsidR="001A0154" w:rsidRPr="00A91DF6" w:rsidRDefault="001A0154" w:rsidP="001A0154">
            <w:pPr>
              <w:jc w:val="both"/>
              <w:rPr>
                <w:sz w:val="28"/>
                <w:szCs w:val="28"/>
              </w:rPr>
            </w:pPr>
            <w:r w:rsidRPr="00A91DF6">
              <w:rPr>
                <w:sz w:val="28"/>
                <w:szCs w:val="28"/>
              </w:rPr>
              <w:t xml:space="preserve">Начальный (максимальный) срок реализации инвестиционного проекта </w:t>
            </w:r>
          </w:p>
        </w:tc>
        <w:tc>
          <w:tcPr>
            <w:tcW w:w="7005" w:type="dxa"/>
            <w:tcBorders>
              <w:top w:val="single" w:sz="4" w:space="0" w:color="auto"/>
              <w:left w:val="single" w:sz="4" w:space="0" w:color="auto"/>
              <w:bottom w:val="single" w:sz="4" w:space="0" w:color="auto"/>
              <w:right w:val="single" w:sz="4" w:space="0" w:color="auto"/>
            </w:tcBorders>
          </w:tcPr>
          <w:p w14:paraId="1DB780CA" w14:textId="77777777" w:rsidR="001A0154" w:rsidRPr="00A91DF6" w:rsidRDefault="001A0154" w:rsidP="001A0154">
            <w:pPr>
              <w:jc w:val="both"/>
              <w:rPr>
                <w:sz w:val="28"/>
                <w:szCs w:val="28"/>
              </w:rPr>
            </w:pPr>
            <w:r w:rsidRPr="00A91DF6">
              <w:rPr>
                <w:sz w:val="28"/>
                <w:szCs w:val="28"/>
              </w:rPr>
              <w:t xml:space="preserve">Не более </w:t>
            </w:r>
            <w:r w:rsidR="004122BA" w:rsidRPr="00A91DF6">
              <w:rPr>
                <w:sz w:val="28"/>
                <w:szCs w:val="28"/>
              </w:rPr>
              <w:t>пяти</w:t>
            </w:r>
            <w:r w:rsidRPr="00A91DF6">
              <w:rPr>
                <w:sz w:val="28"/>
                <w:szCs w:val="28"/>
              </w:rPr>
              <w:t xml:space="preserve"> лет</w:t>
            </w:r>
          </w:p>
          <w:p w14:paraId="56E6724F" w14:textId="7BD7658F" w:rsidR="00EC3018" w:rsidRPr="00A91DF6" w:rsidRDefault="00EC3018" w:rsidP="001A0154">
            <w:pPr>
              <w:jc w:val="both"/>
              <w:rPr>
                <w:sz w:val="28"/>
                <w:szCs w:val="28"/>
              </w:rPr>
            </w:pPr>
          </w:p>
        </w:tc>
      </w:tr>
      <w:tr w:rsidR="001A0154" w:rsidRPr="00A91DF6" w14:paraId="1034F642" w14:textId="77777777" w:rsidTr="00452AAB">
        <w:trPr>
          <w:trHeight w:val="210"/>
        </w:trPr>
        <w:tc>
          <w:tcPr>
            <w:tcW w:w="552" w:type="dxa"/>
            <w:tcBorders>
              <w:top w:val="single" w:sz="4" w:space="0" w:color="auto"/>
              <w:left w:val="single" w:sz="4" w:space="0" w:color="auto"/>
              <w:bottom w:val="single" w:sz="4" w:space="0" w:color="auto"/>
              <w:right w:val="single" w:sz="4" w:space="0" w:color="auto"/>
            </w:tcBorders>
          </w:tcPr>
          <w:p w14:paraId="0B554F26" w14:textId="77777777" w:rsidR="001A0154" w:rsidRPr="00A91DF6" w:rsidRDefault="001A0154" w:rsidP="001A0154">
            <w:pPr>
              <w:jc w:val="both"/>
              <w:rPr>
                <w:sz w:val="28"/>
                <w:szCs w:val="28"/>
              </w:rPr>
            </w:pPr>
            <w:r w:rsidRPr="00A91DF6">
              <w:rPr>
                <w:sz w:val="28"/>
                <w:szCs w:val="28"/>
              </w:rPr>
              <w:t>11.</w:t>
            </w:r>
          </w:p>
        </w:tc>
        <w:tc>
          <w:tcPr>
            <w:tcW w:w="2014" w:type="dxa"/>
            <w:tcBorders>
              <w:top w:val="single" w:sz="4" w:space="0" w:color="auto"/>
              <w:left w:val="single" w:sz="4" w:space="0" w:color="auto"/>
              <w:bottom w:val="single" w:sz="4" w:space="0" w:color="auto"/>
              <w:right w:val="single" w:sz="4" w:space="0" w:color="auto"/>
            </w:tcBorders>
          </w:tcPr>
          <w:p w14:paraId="62CA1FEC" w14:textId="77777777" w:rsidR="001A0154" w:rsidRPr="00A91DF6" w:rsidRDefault="001A0154" w:rsidP="001A0154">
            <w:pPr>
              <w:autoSpaceDE w:val="0"/>
              <w:autoSpaceDN w:val="0"/>
              <w:adjustRightInd w:val="0"/>
              <w:jc w:val="both"/>
              <w:rPr>
                <w:sz w:val="28"/>
                <w:szCs w:val="28"/>
              </w:rPr>
            </w:pPr>
            <w:r w:rsidRPr="00A91DF6">
              <w:rPr>
                <w:sz w:val="28"/>
                <w:szCs w:val="28"/>
              </w:rPr>
              <w:t>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tc>
        <w:tc>
          <w:tcPr>
            <w:tcW w:w="7005" w:type="dxa"/>
            <w:tcBorders>
              <w:top w:val="single" w:sz="4" w:space="0" w:color="auto"/>
              <w:left w:val="single" w:sz="4" w:space="0" w:color="auto"/>
              <w:bottom w:val="single" w:sz="4" w:space="0" w:color="auto"/>
              <w:right w:val="single" w:sz="4" w:space="0" w:color="auto"/>
            </w:tcBorders>
          </w:tcPr>
          <w:p w14:paraId="7F3786A2" w14:textId="312F76A2" w:rsidR="001A0154" w:rsidRPr="00A91DF6" w:rsidRDefault="001A0154" w:rsidP="001A0154">
            <w:pPr>
              <w:autoSpaceDE w:val="0"/>
              <w:autoSpaceDN w:val="0"/>
              <w:adjustRightInd w:val="0"/>
              <w:jc w:val="both"/>
              <w:rPr>
                <w:sz w:val="28"/>
                <w:szCs w:val="28"/>
              </w:rPr>
            </w:pPr>
            <w:r w:rsidRPr="00A91DF6">
              <w:rPr>
                <w:sz w:val="28"/>
                <w:szCs w:val="28"/>
              </w:rPr>
              <w:t>Конкурсная документация размещается на официальном сайте муниципального образования «</w:t>
            </w:r>
            <w:r w:rsidR="007811FF" w:rsidRPr="00A91DF6">
              <w:rPr>
                <w:sz w:val="28"/>
                <w:szCs w:val="28"/>
              </w:rPr>
              <w:t>Сусанинское сельское</w:t>
            </w:r>
            <w:r w:rsidRPr="00A91DF6">
              <w:rPr>
                <w:sz w:val="28"/>
                <w:szCs w:val="28"/>
              </w:rPr>
              <w:t xml:space="preserve"> поселение</w:t>
            </w:r>
            <w:r w:rsidR="007811FF" w:rsidRPr="00A91DF6">
              <w:rPr>
                <w:sz w:val="28"/>
                <w:szCs w:val="28"/>
              </w:rPr>
              <w:t>»</w:t>
            </w:r>
            <w:r w:rsidRPr="00A91DF6">
              <w:rPr>
                <w:sz w:val="28"/>
                <w:szCs w:val="28"/>
              </w:rPr>
              <w:t xml:space="preserve"> Гатчинского муниципального района Ленинградской области» в информационно-телекоммуникационной сети «Интернет»: </w:t>
            </w:r>
            <w:r w:rsidR="00EC3018" w:rsidRPr="00A91DF6">
              <w:t xml:space="preserve"> </w:t>
            </w:r>
            <w:hyperlink r:id="rId18" w:history="1">
              <w:r w:rsidR="00EC3018" w:rsidRPr="00A91DF6">
                <w:rPr>
                  <w:rStyle w:val="a8"/>
                  <w:sz w:val="28"/>
                  <w:szCs w:val="28"/>
                  <w:lang w:val="en-US"/>
                </w:rPr>
                <w:t>http</w:t>
              </w:r>
              <w:r w:rsidR="00EC3018" w:rsidRPr="00A91DF6">
                <w:rPr>
                  <w:rStyle w:val="a8"/>
                  <w:sz w:val="28"/>
                  <w:szCs w:val="28"/>
                </w:rPr>
                <w:t>://</w:t>
              </w:r>
              <w:proofErr w:type="spellStart"/>
              <w:r w:rsidR="00EC3018" w:rsidRPr="00A91DF6">
                <w:rPr>
                  <w:rStyle w:val="a8"/>
                  <w:sz w:val="28"/>
                  <w:szCs w:val="28"/>
                </w:rPr>
                <w:t>сусанинское.рф</w:t>
              </w:r>
              <w:proofErr w:type="spellEnd"/>
              <w:r w:rsidR="00EC3018" w:rsidRPr="00A91DF6">
                <w:rPr>
                  <w:rStyle w:val="a8"/>
                  <w:sz w:val="28"/>
                  <w:szCs w:val="28"/>
                </w:rPr>
                <w:t>/</w:t>
              </w:r>
            </w:hyperlink>
            <w:r w:rsidR="00EC3018" w:rsidRPr="00A91DF6">
              <w:rPr>
                <w:sz w:val="28"/>
                <w:szCs w:val="28"/>
              </w:rPr>
              <w:t>,</w:t>
            </w:r>
            <w:r w:rsidRPr="00A91DF6">
              <w:rPr>
                <w:sz w:val="28"/>
                <w:szCs w:val="28"/>
              </w:rPr>
              <w:t xml:space="preserve">  официальному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EC3018" w:rsidRPr="00A91DF6">
              <w:rPr>
                <w:sz w:val="28"/>
                <w:szCs w:val="28"/>
              </w:rPr>
              <w:t>Сусанинское сельское</w:t>
            </w:r>
            <w:r w:rsidRPr="00A91DF6">
              <w:rPr>
                <w:sz w:val="28"/>
                <w:szCs w:val="28"/>
              </w:rPr>
              <w:t xml:space="preserve"> поселение</w:t>
            </w:r>
            <w:r w:rsidR="00EC3018" w:rsidRPr="00A91DF6">
              <w:rPr>
                <w:sz w:val="28"/>
                <w:szCs w:val="28"/>
              </w:rPr>
              <w:t>»</w:t>
            </w:r>
            <w:r w:rsidRPr="00A91DF6">
              <w:rPr>
                <w:sz w:val="28"/>
                <w:szCs w:val="28"/>
              </w:rPr>
              <w:t xml:space="preserve"> Гатчинского муниципального района Ленинградской области: </w:t>
            </w:r>
            <w:r w:rsidR="00EC3018" w:rsidRPr="00A91DF6">
              <w:rPr>
                <w:sz w:val="28"/>
                <w:szCs w:val="28"/>
              </w:rPr>
              <w:t>«</w:t>
            </w:r>
            <w:proofErr w:type="spellStart"/>
            <w:r w:rsidR="00EC3018" w:rsidRPr="00A91DF6">
              <w:rPr>
                <w:sz w:val="28"/>
                <w:szCs w:val="28"/>
              </w:rPr>
              <w:t>Гатинская</w:t>
            </w:r>
            <w:proofErr w:type="spellEnd"/>
            <w:r w:rsidR="00EC3018" w:rsidRPr="00A91DF6">
              <w:rPr>
                <w:sz w:val="28"/>
                <w:szCs w:val="28"/>
              </w:rPr>
              <w:t xml:space="preserve"> правда.</w:t>
            </w:r>
            <w:proofErr w:type="spellStart"/>
            <w:r w:rsidR="00636354" w:rsidRPr="00A91DF6">
              <w:rPr>
                <w:sz w:val="28"/>
                <w:szCs w:val="28"/>
                <w:lang w:val="en-US"/>
              </w:rPr>
              <w:t>ru</w:t>
            </w:r>
            <w:proofErr w:type="spellEnd"/>
            <w:r w:rsidR="00636354" w:rsidRPr="00A91DF6">
              <w:rPr>
                <w:sz w:val="28"/>
                <w:szCs w:val="28"/>
              </w:rPr>
              <w:t>»</w:t>
            </w:r>
            <w:r w:rsidR="00EC3018" w:rsidRPr="00A91DF6">
              <w:rPr>
                <w:sz w:val="28"/>
                <w:szCs w:val="28"/>
              </w:rPr>
              <w:t xml:space="preserve"> </w:t>
            </w:r>
            <w:r w:rsidRPr="00A91DF6">
              <w:rPr>
                <w:sz w:val="28"/>
                <w:szCs w:val="28"/>
              </w:rPr>
              <w:t xml:space="preserve"> в срок не менее чем за тридцать дней до дня окончания подачи заявок на участие в конкурсе. Плата за предоставление конкурсной документации не установлена.</w:t>
            </w:r>
          </w:p>
        </w:tc>
      </w:tr>
      <w:tr w:rsidR="001A0154" w:rsidRPr="00A91DF6" w14:paraId="3A129BFE" w14:textId="77777777" w:rsidTr="00452AAB">
        <w:trPr>
          <w:trHeight w:val="315"/>
        </w:trPr>
        <w:tc>
          <w:tcPr>
            <w:tcW w:w="552" w:type="dxa"/>
            <w:tcBorders>
              <w:top w:val="single" w:sz="4" w:space="0" w:color="auto"/>
              <w:left w:val="single" w:sz="4" w:space="0" w:color="auto"/>
              <w:bottom w:val="single" w:sz="4" w:space="0" w:color="auto"/>
              <w:right w:val="single" w:sz="4" w:space="0" w:color="auto"/>
            </w:tcBorders>
          </w:tcPr>
          <w:p w14:paraId="5AD7E9C3" w14:textId="4A56D546" w:rsidR="001A0154" w:rsidRPr="00A91DF6" w:rsidRDefault="00EC3018" w:rsidP="001A0154">
            <w:pPr>
              <w:jc w:val="both"/>
              <w:rPr>
                <w:sz w:val="28"/>
                <w:szCs w:val="28"/>
              </w:rPr>
            </w:pPr>
            <w:r w:rsidRPr="00A91DF6">
              <w:rPr>
                <w:sz w:val="28"/>
                <w:szCs w:val="28"/>
              </w:rPr>
              <w:t xml:space="preserve"> </w:t>
            </w:r>
            <w:r w:rsidR="001A0154" w:rsidRPr="00A91DF6">
              <w:rPr>
                <w:sz w:val="28"/>
                <w:szCs w:val="28"/>
              </w:rPr>
              <w:t>12.</w:t>
            </w:r>
          </w:p>
        </w:tc>
        <w:tc>
          <w:tcPr>
            <w:tcW w:w="2014" w:type="dxa"/>
            <w:tcBorders>
              <w:top w:val="single" w:sz="4" w:space="0" w:color="auto"/>
              <w:left w:val="single" w:sz="4" w:space="0" w:color="auto"/>
              <w:bottom w:val="single" w:sz="4" w:space="0" w:color="auto"/>
              <w:right w:val="single" w:sz="4" w:space="0" w:color="auto"/>
            </w:tcBorders>
          </w:tcPr>
          <w:p w14:paraId="282FC8FD" w14:textId="77777777" w:rsidR="001A0154" w:rsidRPr="00A91DF6" w:rsidRDefault="001A0154" w:rsidP="001A0154">
            <w:pPr>
              <w:autoSpaceDE w:val="0"/>
              <w:autoSpaceDN w:val="0"/>
              <w:adjustRightInd w:val="0"/>
              <w:rPr>
                <w:sz w:val="28"/>
                <w:szCs w:val="28"/>
              </w:rPr>
            </w:pPr>
            <w:r w:rsidRPr="00A91DF6">
              <w:rPr>
                <w:sz w:val="28"/>
                <w:szCs w:val="28"/>
              </w:rPr>
              <w:t>Порядок распределения прав на имущество, созданное участником конкурса в рамках исполнения инвестиционного договора, заключенного по результатам конкурса.</w:t>
            </w:r>
          </w:p>
          <w:p w14:paraId="4C3E6202" w14:textId="77777777" w:rsidR="001A0154" w:rsidRPr="00A91DF6" w:rsidRDefault="001A0154" w:rsidP="001A0154">
            <w:pPr>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1042C73D" w14:textId="76C7F1A5" w:rsidR="001A0154" w:rsidRPr="00A91DF6" w:rsidRDefault="001A0154" w:rsidP="001A0154">
            <w:pPr>
              <w:autoSpaceDE w:val="0"/>
              <w:autoSpaceDN w:val="0"/>
              <w:adjustRightInd w:val="0"/>
              <w:jc w:val="both"/>
              <w:rPr>
                <w:sz w:val="28"/>
                <w:szCs w:val="28"/>
              </w:rPr>
            </w:pPr>
            <w:r w:rsidRPr="00A91DF6">
              <w:rPr>
                <w:sz w:val="28"/>
                <w:szCs w:val="28"/>
              </w:rPr>
              <w:t>Устан</w:t>
            </w:r>
            <w:r w:rsidR="00A8087B" w:rsidRPr="00A91DF6">
              <w:rPr>
                <w:sz w:val="28"/>
                <w:szCs w:val="28"/>
              </w:rPr>
              <w:t>овлен инвестиционным договором.</w:t>
            </w:r>
          </w:p>
          <w:p w14:paraId="6CE220D6" w14:textId="77777777" w:rsidR="001A0154" w:rsidRPr="00A91DF6" w:rsidRDefault="001A0154" w:rsidP="001A0154">
            <w:pPr>
              <w:jc w:val="both"/>
              <w:rPr>
                <w:sz w:val="28"/>
                <w:szCs w:val="28"/>
              </w:rPr>
            </w:pPr>
          </w:p>
        </w:tc>
      </w:tr>
      <w:tr w:rsidR="001A0154" w:rsidRPr="00A91DF6" w14:paraId="58FACDD6" w14:textId="77777777" w:rsidTr="00452AAB">
        <w:trPr>
          <w:trHeight w:val="195"/>
        </w:trPr>
        <w:tc>
          <w:tcPr>
            <w:tcW w:w="552" w:type="dxa"/>
            <w:tcBorders>
              <w:top w:val="single" w:sz="4" w:space="0" w:color="auto"/>
              <w:left w:val="single" w:sz="4" w:space="0" w:color="auto"/>
              <w:bottom w:val="single" w:sz="4" w:space="0" w:color="auto"/>
              <w:right w:val="single" w:sz="4" w:space="0" w:color="auto"/>
            </w:tcBorders>
          </w:tcPr>
          <w:p w14:paraId="76F728A0" w14:textId="77777777" w:rsidR="001A0154" w:rsidRPr="00A91DF6" w:rsidRDefault="001A0154" w:rsidP="001A0154">
            <w:pPr>
              <w:jc w:val="both"/>
              <w:rPr>
                <w:sz w:val="28"/>
                <w:szCs w:val="28"/>
              </w:rPr>
            </w:pPr>
            <w:r w:rsidRPr="00A91DF6">
              <w:rPr>
                <w:sz w:val="28"/>
                <w:szCs w:val="28"/>
              </w:rPr>
              <w:t>13.</w:t>
            </w:r>
          </w:p>
        </w:tc>
        <w:tc>
          <w:tcPr>
            <w:tcW w:w="2014" w:type="dxa"/>
            <w:tcBorders>
              <w:top w:val="single" w:sz="4" w:space="0" w:color="auto"/>
              <w:left w:val="single" w:sz="4" w:space="0" w:color="auto"/>
              <w:bottom w:val="single" w:sz="4" w:space="0" w:color="auto"/>
              <w:right w:val="single" w:sz="4" w:space="0" w:color="auto"/>
            </w:tcBorders>
          </w:tcPr>
          <w:p w14:paraId="02DE7BAA" w14:textId="77777777" w:rsidR="001A0154" w:rsidRPr="00A91DF6" w:rsidRDefault="001A0154" w:rsidP="001A0154">
            <w:pPr>
              <w:autoSpaceDE w:val="0"/>
              <w:autoSpaceDN w:val="0"/>
              <w:adjustRightInd w:val="0"/>
              <w:jc w:val="both"/>
              <w:rPr>
                <w:sz w:val="28"/>
                <w:szCs w:val="28"/>
              </w:rPr>
            </w:pPr>
            <w:r w:rsidRPr="00A91DF6">
              <w:rPr>
                <w:sz w:val="28"/>
                <w:szCs w:val="28"/>
              </w:rPr>
              <w:t>Порядок, место, дата начала, дата и время окончания срока подачи заявок на участие в конкурсе.</w:t>
            </w:r>
          </w:p>
          <w:p w14:paraId="2C3ACDD9" w14:textId="77777777" w:rsidR="001A0154" w:rsidRPr="00A91DF6" w:rsidRDefault="001A0154" w:rsidP="001A0154">
            <w:pPr>
              <w:jc w:val="both"/>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66F7D44D" w14:textId="77777777" w:rsidR="001A0154" w:rsidRPr="00A91DF6" w:rsidRDefault="001A0154" w:rsidP="001A0154">
            <w:pPr>
              <w:autoSpaceDE w:val="0"/>
              <w:autoSpaceDN w:val="0"/>
              <w:adjustRightInd w:val="0"/>
              <w:jc w:val="both"/>
              <w:rPr>
                <w:sz w:val="28"/>
                <w:szCs w:val="28"/>
              </w:rPr>
            </w:pPr>
            <w:r w:rsidRPr="00A91DF6">
              <w:rPr>
                <w:sz w:val="28"/>
                <w:szCs w:val="28"/>
              </w:rPr>
              <w:t>Заявка на участие в конкурсе подается в письменной форме (см. часть 4 конкурсной документации)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4C986FFA" w14:textId="77777777" w:rsidR="001A0154" w:rsidRPr="00A91DF6" w:rsidRDefault="001A0154" w:rsidP="001A0154">
            <w:pPr>
              <w:autoSpaceDE w:val="0"/>
              <w:autoSpaceDN w:val="0"/>
              <w:adjustRightInd w:val="0"/>
              <w:jc w:val="both"/>
              <w:rPr>
                <w:sz w:val="28"/>
                <w:szCs w:val="28"/>
              </w:rPr>
            </w:pPr>
            <w:r w:rsidRPr="00A91DF6">
              <w:rPr>
                <w:sz w:val="28"/>
                <w:szCs w:val="28"/>
              </w:rPr>
              <w:t>Заявка на участие в конкурсе должна содержать:</w:t>
            </w:r>
          </w:p>
          <w:p w14:paraId="0F0CBA24" w14:textId="77777777" w:rsidR="001A0154" w:rsidRPr="00A91DF6" w:rsidRDefault="001A0154" w:rsidP="001A0154">
            <w:pPr>
              <w:autoSpaceDE w:val="0"/>
              <w:autoSpaceDN w:val="0"/>
              <w:adjustRightInd w:val="0"/>
              <w:jc w:val="both"/>
              <w:rPr>
                <w:sz w:val="28"/>
                <w:szCs w:val="28"/>
              </w:rPr>
            </w:pPr>
            <w:r w:rsidRPr="00A91DF6">
              <w:rPr>
                <w:sz w:val="28"/>
                <w:szCs w:val="28"/>
              </w:rPr>
              <w:t>1) сведения и документы о заявителе, подавшем такую заявку:</w:t>
            </w:r>
          </w:p>
          <w:p w14:paraId="764DB544"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E2FE8C4"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б) полученную не ранее чем за шесть месяцев до даты опубликования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опубликования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конкурса;</w:t>
            </w:r>
          </w:p>
          <w:p w14:paraId="2F0172CF"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659E2D3D"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г) копии учредительных документов заявителя (для юридических лиц);</w:t>
            </w:r>
          </w:p>
          <w:p w14:paraId="003A664A"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w:t>
            </w:r>
          </w:p>
          <w:p w14:paraId="5B72D24A"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A91DF6">
                <w:rPr>
                  <w:color w:val="0000FF"/>
                  <w:sz w:val="28"/>
                  <w:szCs w:val="28"/>
                  <w:u w:val="single"/>
                </w:rPr>
                <w:t>Кодексом</w:t>
              </w:r>
            </w:hyperlink>
            <w:r w:rsidRPr="00A91DF6">
              <w:rPr>
                <w:sz w:val="28"/>
                <w:szCs w:val="28"/>
              </w:rPr>
              <w:t xml:space="preserve"> Российской Федерации об административных правонарушениях.</w:t>
            </w:r>
          </w:p>
          <w:p w14:paraId="5EFA3D92" w14:textId="77777777" w:rsidR="001A0154" w:rsidRPr="00A91DF6" w:rsidRDefault="001A0154" w:rsidP="001A0154">
            <w:pPr>
              <w:autoSpaceDE w:val="0"/>
              <w:autoSpaceDN w:val="0"/>
              <w:adjustRightInd w:val="0"/>
              <w:jc w:val="both"/>
              <w:rPr>
                <w:sz w:val="28"/>
                <w:szCs w:val="28"/>
              </w:rPr>
            </w:pPr>
            <w:r w:rsidRPr="00A91DF6">
              <w:rPr>
                <w:sz w:val="28"/>
                <w:szCs w:val="28"/>
              </w:rPr>
              <w:t xml:space="preserve">2) предложения об условиях исполнения инвестиционного договора, которые являются критериями оценки заявок на участие в конкурсе. </w:t>
            </w:r>
          </w:p>
          <w:p w14:paraId="042BBAF3" w14:textId="77777777" w:rsidR="005B4F5D" w:rsidRPr="00A91DF6" w:rsidRDefault="001A0154" w:rsidP="005B4F5D">
            <w:pPr>
              <w:autoSpaceDE w:val="0"/>
              <w:autoSpaceDN w:val="0"/>
              <w:adjustRightInd w:val="0"/>
              <w:jc w:val="both"/>
              <w:rPr>
                <w:sz w:val="28"/>
                <w:szCs w:val="28"/>
              </w:rPr>
            </w:pPr>
            <w:r w:rsidRPr="00A91DF6">
              <w:rPr>
                <w:sz w:val="28"/>
                <w:szCs w:val="28"/>
              </w:rPr>
              <w:t xml:space="preserve">Место подачи </w:t>
            </w:r>
            <w:proofErr w:type="gramStart"/>
            <w:r w:rsidRPr="00A91DF6">
              <w:rPr>
                <w:sz w:val="28"/>
                <w:szCs w:val="28"/>
              </w:rPr>
              <w:t xml:space="preserve">заявок: </w:t>
            </w:r>
            <w:r w:rsidR="005B4F5D" w:rsidRPr="00A91DF6">
              <w:t xml:space="preserve"> </w:t>
            </w:r>
            <w:r w:rsidR="005B4F5D" w:rsidRPr="00A91DF6">
              <w:rPr>
                <w:sz w:val="28"/>
                <w:szCs w:val="28"/>
              </w:rPr>
              <w:t>188365</w:t>
            </w:r>
            <w:proofErr w:type="gramEnd"/>
            <w:r w:rsidR="005B4F5D" w:rsidRPr="00A91DF6">
              <w:rPr>
                <w:sz w:val="28"/>
                <w:szCs w:val="28"/>
              </w:rPr>
              <w:t>, Россия, Ленинградская область, Гатчинский район, п. Сусанино, Петровский проспект, дом 20/</w:t>
            </w:r>
          </w:p>
          <w:p w14:paraId="4118E65A" w14:textId="461A90A4" w:rsidR="001A0154" w:rsidRPr="00A91DF6" w:rsidRDefault="001A0154" w:rsidP="005B4F5D">
            <w:pPr>
              <w:autoSpaceDE w:val="0"/>
              <w:autoSpaceDN w:val="0"/>
              <w:adjustRightInd w:val="0"/>
              <w:jc w:val="both"/>
              <w:rPr>
                <w:sz w:val="28"/>
                <w:szCs w:val="28"/>
              </w:rPr>
            </w:pPr>
            <w:r w:rsidRPr="00A91DF6">
              <w:rPr>
                <w:sz w:val="28"/>
                <w:szCs w:val="28"/>
              </w:rPr>
              <w:t xml:space="preserve"> Заявки подаются по рабочим дням с 09 часов 00 минут до 12 часов 00 минут и с 14 часов 00 минут до 17 часов 00 минут.</w:t>
            </w:r>
          </w:p>
          <w:p w14:paraId="7349DC24" w14:textId="22E8403F" w:rsidR="001A0154" w:rsidRPr="002C4D53" w:rsidRDefault="001A0154" w:rsidP="001A0154">
            <w:pPr>
              <w:autoSpaceDE w:val="0"/>
              <w:autoSpaceDN w:val="0"/>
              <w:adjustRightInd w:val="0"/>
              <w:jc w:val="both"/>
              <w:rPr>
                <w:sz w:val="28"/>
                <w:szCs w:val="28"/>
              </w:rPr>
            </w:pPr>
            <w:r w:rsidRPr="00A91DF6">
              <w:rPr>
                <w:sz w:val="28"/>
                <w:szCs w:val="28"/>
              </w:rPr>
              <w:t xml:space="preserve">Дата начала подачи заявок на участие в конкурсе: </w:t>
            </w:r>
            <w:r w:rsidRPr="002C4D53">
              <w:rPr>
                <w:sz w:val="28"/>
                <w:szCs w:val="28"/>
              </w:rPr>
              <w:t>«</w:t>
            </w:r>
            <w:r w:rsidR="00EF5923" w:rsidRPr="002C4D53">
              <w:rPr>
                <w:sz w:val="28"/>
                <w:szCs w:val="28"/>
              </w:rPr>
              <w:t>18</w:t>
            </w:r>
            <w:r w:rsidRPr="002C4D53">
              <w:rPr>
                <w:sz w:val="28"/>
                <w:szCs w:val="28"/>
              </w:rPr>
              <w:t xml:space="preserve">» </w:t>
            </w:r>
            <w:r w:rsidR="00EF5923" w:rsidRPr="002C4D53">
              <w:rPr>
                <w:sz w:val="28"/>
                <w:szCs w:val="28"/>
              </w:rPr>
              <w:t>апреля</w:t>
            </w:r>
            <w:r w:rsidRPr="002C4D53">
              <w:rPr>
                <w:sz w:val="28"/>
                <w:szCs w:val="28"/>
              </w:rPr>
              <w:t xml:space="preserve"> 20</w:t>
            </w:r>
            <w:r w:rsidR="005B4F5D" w:rsidRPr="002C4D53">
              <w:rPr>
                <w:sz w:val="28"/>
                <w:szCs w:val="28"/>
              </w:rPr>
              <w:t>22</w:t>
            </w:r>
            <w:r w:rsidRPr="002C4D53">
              <w:rPr>
                <w:sz w:val="28"/>
                <w:szCs w:val="28"/>
              </w:rPr>
              <w:t xml:space="preserve"> г.</w:t>
            </w:r>
          </w:p>
          <w:p w14:paraId="738F3BEC" w14:textId="37218293" w:rsidR="001A0154" w:rsidRPr="00A91DF6" w:rsidRDefault="001A0154" w:rsidP="00EF5923">
            <w:pPr>
              <w:autoSpaceDE w:val="0"/>
              <w:autoSpaceDN w:val="0"/>
              <w:adjustRightInd w:val="0"/>
              <w:jc w:val="both"/>
              <w:rPr>
                <w:sz w:val="28"/>
                <w:szCs w:val="28"/>
              </w:rPr>
            </w:pPr>
            <w:r w:rsidRPr="002C4D53">
              <w:rPr>
                <w:sz w:val="28"/>
                <w:szCs w:val="28"/>
              </w:rPr>
              <w:t>Дату и время окончания срока подачи заявок на участие в конкурсе: «</w:t>
            </w:r>
            <w:r w:rsidR="00EF5923" w:rsidRPr="002C4D53">
              <w:rPr>
                <w:sz w:val="28"/>
                <w:szCs w:val="28"/>
              </w:rPr>
              <w:t>1</w:t>
            </w:r>
            <w:r w:rsidR="00DA3AD4" w:rsidRPr="002C4D53">
              <w:rPr>
                <w:sz w:val="28"/>
                <w:szCs w:val="28"/>
              </w:rPr>
              <w:t>8</w:t>
            </w:r>
            <w:r w:rsidRPr="002C4D53">
              <w:rPr>
                <w:sz w:val="28"/>
                <w:szCs w:val="28"/>
              </w:rPr>
              <w:t xml:space="preserve">» </w:t>
            </w:r>
            <w:r w:rsidR="00EF5923" w:rsidRPr="002C4D53">
              <w:rPr>
                <w:sz w:val="28"/>
                <w:szCs w:val="28"/>
              </w:rPr>
              <w:t>мая</w:t>
            </w:r>
            <w:r w:rsidRPr="002C4D53">
              <w:rPr>
                <w:sz w:val="28"/>
                <w:szCs w:val="28"/>
              </w:rPr>
              <w:t xml:space="preserve"> 20</w:t>
            </w:r>
            <w:r w:rsidR="005B4F5D" w:rsidRPr="002C4D53">
              <w:rPr>
                <w:sz w:val="28"/>
                <w:szCs w:val="28"/>
              </w:rPr>
              <w:t>22</w:t>
            </w:r>
            <w:r w:rsidRPr="002C4D53">
              <w:rPr>
                <w:sz w:val="28"/>
                <w:szCs w:val="28"/>
              </w:rPr>
              <w:t xml:space="preserve"> г. 1</w:t>
            </w:r>
            <w:r w:rsidR="00EF5923" w:rsidRPr="002C4D53">
              <w:rPr>
                <w:sz w:val="28"/>
                <w:szCs w:val="28"/>
              </w:rPr>
              <w:t>7</w:t>
            </w:r>
            <w:r w:rsidRPr="002C4D53">
              <w:rPr>
                <w:sz w:val="28"/>
                <w:szCs w:val="28"/>
              </w:rPr>
              <w:t xml:space="preserve"> часов 00 минут.</w:t>
            </w:r>
          </w:p>
        </w:tc>
      </w:tr>
      <w:tr w:rsidR="001A0154" w:rsidRPr="00A91DF6" w14:paraId="3F8A99DC"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28B76362" w14:textId="77777777" w:rsidR="001A0154" w:rsidRPr="00A91DF6" w:rsidRDefault="001A0154" w:rsidP="001A0154">
            <w:pPr>
              <w:jc w:val="both"/>
              <w:rPr>
                <w:sz w:val="28"/>
                <w:szCs w:val="28"/>
              </w:rPr>
            </w:pPr>
            <w:r w:rsidRPr="00A91DF6">
              <w:rPr>
                <w:sz w:val="28"/>
                <w:szCs w:val="28"/>
              </w:rPr>
              <w:t>14.</w:t>
            </w:r>
          </w:p>
        </w:tc>
        <w:tc>
          <w:tcPr>
            <w:tcW w:w="2014" w:type="dxa"/>
            <w:tcBorders>
              <w:top w:val="single" w:sz="4" w:space="0" w:color="auto"/>
              <w:left w:val="single" w:sz="4" w:space="0" w:color="auto"/>
              <w:bottom w:val="single" w:sz="4" w:space="0" w:color="auto"/>
              <w:right w:val="single" w:sz="4" w:space="0" w:color="auto"/>
            </w:tcBorders>
          </w:tcPr>
          <w:p w14:paraId="1E6C7BDF" w14:textId="77777777" w:rsidR="001A0154" w:rsidRPr="00A91DF6" w:rsidRDefault="001A0154" w:rsidP="001A0154">
            <w:pPr>
              <w:autoSpaceDE w:val="0"/>
              <w:autoSpaceDN w:val="0"/>
              <w:adjustRightInd w:val="0"/>
              <w:rPr>
                <w:sz w:val="28"/>
                <w:szCs w:val="28"/>
              </w:rPr>
            </w:pPr>
            <w:r w:rsidRPr="00A91DF6">
              <w:rPr>
                <w:sz w:val="28"/>
                <w:szCs w:val="28"/>
              </w:rPr>
              <w:t>Требования к участникам конкурса</w:t>
            </w:r>
          </w:p>
          <w:p w14:paraId="42D8E89D" w14:textId="77777777" w:rsidR="001A0154" w:rsidRPr="00A91DF6" w:rsidRDefault="001A0154" w:rsidP="001A0154">
            <w:pPr>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16609745" w14:textId="77777777" w:rsidR="001A0154" w:rsidRPr="00A91DF6" w:rsidRDefault="001A0154" w:rsidP="001A0154">
            <w:pPr>
              <w:autoSpaceDE w:val="0"/>
              <w:autoSpaceDN w:val="0"/>
              <w:adjustRightInd w:val="0"/>
              <w:jc w:val="both"/>
              <w:outlineLvl w:val="0"/>
              <w:rPr>
                <w:sz w:val="28"/>
                <w:szCs w:val="28"/>
              </w:rPr>
            </w:pPr>
            <w:r w:rsidRPr="00A91DF6">
              <w:rPr>
                <w:sz w:val="28"/>
                <w:szCs w:val="28"/>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инвестиционного договора.</w:t>
            </w:r>
          </w:p>
          <w:p w14:paraId="1297E971" w14:textId="77777777" w:rsidR="001A0154" w:rsidRPr="00A91DF6" w:rsidRDefault="001A0154" w:rsidP="001A0154">
            <w:pPr>
              <w:autoSpaceDE w:val="0"/>
              <w:autoSpaceDN w:val="0"/>
              <w:adjustRightInd w:val="0"/>
              <w:jc w:val="both"/>
              <w:rPr>
                <w:sz w:val="28"/>
                <w:szCs w:val="28"/>
              </w:rPr>
            </w:pPr>
            <w:r w:rsidRPr="00A91DF6">
              <w:rPr>
                <w:sz w:val="28"/>
                <w:szCs w:val="28"/>
              </w:rPr>
              <w:t xml:space="preserve">Участники конкурса должны </w:t>
            </w:r>
            <w:proofErr w:type="gramStart"/>
            <w:r w:rsidRPr="00A91DF6">
              <w:rPr>
                <w:sz w:val="28"/>
                <w:szCs w:val="28"/>
              </w:rPr>
              <w:t>соответствовать  следующим</w:t>
            </w:r>
            <w:proofErr w:type="gramEnd"/>
            <w:r w:rsidRPr="00A91DF6">
              <w:rPr>
                <w:sz w:val="28"/>
                <w:szCs w:val="28"/>
              </w:rPr>
              <w:t xml:space="preserve"> требованиям: </w:t>
            </w:r>
          </w:p>
          <w:p w14:paraId="68E35071"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14:paraId="7391E852"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 xml:space="preserve">- 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20" w:history="1">
              <w:r w:rsidRPr="00A91DF6">
                <w:rPr>
                  <w:color w:val="0000FF"/>
                  <w:sz w:val="28"/>
                  <w:szCs w:val="28"/>
                  <w:u w:val="single"/>
                </w:rPr>
                <w:t>Кодексом</w:t>
              </w:r>
            </w:hyperlink>
            <w:r w:rsidRPr="00A91DF6">
              <w:rPr>
                <w:sz w:val="28"/>
                <w:szCs w:val="28"/>
              </w:rPr>
              <w:t xml:space="preserve"> Российской Федерации об административных правонарушениях, на день подачи заявки на участие в конкурсе.</w:t>
            </w:r>
          </w:p>
        </w:tc>
      </w:tr>
      <w:tr w:rsidR="001A0154" w:rsidRPr="00A91DF6" w14:paraId="5E711654"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433D615E" w14:textId="77777777" w:rsidR="001A0154" w:rsidRPr="00A91DF6" w:rsidRDefault="001A0154" w:rsidP="001A0154">
            <w:pPr>
              <w:jc w:val="both"/>
              <w:rPr>
                <w:sz w:val="28"/>
                <w:szCs w:val="28"/>
              </w:rPr>
            </w:pPr>
            <w:r w:rsidRPr="00A91DF6">
              <w:rPr>
                <w:sz w:val="28"/>
                <w:szCs w:val="28"/>
              </w:rPr>
              <w:t>15.</w:t>
            </w:r>
          </w:p>
        </w:tc>
        <w:tc>
          <w:tcPr>
            <w:tcW w:w="2014" w:type="dxa"/>
            <w:tcBorders>
              <w:top w:val="single" w:sz="4" w:space="0" w:color="auto"/>
              <w:left w:val="single" w:sz="4" w:space="0" w:color="auto"/>
              <w:bottom w:val="single" w:sz="4" w:space="0" w:color="auto"/>
              <w:right w:val="single" w:sz="4" w:space="0" w:color="auto"/>
            </w:tcBorders>
          </w:tcPr>
          <w:p w14:paraId="24CD21D3" w14:textId="77777777" w:rsidR="001A0154" w:rsidRPr="00A91DF6" w:rsidRDefault="001A0154" w:rsidP="001A0154">
            <w:pPr>
              <w:autoSpaceDE w:val="0"/>
              <w:autoSpaceDN w:val="0"/>
              <w:adjustRightInd w:val="0"/>
              <w:rPr>
                <w:sz w:val="28"/>
                <w:szCs w:val="28"/>
              </w:rPr>
            </w:pPr>
            <w:r w:rsidRPr="00A91DF6">
              <w:rPr>
                <w:sz w:val="28"/>
                <w:szCs w:val="28"/>
              </w:rPr>
              <w:t xml:space="preserve">Порядок и срок отзыва заявок на участие в конкурсе, порядок внесения изменений в такие заявки. </w:t>
            </w:r>
          </w:p>
        </w:tc>
        <w:tc>
          <w:tcPr>
            <w:tcW w:w="7005" w:type="dxa"/>
            <w:tcBorders>
              <w:top w:val="single" w:sz="4" w:space="0" w:color="auto"/>
              <w:left w:val="single" w:sz="4" w:space="0" w:color="auto"/>
              <w:bottom w:val="single" w:sz="4" w:space="0" w:color="auto"/>
              <w:right w:val="single" w:sz="4" w:space="0" w:color="auto"/>
            </w:tcBorders>
          </w:tcPr>
          <w:p w14:paraId="6C976AD9" w14:textId="77777777" w:rsidR="001A0154" w:rsidRPr="00A91DF6" w:rsidRDefault="001A0154" w:rsidP="001A0154">
            <w:pPr>
              <w:autoSpaceDE w:val="0"/>
              <w:autoSpaceDN w:val="0"/>
              <w:adjustRightInd w:val="0"/>
              <w:jc w:val="both"/>
              <w:rPr>
                <w:sz w:val="28"/>
                <w:szCs w:val="28"/>
              </w:rPr>
            </w:pPr>
            <w:r w:rsidRPr="00A91DF6">
              <w:rPr>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07EB06D0" w14:textId="77777777" w:rsidR="001A0154" w:rsidRPr="00A91DF6" w:rsidRDefault="001A0154" w:rsidP="001A0154">
            <w:pPr>
              <w:jc w:val="both"/>
              <w:rPr>
                <w:sz w:val="28"/>
                <w:szCs w:val="28"/>
              </w:rPr>
            </w:pPr>
          </w:p>
        </w:tc>
      </w:tr>
      <w:tr w:rsidR="001A0154" w:rsidRPr="00A91DF6" w14:paraId="3DBB2CB1"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33727A45" w14:textId="77777777" w:rsidR="001A0154" w:rsidRPr="00A91DF6" w:rsidRDefault="001A0154" w:rsidP="001A0154">
            <w:pPr>
              <w:jc w:val="both"/>
              <w:rPr>
                <w:sz w:val="28"/>
                <w:szCs w:val="28"/>
              </w:rPr>
            </w:pPr>
            <w:r w:rsidRPr="00A91DF6">
              <w:rPr>
                <w:sz w:val="28"/>
                <w:szCs w:val="28"/>
              </w:rPr>
              <w:t>16.</w:t>
            </w:r>
          </w:p>
        </w:tc>
        <w:tc>
          <w:tcPr>
            <w:tcW w:w="2014" w:type="dxa"/>
            <w:tcBorders>
              <w:top w:val="single" w:sz="4" w:space="0" w:color="auto"/>
              <w:left w:val="single" w:sz="4" w:space="0" w:color="auto"/>
              <w:bottom w:val="single" w:sz="4" w:space="0" w:color="auto"/>
              <w:right w:val="single" w:sz="4" w:space="0" w:color="auto"/>
            </w:tcBorders>
          </w:tcPr>
          <w:p w14:paraId="49C9762B" w14:textId="77777777" w:rsidR="001A0154" w:rsidRPr="00A91DF6" w:rsidRDefault="001A0154" w:rsidP="001A0154">
            <w:pPr>
              <w:autoSpaceDE w:val="0"/>
              <w:autoSpaceDN w:val="0"/>
              <w:adjustRightInd w:val="0"/>
              <w:rPr>
                <w:sz w:val="28"/>
                <w:szCs w:val="28"/>
              </w:rPr>
            </w:pPr>
            <w:r w:rsidRPr="00A91DF6">
              <w:rPr>
                <w:sz w:val="28"/>
                <w:szCs w:val="28"/>
              </w:rPr>
              <w:t>Формы, порядок, даты начала и окончания срока предоставления заявителям разъяснений положений конкурсной документации</w:t>
            </w:r>
          </w:p>
          <w:p w14:paraId="50C725F0" w14:textId="77777777" w:rsidR="001A0154" w:rsidRPr="00A91DF6" w:rsidRDefault="001A0154" w:rsidP="001A0154">
            <w:pPr>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03074B9F" w14:textId="77777777" w:rsidR="001A0154" w:rsidRPr="00A91DF6" w:rsidRDefault="001A0154" w:rsidP="001A0154">
            <w:pPr>
              <w:autoSpaceDE w:val="0"/>
              <w:autoSpaceDN w:val="0"/>
              <w:adjustRightInd w:val="0"/>
              <w:jc w:val="both"/>
              <w:rPr>
                <w:sz w:val="28"/>
                <w:szCs w:val="28"/>
              </w:rPr>
            </w:pPr>
            <w:r w:rsidRPr="00A91DF6">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9ECC7A9" w14:textId="3C989FF5" w:rsidR="001A0154" w:rsidRPr="00A91DF6" w:rsidRDefault="001A0154" w:rsidP="001A0154">
            <w:pPr>
              <w:autoSpaceDE w:val="0"/>
              <w:autoSpaceDN w:val="0"/>
              <w:adjustRightInd w:val="0"/>
              <w:jc w:val="both"/>
              <w:rPr>
                <w:sz w:val="28"/>
                <w:szCs w:val="28"/>
              </w:rPr>
            </w:pPr>
            <w:r w:rsidRPr="00A91DF6">
              <w:rPr>
                <w:sz w:val="28"/>
                <w:szCs w:val="28"/>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муниципального образования «</w:t>
            </w:r>
            <w:r w:rsidR="005B4F5D" w:rsidRPr="00A91DF6">
              <w:rPr>
                <w:sz w:val="28"/>
                <w:szCs w:val="28"/>
              </w:rPr>
              <w:t>Сусанинское сельское</w:t>
            </w:r>
            <w:r w:rsidRPr="00A91DF6">
              <w:rPr>
                <w:sz w:val="28"/>
                <w:szCs w:val="28"/>
              </w:rPr>
              <w:t xml:space="preserve"> поселение</w:t>
            </w:r>
            <w:r w:rsidR="005B4F5D" w:rsidRPr="00A91DF6">
              <w:rPr>
                <w:sz w:val="28"/>
                <w:szCs w:val="28"/>
              </w:rPr>
              <w:t>»</w:t>
            </w:r>
            <w:r w:rsidRPr="00A91DF6">
              <w:rPr>
                <w:sz w:val="28"/>
                <w:szCs w:val="28"/>
              </w:rPr>
              <w:t xml:space="preserve"> Гатчинского муниципального района Ленинградской области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1BB48161" w14:textId="621F8F16" w:rsidR="001A0154" w:rsidRPr="00A91DF6" w:rsidRDefault="001A0154" w:rsidP="001A0154">
            <w:pPr>
              <w:autoSpaceDE w:val="0"/>
              <w:autoSpaceDN w:val="0"/>
              <w:adjustRightInd w:val="0"/>
              <w:jc w:val="both"/>
              <w:rPr>
                <w:sz w:val="28"/>
                <w:szCs w:val="28"/>
              </w:rPr>
            </w:pPr>
            <w:r w:rsidRPr="00A91DF6">
              <w:rPr>
                <w:sz w:val="28"/>
                <w:szCs w:val="28"/>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муниципального образования «</w:t>
            </w:r>
            <w:r w:rsidR="005B4F5D" w:rsidRPr="00A91DF6">
              <w:rPr>
                <w:sz w:val="28"/>
                <w:szCs w:val="28"/>
              </w:rPr>
              <w:t>Сусанинское сельское</w:t>
            </w:r>
            <w:r w:rsidRPr="00A91DF6">
              <w:rPr>
                <w:sz w:val="28"/>
                <w:szCs w:val="28"/>
              </w:rPr>
              <w:t xml:space="preserve"> поселение</w:t>
            </w:r>
            <w:r w:rsidR="005B4F5D" w:rsidRPr="00A91DF6">
              <w:rPr>
                <w:sz w:val="28"/>
                <w:szCs w:val="28"/>
              </w:rPr>
              <w:t>»</w:t>
            </w:r>
            <w:r w:rsidRPr="00A91DF6">
              <w:rPr>
                <w:sz w:val="28"/>
                <w:szCs w:val="28"/>
              </w:rPr>
              <w:t xml:space="preserve"> Гатчинского муниципального района Ленинградской области, в течение пяти рабочих дней такие изменения должны быть опубликованы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5B4F5D" w:rsidRPr="00A91DF6">
              <w:rPr>
                <w:sz w:val="28"/>
                <w:szCs w:val="28"/>
              </w:rPr>
              <w:t>Сусанинское сельское</w:t>
            </w:r>
            <w:r w:rsidRPr="00A91DF6">
              <w:rPr>
                <w:sz w:val="28"/>
                <w:szCs w:val="28"/>
              </w:rPr>
              <w:t xml:space="preserve"> поселение</w:t>
            </w:r>
            <w:r w:rsidR="005B4F5D" w:rsidRPr="00A91DF6">
              <w:rPr>
                <w:sz w:val="28"/>
                <w:szCs w:val="28"/>
              </w:rPr>
              <w:t>»</w:t>
            </w:r>
            <w:r w:rsidRPr="00A91DF6">
              <w:rPr>
                <w:sz w:val="28"/>
                <w:szCs w:val="28"/>
              </w:rPr>
              <w:t xml:space="preserve"> Гатчинского муниципального района Ленинградской области </w:t>
            </w:r>
          </w:p>
          <w:p w14:paraId="76D42EB1" w14:textId="16383D14" w:rsidR="001A0154" w:rsidRPr="002C4D53" w:rsidRDefault="001A0154" w:rsidP="001A0154">
            <w:pPr>
              <w:autoSpaceDE w:val="0"/>
              <w:autoSpaceDN w:val="0"/>
              <w:adjustRightInd w:val="0"/>
              <w:rPr>
                <w:sz w:val="28"/>
                <w:szCs w:val="28"/>
              </w:rPr>
            </w:pPr>
            <w:r w:rsidRPr="00A91DF6">
              <w:rPr>
                <w:sz w:val="28"/>
                <w:szCs w:val="28"/>
              </w:rPr>
              <w:t xml:space="preserve">Дата начала срока предоставления заявителям разъяснений положений конкурсной документации: </w:t>
            </w:r>
            <w:r w:rsidRPr="002C4D53">
              <w:rPr>
                <w:sz w:val="28"/>
                <w:szCs w:val="28"/>
              </w:rPr>
              <w:t>«</w:t>
            </w:r>
            <w:r w:rsidR="00EF5923" w:rsidRPr="002C4D53">
              <w:rPr>
                <w:sz w:val="28"/>
                <w:szCs w:val="28"/>
              </w:rPr>
              <w:t>18</w:t>
            </w:r>
            <w:r w:rsidRPr="002C4D53">
              <w:rPr>
                <w:sz w:val="28"/>
                <w:szCs w:val="28"/>
              </w:rPr>
              <w:t xml:space="preserve">» </w:t>
            </w:r>
            <w:r w:rsidR="00EF5923" w:rsidRPr="002C4D53">
              <w:rPr>
                <w:sz w:val="28"/>
                <w:szCs w:val="28"/>
              </w:rPr>
              <w:t>апреля</w:t>
            </w:r>
            <w:r w:rsidRPr="002C4D53">
              <w:rPr>
                <w:sz w:val="28"/>
                <w:szCs w:val="28"/>
              </w:rPr>
              <w:t xml:space="preserve"> 20</w:t>
            </w:r>
            <w:r w:rsidR="005B4F5D" w:rsidRPr="002C4D53">
              <w:rPr>
                <w:sz w:val="28"/>
                <w:szCs w:val="28"/>
              </w:rPr>
              <w:t>22</w:t>
            </w:r>
            <w:r w:rsidRPr="002C4D53">
              <w:rPr>
                <w:sz w:val="28"/>
                <w:szCs w:val="28"/>
              </w:rPr>
              <w:t xml:space="preserve"> г.</w:t>
            </w:r>
          </w:p>
          <w:p w14:paraId="45102EF1" w14:textId="42DD265A" w:rsidR="001A0154" w:rsidRPr="00A91DF6" w:rsidRDefault="001A0154" w:rsidP="001A0154">
            <w:pPr>
              <w:autoSpaceDE w:val="0"/>
              <w:autoSpaceDN w:val="0"/>
              <w:adjustRightInd w:val="0"/>
              <w:rPr>
                <w:sz w:val="28"/>
                <w:szCs w:val="28"/>
              </w:rPr>
            </w:pPr>
            <w:r w:rsidRPr="002C4D53">
              <w:rPr>
                <w:sz w:val="28"/>
                <w:szCs w:val="28"/>
              </w:rPr>
              <w:t>Дата окончания срока предоставления заявителям разъяснений положений конкурсной документации: «</w:t>
            </w:r>
            <w:r w:rsidR="00DA3AD4" w:rsidRPr="002C4D53">
              <w:rPr>
                <w:sz w:val="28"/>
                <w:szCs w:val="28"/>
              </w:rPr>
              <w:t>13</w:t>
            </w:r>
            <w:r w:rsidRPr="002C4D53">
              <w:rPr>
                <w:sz w:val="28"/>
                <w:szCs w:val="28"/>
              </w:rPr>
              <w:t xml:space="preserve">» </w:t>
            </w:r>
            <w:r w:rsidR="00EF5923" w:rsidRPr="002C4D53">
              <w:rPr>
                <w:sz w:val="28"/>
                <w:szCs w:val="28"/>
              </w:rPr>
              <w:t>мая</w:t>
            </w:r>
            <w:r w:rsidRPr="002C4D53">
              <w:rPr>
                <w:sz w:val="28"/>
                <w:szCs w:val="28"/>
              </w:rPr>
              <w:t xml:space="preserve"> 20</w:t>
            </w:r>
            <w:r w:rsidR="00152F77" w:rsidRPr="002C4D53">
              <w:rPr>
                <w:sz w:val="28"/>
                <w:szCs w:val="28"/>
              </w:rPr>
              <w:t>22</w:t>
            </w:r>
            <w:r w:rsidRPr="002C4D53">
              <w:rPr>
                <w:sz w:val="28"/>
                <w:szCs w:val="28"/>
              </w:rPr>
              <w:t xml:space="preserve"> г.</w:t>
            </w:r>
          </w:p>
          <w:p w14:paraId="18E5AA18" w14:textId="148CDAC6" w:rsidR="001A0154" w:rsidRPr="00A91DF6" w:rsidRDefault="001A0154" w:rsidP="001A0154">
            <w:pPr>
              <w:autoSpaceDE w:val="0"/>
              <w:autoSpaceDN w:val="0"/>
              <w:adjustRightInd w:val="0"/>
              <w:rPr>
                <w:sz w:val="28"/>
                <w:szCs w:val="28"/>
              </w:rPr>
            </w:pPr>
            <w:r w:rsidRPr="00A91DF6">
              <w:rPr>
                <w:sz w:val="28"/>
                <w:szCs w:val="28"/>
              </w:rPr>
              <w:t xml:space="preserve">Запросы о разъяснении положений конкурсной документации направляются по </w:t>
            </w:r>
            <w:proofErr w:type="gramStart"/>
            <w:r w:rsidRPr="00A91DF6">
              <w:rPr>
                <w:sz w:val="28"/>
                <w:szCs w:val="28"/>
              </w:rPr>
              <w:t xml:space="preserve">адресу: </w:t>
            </w:r>
            <w:r w:rsidR="00152F77" w:rsidRPr="00A91DF6">
              <w:t xml:space="preserve"> </w:t>
            </w:r>
            <w:r w:rsidR="00152F77" w:rsidRPr="00A91DF6">
              <w:rPr>
                <w:sz w:val="28"/>
                <w:szCs w:val="28"/>
              </w:rPr>
              <w:t>Администрация</w:t>
            </w:r>
            <w:proofErr w:type="gramEnd"/>
            <w:r w:rsidR="00152F77" w:rsidRPr="00A91DF6">
              <w:rPr>
                <w:sz w:val="28"/>
                <w:szCs w:val="28"/>
              </w:rPr>
              <w:t xml:space="preserve"> муниципального образования «Сусанинское сельское поселение» Гатчинского муниципального района Ленинградской области, 188365, Россия, Ленинградская область, Гатчинский район, п. Сусанино, Петровский проспект, дом 20,    mo-ssp@mail.ru, (8-813-71) 54-546, факс: (8-813-71) 54-549</w:t>
            </w:r>
          </w:p>
        </w:tc>
      </w:tr>
      <w:tr w:rsidR="001A0154" w:rsidRPr="00A91DF6" w14:paraId="0C05AA51"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50AE5133" w14:textId="77777777" w:rsidR="001A0154" w:rsidRPr="00A91DF6" w:rsidRDefault="001A0154" w:rsidP="001A0154">
            <w:pPr>
              <w:jc w:val="both"/>
              <w:rPr>
                <w:sz w:val="28"/>
                <w:szCs w:val="28"/>
              </w:rPr>
            </w:pPr>
            <w:r w:rsidRPr="00A91DF6">
              <w:rPr>
                <w:sz w:val="28"/>
                <w:szCs w:val="28"/>
              </w:rPr>
              <w:t>17.</w:t>
            </w:r>
          </w:p>
        </w:tc>
        <w:tc>
          <w:tcPr>
            <w:tcW w:w="2014" w:type="dxa"/>
            <w:tcBorders>
              <w:top w:val="single" w:sz="4" w:space="0" w:color="auto"/>
              <w:left w:val="single" w:sz="4" w:space="0" w:color="auto"/>
              <w:bottom w:val="single" w:sz="4" w:space="0" w:color="auto"/>
              <w:right w:val="single" w:sz="4" w:space="0" w:color="auto"/>
            </w:tcBorders>
          </w:tcPr>
          <w:p w14:paraId="4A6DF5A2" w14:textId="77777777" w:rsidR="001A0154" w:rsidRPr="00A91DF6" w:rsidRDefault="001A0154" w:rsidP="001A0154">
            <w:pPr>
              <w:autoSpaceDE w:val="0"/>
              <w:autoSpaceDN w:val="0"/>
              <w:adjustRightInd w:val="0"/>
              <w:jc w:val="both"/>
              <w:rPr>
                <w:sz w:val="28"/>
                <w:szCs w:val="28"/>
              </w:rPr>
            </w:pPr>
            <w:r w:rsidRPr="00A91DF6">
              <w:rPr>
                <w:sz w:val="28"/>
                <w:szCs w:val="28"/>
              </w:rPr>
              <w:t>Место, порядок, дату и время вскрытия конвертов с заявками на участие в конкурсе</w:t>
            </w:r>
          </w:p>
          <w:p w14:paraId="77751519" w14:textId="77777777" w:rsidR="001A0154" w:rsidRPr="00A91DF6" w:rsidRDefault="001A0154" w:rsidP="001A0154">
            <w:pPr>
              <w:jc w:val="both"/>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34D25B28" w14:textId="77777777" w:rsidR="008B0975" w:rsidRPr="00A91DF6" w:rsidRDefault="001A0154" w:rsidP="001A0154">
            <w:pPr>
              <w:autoSpaceDE w:val="0"/>
              <w:autoSpaceDN w:val="0"/>
              <w:adjustRightInd w:val="0"/>
              <w:jc w:val="both"/>
              <w:rPr>
                <w:sz w:val="28"/>
                <w:szCs w:val="28"/>
              </w:rPr>
            </w:pPr>
            <w:r w:rsidRPr="00A91DF6">
              <w:rPr>
                <w:sz w:val="28"/>
                <w:szCs w:val="28"/>
              </w:rPr>
              <w:t xml:space="preserve">Место вскрытия конвертов с заявками на участие в </w:t>
            </w:r>
            <w:proofErr w:type="gramStart"/>
            <w:r w:rsidRPr="00A91DF6">
              <w:rPr>
                <w:sz w:val="28"/>
                <w:szCs w:val="28"/>
              </w:rPr>
              <w:t xml:space="preserve">конкурсе: </w:t>
            </w:r>
            <w:r w:rsidR="008B0975" w:rsidRPr="00A91DF6">
              <w:t xml:space="preserve"> </w:t>
            </w:r>
            <w:r w:rsidR="008B0975" w:rsidRPr="00A91DF6">
              <w:rPr>
                <w:sz w:val="28"/>
                <w:szCs w:val="28"/>
              </w:rPr>
              <w:t>Администрация</w:t>
            </w:r>
            <w:proofErr w:type="gramEnd"/>
            <w:r w:rsidR="008B0975" w:rsidRPr="00A91DF6">
              <w:rPr>
                <w:sz w:val="28"/>
                <w:szCs w:val="28"/>
              </w:rPr>
              <w:t xml:space="preserve"> муниципального образования «Сусанинское сельское поселение» Гатчинского муниципального района Ленинградской области, 188365, Россия, Ленинградская область, Гатчинский район, п. Сусанино, Петровский проспект, дом 20</w:t>
            </w:r>
          </w:p>
          <w:p w14:paraId="5485305D" w14:textId="3349150C" w:rsidR="001A0154" w:rsidRPr="002C4D53" w:rsidRDefault="001A0154" w:rsidP="001A0154">
            <w:pPr>
              <w:autoSpaceDE w:val="0"/>
              <w:autoSpaceDN w:val="0"/>
              <w:adjustRightInd w:val="0"/>
              <w:jc w:val="both"/>
              <w:rPr>
                <w:sz w:val="28"/>
                <w:szCs w:val="28"/>
              </w:rPr>
            </w:pPr>
            <w:r w:rsidRPr="00A91DF6">
              <w:rPr>
                <w:sz w:val="28"/>
                <w:szCs w:val="28"/>
              </w:rPr>
              <w:t xml:space="preserve">Дата вскрытия конвертов с заявками на участие в </w:t>
            </w:r>
            <w:r w:rsidRPr="002C4D53">
              <w:rPr>
                <w:sz w:val="28"/>
                <w:szCs w:val="28"/>
              </w:rPr>
              <w:t>конкурсе: «</w:t>
            </w:r>
            <w:r w:rsidR="00DA3AD4" w:rsidRPr="002C4D53">
              <w:rPr>
                <w:sz w:val="28"/>
                <w:szCs w:val="28"/>
              </w:rPr>
              <w:t>18</w:t>
            </w:r>
            <w:r w:rsidRPr="002C4D53">
              <w:rPr>
                <w:sz w:val="28"/>
                <w:szCs w:val="28"/>
              </w:rPr>
              <w:t xml:space="preserve">» </w:t>
            </w:r>
            <w:r w:rsidR="00DA3AD4" w:rsidRPr="002C4D53">
              <w:rPr>
                <w:sz w:val="28"/>
                <w:szCs w:val="28"/>
              </w:rPr>
              <w:t>мая</w:t>
            </w:r>
            <w:r w:rsidRPr="002C4D53">
              <w:rPr>
                <w:sz w:val="28"/>
                <w:szCs w:val="28"/>
              </w:rPr>
              <w:t xml:space="preserve"> 20</w:t>
            </w:r>
            <w:r w:rsidR="00BD1D0C" w:rsidRPr="002C4D53">
              <w:rPr>
                <w:sz w:val="28"/>
                <w:szCs w:val="28"/>
              </w:rPr>
              <w:t>22</w:t>
            </w:r>
            <w:r w:rsidRPr="002C4D53">
              <w:rPr>
                <w:sz w:val="28"/>
                <w:szCs w:val="28"/>
              </w:rPr>
              <w:t xml:space="preserve"> г.</w:t>
            </w:r>
          </w:p>
          <w:p w14:paraId="149D49BD" w14:textId="7FAE040A" w:rsidR="001A0154" w:rsidRPr="00A91DF6" w:rsidRDefault="001A0154" w:rsidP="001A0154">
            <w:pPr>
              <w:autoSpaceDE w:val="0"/>
              <w:autoSpaceDN w:val="0"/>
              <w:adjustRightInd w:val="0"/>
              <w:jc w:val="both"/>
              <w:rPr>
                <w:sz w:val="28"/>
                <w:szCs w:val="28"/>
              </w:rPr>
            </w:pPr>
            <w:r w:rsidRPr="00A91DF6">
              <w:rPr>
                <w:sz w:val="28"/>
                <w:szCs w:val="28"/>
              </w:rPr>
              <w:t>Время вскрытия конвертов с заявками на участие в конкурсе: 1</w:t>
            </w:r>
            <w:r w:rsidR="00DA3AD4">
              <w:rPr>
                <w:sz w:val="28"/>
                <w:szCs w:val="28"/>
              </w:rPr>
              <w:t>7</w:t>
            </w:r>
            <w:r w:rsidRPr="00A91DF6">
              <w:rPr>
                <w:sz w:val="28"/>
                <w:szCs w:val="28"/>
              </w:rPr>
              <w:t xml:space="preserve"> часов 00 минут.</w:t>
            </w:r>
          </w:p>
          <w:p w14:paraId="712284FD" w14:textId="77777777" w:rsidR="001A0154" w:rsidRPr="00A91DF6" w:rsidRDefault="001A0154" w:rsidP="001A0154">
            <w:pPr>
              <w:autoSpaceDE w:val="0"/>
              <w:autoSpaceDN w:val="0"/>
              <w:adjustRightInd w:val="0"/>
              <w:jc w:val="both"/>
              <w:rPr>
                <w:sz w:val="28"/>
                <w:szCs w:val="28"/>
              </w:rPr>
            </w:pPr>
            <w:r w:rsidRPr="00A91DF6">
              <w:rPr>
                <w:sz w:val="28"/>
                <w:szCs w:val="28"/>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5454D9FE" w14:textId="77777777" w:rsidR="001A0154" w:rsidRPr="00A91DF6" w:rsidRDefault="001A0154" w:rsidP="001A0154">
            <w:pPr>
              <w:autoSpaceDE w:val="0"/>
              <w:autoSpaceDN w:val="0"/>
              <w:adjustRightInd w:val="0"/>
              <w:jc w:val="both"/>
              <w:rPr>
                <w:sz w:val="28"/>
                <w:szCs w:val="28"/>
              </w:rPr>
            </w:pPr>
            <w:r w:rsidRPr="00A91DF6">
              <w:rPr>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563BB752" w14:textId="77777777" w:rsidR="001A0154" w:rsidRPr="00A91DF6" w:rsidRDefault="001A0154" w:rsidP="001A0154">
            <w:pPr>
              <w:autoSpaceDE w:val="0"/>
              <w:autoSpaceDN w:val="0"/>
              <w:adjustRightInd w:val="0"/>
              <w:jc w:val="both"/>
              <w:rPr>
                <w:sz w:val="28"/>
                <w:szCs w:val="28"/>
              </w:rPr>
            </w:pPr>
            <w:r w:rsidRPr="00A91DF6">
              <w:rPr>
                <w:sz w:val="28"/>
                <w:szCs w:val="28"/>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14:paraId="4BF49AA8" w14:textId="77777777" w:rsidR="001A0154" w:rsidRPr="00A91DF6" w:rsidRDefault="001A0154" w:rsidP="001A0154">
            <w:pPr>
              <w:autoSpaceDE w:val="0"/>
              <w:autoSpaceDN w:val="0"/>
              <w:adjustRightInd w:val="0"/>
              <w:jc w:val="both"/>
              <w:rPr>
                <w:sz w:val="28"/>
                <w:szCs w:val="28"/>
              </w:rPr>
            </w:pPr>
            <w:r w:rsidRPr="00A91DF6">
              <w:rPr>
                <w:sz w:val="28"/>
                <w:szCs w:val="28"/>
              </w:rPr>
              <w:t>Заявители или их представители вправе присутствовать при вскрытии конвертов с заявками на участие в конкурсе.</w:t>
            </w:r>
          </w:p>
          <w:p w14:paraId="01DDFF05" w14:textId="77777777" w:rsidR="001A0154" w:rsidRPr="00A91DF6" w:rsidRDefault="001A0154" w:rsidP="001A0154">
            <w:pPr>
              <w:autoSpaceDE w:val="0"/>
              <w:autoSpaceDN w:val="0"/>
              <w:adjustRightInd w:val="0"/>
              <w:jc w:val="both"/>
              <w:rPr>
                <w:sz w:val="28"/>
                <w:szCs w:val="28"/>
              </w:rPr>
            </w:pPr>
            <w:r w:rsidRPr="00A91DF6">
              <w:rPr>
                <w:sz w:val="28"/>
                <w:szCs w:val="28"/>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3C8D0A14" w14:textId="43B83D66" w:rsidR="001A0154" w:rsidRPr="00A91DF6" w:rsidRDefault="001A0154" w:rsidP="001A0154">
            <w:pPr>
              <w:autoSpaceDE w:val="0"/>
              <w:autoSpaceDN w:val="0"/>
              <w:adjustRightInd w:val="0"/>
              <w:jc w:val="both"/>
              <w:rPr>
                <w:sz w:val="28"/>
                <w:szCs w:val="28"/>
              </w:rPr>
            </w:pPr>
            <w:r w:rsidRPr="00A91DF6">
              <w:rPr>
                <w:sz w:val="28"/>
                <w:szCs w:val="28"/>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муниципального образования «</w:t>
            </w:r>
            <w:r w:rsidR="00BD1D0C" w:rsidRPr="00A91DF6">
              <w:rPr>
                <w:sz w:val="28"/>
                <w:szCs w:val="28"/>
              </w:rPr>
              <w:t>Сусанинское сельское</w:t>
            </w:r>
            <w:r w:rsidRPr="00A91DF6">
              <w:rPr>
                <w:sz w:val="28"/>
                <w:szCs w:val="28"/>
              </w:rPr>
              <w:t xml:space="preserve"> поселение</w:t>
            </w:r>
            <w:r w:rsidR="00BD1D0C" w:rsidRPr="00A91DF6">
              <w:rPr>
                <w:sz w:val="28"/>
                <w:szCs w:val="28"/>
              </w:rPr>
              <w:t>»</w:t>
            </w:r>
            <w:r w:rsidRPr="00A91DF6">
              <w:rPr>
                <w:sz w:val="28"/>
                <w:szCs w:val="28"/>
              </w:rPr>
              <w:t xml:space="preserve"> Гатчинского муниципального района Ленинградской области в течение дня, следующего за днем его подписания. Указанный протокол в течение пяти рабочих дней также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BD1D0C" w:rsidRPr="00A91DF6">
              <w:rPr>
                <w:sz w:val="28"/>
                <w:szCs w:val="28"/>
              </w:rPr>
              <w:t>Сусанинское сельское</w:t>
            </w:r>
            <w:r w:rsidRPr="00A91DF6">
              <w:rPr>
                <w:sz w:val="28"/>
                <w:szCs w:val="28"/>
              </w:rPr>
              <w:t xml:space="preserve"> поселение Гатчинского муниципального района Ленинградской области»</w:t>
            </w:r>
          </w:p>
          <w:p w14:paraId="09C88201" w14:textId="77777777" w:rsidR="001A0154" w:rsidRPr="00A91DF6" w:rsidRDefault="001A0154" w:rsidP="001A0154">
            <w:pPr>
              <w:autoSpaceDE w:val="0"/>
              <w:autoSpaceDN w:val="0"/>
              <w:adjustRightInd w:val="0"/>
              <w:jc w:val="both"/>
              <w:rPr>
                <w:sz w:val="28"/>
                <w:szCs w:val="28"/>
              </w:rPr>
            </w:pPr>
            <w:r w:rsidRPr="00A91DF6">
              <w:rPr>
                <w:sz w:val="28"/>
                <w:szCs w:val="28"/>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6C301795" w14:textId="77777777" w:rsidR="001A0154" w:rsidRPr="00A91DF6" w:rsidRDefault="001A0154" w:rsidP="001A0154">
            <w:pPr>
              <w:autoSpaceDE w:val="0"/>
              <w:autoSpaceDN w:val="0"/>
              <w:adjustRightInd w:val="0"/>
              <w:jc w:val="both"/>
              <w:rPr>
                <w:sz w:val="28"/>
                <w:szCs w:val="28"/>
              </w:rPr>
            </w:pPr>
            <w:r w:rsidRPr="00A91DF6">
              <w:rPr>
                <w:sz w:val="28"/>
                <w:szCs w:val="28"/>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tc>
      </w:tr>
      <w:tr w:rsidR="001A0154" w:rsidRPr="00A91DF6" w14:paraId="79642FF6"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50638A37" w14:textId="77777777" w:rsidR="001A0154" w:rsidRPr="00A91DF6" w:rsidRDefault="001A0154" w:rsidP="001A0154">
            <w:pPr>
              <w:jc w:val="both"/>
              <w:rPr>
                <w:sz w:val="28"/>
                <w:szCs w:val="28"/>
              </w:rPr>
            </w:pPr>
            <w:r w:rsidRPr="00A91DF6">
              <w:rPr>
                <w:sz w:val="28"/>
                <w:szCs w:val="28"/>
              </w:rPr>
              <w:t>18.</w:t>
            </w:r>
          </w:p>
        </w:tc>
        <w:tc>
          <w:tcPr>
            <w:tcW w:w="2014" w:type="dxa"/>
            <w:tcBorders>
              <w:top w:val="single" w:sz="4" w:space="0" w:color="auto"/>
              <w:left w:val="single" w:sz="4" w:space="0" w:color="auto"/>
              <w:bottom w:val="single" w:sz="4" w:space="0" w:color="auto"/>
              <w:right w:val="single" w:sz="4" w:space="0" w:color="auto"/>
            </w:tcBorders>
          </w:tcPr>
          <w:p w14:paraId="15BA40F1" w14:textId="77777777" w:rsidR="001A0154" w:rsidRPr="00A91DF6" w:rsidRDefault="001A0154" w:rsidP="001A0154">
            <w:pPr>
              <w:autoSpaceDE w:val="0"/>
              <w:autoSpaceDN w:val="0"/>
              <w:adjustRightInd w:val="0"/>
              <w:rPr>
                <w:sz w:val="28"/>
                <w:szCs w:val="28"/>
              </w:rPr>
            </w:pPr>
            <w:r w:rsidRPr="00A91DF6">
              <w:rPr>
                <w:sz w:val="28"/>
                <w:szCs w:val="28"/>
              </w:rPr>
              <w:t>Место и дата рассмотрения заявок и подведения итогов конкурса</w:t>
            </w:r>
          </w:p>
        </w:tc>
        <w:tc>
          <w:tcPr>
            <w:tcW w:w="7005" w:type="dxa"/>
            <w:tcBorders>
              <w:top w:val="single" w:sz="4" w:space="0" w:color="auto"/>
              <w:left w:val="single" w:sz="4" w:space="0" w:color="auto"/>
              <w:bottom w:val="single" w:sz="4" w:space="0" w:color="auto"/>
              <w:right w:val="single" w:sz="4" w:space="0" w:color="auto"/>
            </w:tcBorders>
          </w:tcPr>
          <w:p w14:paraId="047CDEFA" w14:textId="77777777" w:rsidR="00BD1D0C" w:rsidRPr="00A91DF6" w:rsidRDefault="001A0154" w:rsidP="001A0154">
            <w:pPr>
              <w:autoSpaceDE w:val="0"/>
              <w:autoSpaceDN w:val="0"/>
              <w:adjustRightInd w:val="0"/>
              <w:jc w:val="both"/>
              <w:rPr>
                <w:sz w:val="28"/>
                <w:szCs w:val="28"/>
              </w:rPr>
            </w:pPr>
            <w:r w:rsidRPr="00A91DF6">
              <w:rPr>
                <w:sz w:val="28"/>
                <w:szCs w:val="28"/>
              </w:rPr>
              <w:t xml:space="preserve">Место рассмотрения конкурсных </w:t>
            </w:r>
            <w:proofErr w:type="gramStart"/>
            <w:r w:rsidRPr="00A91DF6">
              <w:rPr>
                <w:sz w:val="28"/>
                <w:szCs w:val="28"/>
              </w:rPr>
              <w:t xml:space="preserve">заявок:  </w:t>
            </w:r>
            <w:r w:rsidR="00BD1D0C" w:rsidRPr="00A91DF6">
              <w:t xml:space="preserve"> </w:t>
            </w:r>
            <w:proofErr w:type="gramEnd"/>
            <w:r w:rsidR="00BD1D0C" w:rsidRPr="00A91DF6">
              <w:rPr>
                <w:sz w:val="28"/>
                <w:szCs w:val="28"/>
              </w:rPr>
              <w:t>Администрация муниципального образования «Сусанинское сельское поселение» Гатчинского муниципального района Ленинградской области, 188365, Россия, Ленинградская область, Гатчинский район, п. Сусанино, Петровский проспект, дом 20</w:t>
            </w:r>
          </w:p>
          <w:p w14:paraId="0B8B4860" w14:textId="1752FD2C" w:rsidR="001A0154" w:rsidRPr="00A91DF6" w:rsidRDefault="001A0154" w:rsidP="001A0154">
            <w:pPr>
              <w:autoSpaceDE w:val="0"/>
              <w:autoSpaceDN w:val="0"/>
              <w:adjustRightInd w:val="0"/>
              <w:jc w:val="both"/>
              <w:rPr>
                <w:sz w:val="28"/>
                <w:szCs w:val="28"/>
              </w:rPr>
            </w:pPr>
            <w:r w:rsidRPr="00A91DF6">
              <w:rPr>
                <w:sz w:val="28"/>
                <w:szCs w:val="28"/>
              </w:rPr>
              <w:t xml:space="preserve">Дата рассмотрения заявок и подведения итогов конкурса: </w:t>
            </w:r>
            <w:r w:rsidR="00DA3AD4">
              <w:rPr>
                <w:sz w:val="28"/>
                <w:szCs w:val="28"/>
              </w:rPr>
              <w:t>19</w:t>
            </w:r>
            <w:r w:rsidRPr="00A91DF6">
              <w:rPr>
                <w:sz w:val="28"/>
                <w:szCs w:val="28"/>
              </w:rPr>
              <w:t xml:space="preserve"> </w:t>
            </w:r>
            <w:r w:rsidR="00BD1D0C" w:rsidRPr="00A91DF6">
              <w:rPr>
                <w:sz w:val="28"/>
                <w:szCs w:val="28"/>
              </w:rPr>
              <w:t>мая</w:t>
            </w:r>
            <w:r w:rsidRPr="00A91DF6">
              <w:rPr>
                <w:sz w:val="28"/>
                <w:szCs w:val="28"/>
              </w:rPr>
              <w:t xml:space="preserve"> 20</w:t>
            </w:r>
            <w:r w:rsidR="00BD1D0C" w:rsidRPr="00A91DF6">
              <w:rPr>
                <w:sz w:val="28"/>
                <w:szCs w:val="28"/>
              </w:rPr>
              <w:t>22</w:t>
            </w:r>
            <w:r w:rsidRPr="00A91DF6">
              <w:rPr>
                <w:sz w:val="28"/>
                <w:szCs w:val="28"/>
              </w:rPr>
              <w:t xml:space="preserve"> г.</w:t>
            </w:r>
          </w:p>
        </w:tc>
      </w:tr>
      <w:tr w:rsidR="001A0154" w:rsidRPr="00A91DF6" w14:paraId="1A71E55E"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1390ED33" w14:textId="77777777" w:rsidR="001A0154" w:rsidRPr="00A91DF6" w:rsidRDefault="001A0154" w:rsidP="001A0154">
            <w:pPr>
              <w:jc w:val="both"/>
              <w:rPr>
                <w:sz w:val="28"/>
                <w:szCs w:val="28"/>
              </w:rPr>
            </w:pPr>
            <w:r w:rsidRPr="00A91DF6">
              <w:rPr>
                <w:sz w:val="28"/>
                <w:szCs w:val="28"/>
              </w:rPr>
              <w:t>19.</w:t>
            </w:r>
          </w:p>
        </w:tc>
        <w:tc>
          <w:tcPr>
            <w:tcW w:w="2014" w:type="dxa"/>
            <w:tcBorders>
              <w:top w:val="single" w:sz="4" w:space="0" w:color="auto"/>
              <w:left w:val="single" w:sz="4" w:space="0" w:color="auto"/>
              <w:bottom w:val="single" w:sz="4" w:space="0" w:color="auto"/>
              <w:right w:val="single" w:sz="4" w:space="0" w:color="auto"/>
            </w:tcBorders>
          </w:tcPr>
          <w:p w14:paraId="39E888AE" w14:textId="77777777" w:rsidR="001A0154" w:rsidRPr="00A91DF6" w:rsidRDefault="001A0154" w:rsidP="001A0154">
            <w:pPr>
              <w:autoSpaceDE w:val="0"/>
              <w:autoSpaceDN w:val="0"/>
              <w:adjustRightInd w:val="0"/>
              <w:rPr>
                <w:sz w:val="28"/>
                <w:szCs w:val="28"/>
              </w:rPr>
            </w:pPr>
            <w:r w:rsidRPr="00A91DF6">
              <w:rPr>
                <w:sz w:val="28"/>
                <w:szCs w:val="28"/>
              </w:rPr>
              <w:t>Критерии оценки заявок на участие в конкурсе,</w:t>
            </w:r>
          </w:p>
          <w:p w14:paraId="28D05C2B" w14:textId="77777777" w:rsidR="001A0154" w:rsidRPr="00A91DF6" w:rsidRDefault="001A0154" w:rsidP="001A0154">
            <w:pPr>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5C6CB91B" w14:textId="187D2FF0" w:rsidR="001A0154" w:rsidRPr="00A91DF6" w:rsidRDefault="001A0154" w:rsidP="001A0154">
            <w:pPr>
              <w:autoSpaceDE w:val="0"/>
              <w:autoSpaceDN w:val="0"/>
              <w:adjustRightInd w:val="0"/>
              <w:jc w:val="both"/>
              <w:rPr>
                <w:sz w:val="28"/>
                <w:szCs w:val="28"/>
              </w:rPr>
            </w:pPr>
            <w:r w:rsidRPr="00A91DF6">
              <w:rPr>
                <w:sz w:val="28"/>
                <w:szCs w:val="28"/>
              </w:rPr>
              <w:t xml:space="preserve">Общая площадь передаваемых в муниципальную собственность квартир во вновь </w:t>
            </w:r>
            <w:proofErr w:type="gramStart"/>
            <w:r w:rsidRPr="00A91DF6">
              <w:rPr>
                <w:sz w:val="28"/>
                <w:szCs w:val="28"/>
              </w:rPr>
              <w:t xml:space="preserve">построенном </w:t>
            </w:r>
            <w:r w:rsidR="00A8087B" w:rsidRPr="00A91DF6">
              <w:rPr>
                <w:sz w:val="28"/>
                <w:szCs w:val="28"/>
              </w:rPr>
              <w:t xml:space="preserve"> жилом</w:t>
            </w:r>
            <w:proofErr w:type="gramEnd"/>
            <w:r w:rsidR="00A8087B" w:rsidRPr="00A91DF6">
              <w:rPr>
                <w:sz w:val="28"/>
                <w:szCs w:val="28"/>
              </w:rPr>
              <w:t xml:space="preserve"> доме </w:t>
            </w:r>
            <w:r w:rsidRPr="00A91DF6">
              <w:rPr>
                <w:sz w:val="28"/>
                <w:szCs w:val="28"/>
              </w:rPr>
              <w:t>;</w:t>
            </w:r>
          </w:p>
          <w:p w14:paraId="520638B1" w14:textId="77777777" w:rsidR="001A0154" w:rsidRPr="00A91DF6" w:rsidRDefault="001A0154" w:rsidP="001A0154">
            <w:pPr>
              <w:autoSpaceDE w:val="0"/>
              <w:autoSpaceDN w:val="0"/>
              <w:adjustRightInd w:val="0"/>
              <w:jc w:val="both"/>
              <w:rPr>
                <w:sz w:val="28"/>
                <w:szCs w:val="28"/>
              </w:rPr>
            </w:pPr>
            <w:r w:rsidRPr="00A91DF6">
              <w:rPr>
                <w:sz w:val="28"/>
                <w:szCs w:val="28"/>
              </w:rPr>
              <w:t>Объем инвестиций в руб.;</w:t>
            </w:r>
          </w:p>
          <w:p w14:paraId="53B9D01E" w14:textId="77777777" w:rsidR="001A0154" w:rsidRPr="00A91DF6" w:rsidRDefault="001A0154" w:rsidP="001A0154">
            <w:pPr>
              <w:autoSpaceDE w:val="0"/>
              <w:autoSpaceDN w:val="0"/>
              <w:adjustRightInd w:val="0"/>
              <w:jc w:val="both"/>
              <w:rPr>
                <w:sz w:val="28"/>
                <w:szCs w:val="28"/>
              </w:rPr>
            </w:pPr>
            <w:r w:rsidRPr="00A91DF6">
              <w:rPr>
                <w:sz w:val="28"/>
                <w:szCs w:val="28"/>
              </w:rPr>
              <w:t>Срок реализации инвестиционного проекта.</w:t>
            </w:r>
          </w:p>
        </w:tc>
      </w:tr>
      <w:tr w:rsidR="001A0154" w:rsidRPr="00A91DF6" w14:paraId="59654BDD"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1E791227" w14:textId="77777777" w:rsidR="001A0154" w:rsidRPr="00A91DF6" w:rsidRDefault="001A0154" w:rsidP="001A0154">
            <w:pPr>
              <w:jc w:val="both"/>
              <w:rPr>
                <w:sz w:val="28"/>
                <w:szCs w:val="28"/>
              </w:rPr>
            </w:pPr>
            <w:r w:rsidRPr="00A91DF6">
              <w:rPr>
                <w:sz w:val="28"/>
                <w:szCs w:val="28"/>
              </w:rPr>
              <w:t>20.</w:t>
            </w:r>
          </w:p>
        </w:tc>
        <w:tc>
          <w:tcPr>
            <w:tcW w:w="2014" w:type="dxa"/>
            <w:tcBorders>
              <w:top w:val="single" w:sz="4" w:space="0" w:color="auto"/>
              <w:left w:val="single" w:sz="4" w:space="0" w:color="auto"/>
              <w:bottom w:val="single" w:sz="4" w:space="0" w:color="auto"/>
              <w:right w:val="single" w:sz="4" w:space="0" w:color="auto"/>
            </w:tcBorders>
          </w:tcPr>
          <w:p w14:paraId="25BA3531" w14:textId="77777777" w:rsidR="001A0154" w:rsidRPr="00A91DF6" w:rsidRDefault="001A0154" w:rsidP="001A0154">
            <w:pPr>
              <w:autoSpaceDE w:val="0"/>
              <w:autoSpaceDN w:val="0"/>
              <w:adjustRightInd w:val="0"/>
              <w:jc w:val="both"/>
              <w:rPr>
                <w:sz w:val="28"/>
                <w:szCs w:val="28"/>
              </w:rPr>
            </w:pPr>
            <w:r w:rsidRPr="00A91DF6">
              <w:rPr>
                <w:sz w:val="28"/>
                <w:szCs w:val="28"/>
              </w:rPr>
              <w:t>Порядок оценки и сопоставления заявок на участие в конкурсе</w:t>
            </w:r>
          </w:p>
          <w:p w14:paraId="7397562A" w14:textId="77777777" w:rsidR="001A0154" w:rsidRPr="00A91DF6" w:rsidRDefault="001A0154" w:rsidP="001A0154">
            <w:pPr>
              <w:jc w:val="both"/>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0FD18066" w14:textId="77777777" w:rsidR="001A0154" w:rsidRPr="00A91DF6" w:rsidRDefault="001A0154" w:rsidP="001A0154">
            <w:pPr>
              <w:autoSpaceDE w:val="0"/>
              <w:autoSpaceDN w:val="0"/>
              <w:adjustRightInd w:val="0"/>
              <w:jc w:val="both"/>
              <w:rPr>
                <w:sz w:val="28"/>
                <w:szCs w:val="28"/>
              </w:rPr>
            </w:pPr>
            <w:r w:rsidRPr="00A91DF6">
              <w:rPr>
                <w:sz w:val="28"/>
                <w:szCs w:val="28"/>
              </w:rPr>
              <w:t>Для определения лучших условий исполнения инвестиционного договора, предложенных в заявках на участие в конкурсе, оценка и сопоставление этих заявок осуществляются по следующим критериям:</w:t>
            </w:r>
          </w:p>
          <w:p w14:paraId="73377556" w14:textId="24815169" w:rsidR="001A0154" w:rsidRPr="00A91DF6" w:rsidRDefault="001A0154" w:rsidP="001A0154">
            <w:pPr>
              <w:autoSpaceDE w:val="0"/>
              <w:autoSpaceDN w:val="0"/>
              <w:adjustRightInd w:val="0"/>
              <w:jc w:val="both"/>
              <w:rPr>
                <w:sz w:val="28"/>
                <w:szCs w:val="28"/>
              </w:rPr>
            </w:pPr>
            <w:r w:rsidRPr="00A91DF6">
              <w:rPr>
                <w:sz w:val="28"/>
                <w:szCs w:val="28"/>
              </w:rPr>
              <w:t xml:space="preserve">1) Общая площадь передаваемых в муниципальную собственность квартир во вновь </w:t>
            </w:r>
            <w:proofErr w:type="gramStart"/>
            <w:r w:rsidRPr="00A91DF6">
              <w:rPr>
                <w:sz w:val="28"/>
                <w:szCs w:val="28"/>
              </w:rPr>
              <w:t xml:space="preserve">построенном </w:t>
            </w:r>
            <w:r w:rsidR="00A8087B" w:rsidRPr="00A91DF6">
              <w:rPr>
                <w:sz w:val="28"/>
                <w:szCs w:val="28"/>
              </w:rPr>
              <w:t xml:space="preserve"> жилом</w:t>
            </w:r>
            <w:proofErr w:type="gramEnd"/>
            <w:r w:rsidR="00A8087B" w:rsidRPr="00A91DF6">
              <w:rPr>
                <w:sz w:val="28"/>
                <w:szCs w:val="28"/>
              </w:rPr>
              <w:t xml:space="preserve"> доме </w:t>
            </w:r>
            <w:r w:rsidRPr="00A91DF6">
              <w:rPr>
                <w:sz w:val="28"/>
                <w:szCs w:val="28"/>
              </w:rPr>
              <w:t xml:space="preserve">. </w:t>
            </w:r>
          </w:p>
          <w:p w14:paraId="319D4B7F" w14:textId="77777777" w:rsidR="001A0154" w:rsidRPr="00A91DF6" w:rsidRDefault="001A0154" w:rsidP="001A0154">
            <w:pPr>
              <w:autoSpaceDE w:val="0"/>
              <w:autoSpaceDN w:val="0"/>
              <w:adjustRightInd w:val="0"/>
              <w:jc w:val="both"/>
              <w:rPr>
                <w:sz w:val="28"/>
                <w:szCs w:val="28"/>
              </w:rPr>
            </w:pPr>
            <w:r w:rsidRPr="00A91DF6">
              <w:rPr>
                <w:sz w:val="28"/>
                <w:szCs w:val="28"/>
              </w:rPr>
              <w:t>Значимость данного критерия составляет 60 %, т.е. коэффициент значимости критерия составляет 0,6.</w:t>
            </w:r>
          </w:p>
          <w:p w14:paraId="7A66064C" w14:textId="77777777" w:rsidR="001A0154" w:rsidRPr="00A91DF6" w:rsidRDefault="001A0154" w:rsidP="001A0154">
            <w:pPr>
              <w:autoSpaceDE w:val="0"/>
              <w:autoSpaceDN w:val="0"/>
              <w:adjustRightInd w:val="0"/>
              <w:jc w:val="both"/>
              <w:rPr>
                <w:sz w:val="28"/>
                <w:szCs w:val="28"/>
              </w:rPr>
            </w:pPr>
            <w:r w:rsidRPr="00A91DF6">
              <w:rPr>
                <w:sz w:val="28"/>
                <w:szCs w:val="28"/>
              </w:rPr>
              <w:t>Рейтинг, присуждаемый заявке по критерию общая площадь передаваемых в муниципальную собственность квартир определяется по формуле:</w:t>
            </w:r>
          </w:p>
          <w:p w14:paraId="370C9688" w14:textId="77777777" w:rsidR="001A0154" w:rsidRPr="00A91DF6" w:rsidRDefault="001A0154" w:rsidP="001A0154">
            <w:pPr>
              <w:autoSpaceDE w:val="0"/>
              <w:autoSpaceDN w:val="0"/>
              <w:adjustRightInd w:val="0"/>
              <w:jc w:val="both"/>
              <w:rPr>
                <w:sz w:val="28"/>
                <w:szCs w:val="28"/>
                <w:lang w:val="en-US"/>
              </w:rPr>
            </w:pPr>
            <w:proofErr w:type="spellStart"/>
            <w:r w:rsidRPr="00A91DF6">
              <w:rPr>
                <w:sz w:val="28"/>
                <w:szCs w:val="28"/>
                <w:lang w:val="en-US"/>
              </w:rPr>
              <w:t>Rsi</w:t>
            </w:r>
            <w:proofErr w:type="spellEnd"/>
            <w:r w:rsidRPr="00A91DF6">
              <w:rPr>
                <w:sz w:val="28"/>
                <w:szCs w:val="28"/>
                <w:lang w:val="en-US"/>
              </w:rPr>
              <w:t xml:space="preserve"> = (Si/</w:t>
            </w:r>
            <w:proofErr w:type="spellStart"/>
            <w:r w:rsidRPr="00A91DF6">
              <w:rPr>
                <w:sz w:val="28"/>
                <w:szCs w:val="28"/>
                <w:lang w:val="en-US"/>
              </w:rPr>
              <w:t>Smax</w:t>
            </w:r>
            <w:proofErr w:type="spellEnd"/>
            <w:r w:rsidRPr="00A91DF6">
              <w:rPr>
                <w:sz w:val="28"/>
                <w:szCs w:val="28"/>
                <w:lang w:val="en-US"/>
              </w:rPr>
              <w:t xml:space="preserve">) x 100, </w:t>
            </w:r>
            <w:r w:rsidRPr="00A91DF6">
              <w:rPr>
                <w:sz w:val="28"/>
                <w:szCs w:val="28"/>
              </w:rPr>
              <w:t>где</w:t>
            </w:r>
            <w:r w:rsidRPr="00A91DF6">
              <w:rPr>
                <w:sz w:val="28"/>
                <w:szCs w:val="28"/>
                <w:lang w:val="en-US"/>
              </w:rPr>
              <w:t>:</w:t>
            </w:r>
          </w:p>
          <w:p w14:paraId="78F7C23C" w14:textId="77777777" w:rsidR="001A0154" w:rsidRPr="00A91DF6" w:rsidRDefault="001A0154" w:rsidP="001A0154">
            <w:pPr>
              <w:autoSpaceDE w:val="0"/>
              <w:autoSpaceDN w:val="0"/>
              <w:adjustRightInd w:val="0"/>
              <w:jc w:val="both"/>
              <w:rPr>
                <w:sz w:val="28"/>
                <w:szCs w:val="28"/>
              </w:rPr>
            </w:pPr>
            <w:proofErr w:type="spellStart"/>
            <w:r w:rsidRPr="00A91DF6">
              <w:rPr>
                <w:sz w:val="28"/>
                <w:szCs w:val="28"/>
                <w:lang w:val="en-US"/>
              </w:rPr>
              <w:t>Rsi</w:t>
            </w:r>
            <w:proofErr w:type="spellEnd"/>
            <w:r w:rsidRPr="00A91DF6">
              <w:rPr>
                <w:sz w:val="28"/>
                <w:szCs w:val="28"/>
              </w:rPr>
              <w:t xml:space="preserve"> – рейтинг, присуждаемой </w:t>
            </w:r>
            <w:proofErr w:type="spellStart"/>
            <w:r w:rsidRPr="00A91DF6">
              <w:rPr>
                <w:sz w:val="28"/>
                <w:szCs w:val="28"/>
                <w:lang w:val="en-US"/>
              </w:rPr>
              <w:t>i</w:t>
            </w:r>
            <w:proofErr w:type="spellEnd"/>
            <w:r w:rsidRPr="00A91DF6">
              <w:rPr>
                <w:sz w:val="28"/>
                <w:szCs w:val="28"/>
              </w:rPr>
              <w:t>-ой заявке по указанному критерию;</w:t>
            </w:r>
          </w:p>
          <w:p w14:paraId="53E3680A" w14:textId="77777777" w:rsidR="001A0154" w:rsidRPr="00A91DF6" w:rsidRDefault="001A0154" w:rsidP="001A0154">
            <w:pPr>
              <w:autoSpaceDE w:val="0"/>
              <w:autoSpaceDN w:val="0"/>
              <w:adjustRightInd w:val="0"/>
              <w:jc w:val="both"/>
              <w:rPr>
                <w:sz w:val="28"/>
                <w:szCs w:val="28"/>
              </w:rPr>
            </w:pPr>
            <w:proofErr w:type="spellStart"/>
            <w:r w:rsidRPr="00A91DF6">
              <w:rPr>
                <w:sz w:val="28"/>
                <w:szCs w:val="28"/>
                <w:lang w:val="en-US"/>
              </w:rPr>
              <w:t>Smax</w:t>
            </w:r>
            <w:proofErr w:type="spellEnd"/>
            <w:r w:rsidRPr="00A91DF6">
              <w:rPr>
                <w:sz w:val="28"/>
                <w:szCs w:val="28"/>
              </w:rPr>
              <w:t xml:space="preserve"> – максимальное предложение по критерию, сделанное участниками конкурса;</w:t>
            </w:r>
          </w:p>
          <w:p w14:paraId="561B255E" w14:textId="77777777" w:rsidR="001A0154" w:rsidRPr="00A91DF6" w:rsidRDefault="001A0154" w:rsidP="001A0154">
            <w:pPr>
              <w:autoSpaceDE w:val="0"/>
              <w:autoSpaceDN w:val="0"/>
              <w:adjustRightInd w:val="0"/>
              <w:jc w:val="both"/>
              <w:rPr>
                <w:sz w:val="28"/>
                <w:szCs w:val="28"/>
              </w:rPr>
            </w:pPr>
            <w:r w:rsidRPr="00A91DF6">
              <w:rPr>
                <w:sz w:val="28"/>
                <w:szCs w:val="28"/>
                <w:lang w:val="en-US"/>
              </w:rPr>
              <w:t>Si</w:t>
            </w:r>
            <w:r w:rsidRPr="00A91DF6">
              <w:rPr>
                <w:sz w:val="28"/>
                <w:szCs w:val="28"/>
              </w:rPr>
              <w:t xml:space="preserve"> – предложение </w:t>
            </w:r>
            <w:proofErr w:type="spellStart"/>
            <w:r w:rsidRPr="00A91DF6">
              <w:rPr>
                <w:sz w:val="28"/>
                <w:szCs w:val="28"/>
                <w:lang w:val="en-US"/>
              </w:rPr>
              <w:t>i</w:t>
            </w:r>
            <w:proofErr w:type="spellEnd"/>
            <w:r w:rsidRPr="00A91DF6">
              <w:rPr>
                <w:sz w:val="28"/>
                <w:szCs w:val="28"/>
              </w:rPr>
              <w:t>-ого участника конкурса по указанному критерию.</w:t>
            </w:r>
          </w:p>
          <w:p w14:paraId="6A7569E7" w14:textId="77777777" w:rsidR="001A0154" w:rsidRPr="00A91DF6" w:rsidRDefault="001A0154" w:rsidP="001A0154">
            <w:pPr>
              <w:autoSpaceDE w:val="0"/>
              <w:autoSpaceDN w:val="0"/>
              <w:adjustRightInd w:val="0"/>
              <w:jc w:val="both"/>
              <w:rPr>
                <w:sz w:val="28"/>
                <w:szCs w:val="28"/>
              </w:rPr>
            </w:pPr>
            <w:r w:rsidRPr="00A91DF6">
              <w:rPr>
                <w:sz w:val="28"/>
                <w:szCs w:val="28"/>
              </w:rPr>
              <w:t>2) Объем инвестиций в руб.</w:t>
            </w:r>
          </w:p>
          <w:p w14:paraId="356CAC31" w14:textId="77777777" w:rsidR="001A0154" w:rsidRPr="00A91DF6" w:rsidRDefault="001A0154" w:rsidP="001A0154">
            <w:pPr>
              <w:autoSpaceDE w:val="0"/>
              <w:autoSpaceDN w:val="0"/>
              <w:adjustRightInd w:val="0"/>
              <w:jc w:val="both"/>
              <w:rPr>
                <w:sz w:val="28"/>
                <w:szCs w:val="28"/>
              </w:rPr>
            </w:pPr>
            <w:r w:rsidRPr="00A91DF6">
              <w:rPr>
                <w:sz w:val="28"/>
                <w:szCs w:val="28"/>
              </w:rPr>
              <w:t>Значимость данного критерия составляет 30%, т.е. коэффициент значимости критерия составляет 0,3.</w:t>
            </w:r>
          </w:p>
          <w:p w14:paraId="2516B582" w14:textId="77777777" w:rsidR="001A0154" w:rsidRPr="00A91DF6" w:rsidRDefault="001A0154" w:rsidP="001A0154">
            <w:pPr>
              <w:autoSpaceDE w:val="0"/>
              <w:autoSpaceDN w:val="0"/>
              <w:adjustRightInd w:val="0"/>
              <w:jc w:val="both"/>
              <w:rPr>
                <w:sz w:val="28"/>
                <w:szCs w:val="28"/>
              </w:rPr>
            </w:pPr>
            <w:r w:rsidRPr="00A91DF6">
              <w:rPr>
                <w:sz w:val="28"/>
                <w:szCs w:val="28"/>
              </w:rPr>
              <w:t>Рейтинг, присуждаемый заявке по критерию объем инвестиций определяется по формуле:</w:t>
            </w:r>
          </w:p>
          <w:p w14:paraId="733E10AB" w14:textId="77777777" w:rsidR="001A0154" w:rsidRPr="00A91DF6" w:rsidRDefault="001A0154" w:rsidP="001A0154">
            <w:pPr>
              <w:autoSpaceDE w:val="0"/>
              <w:autoSpaceDN w:val="0"/>
              <w:adjustRightInd w:val="0"/>
              <w:jc w:val="both"/>
              <w:rPr>
                <w:sz w:val="28"/>
                <w:szCs w:val="28"/>
              </w:rPr>
            </w:pPr>
            <w:proofErr w:type="spellStart"/>
            <w:r w:rsidRPr="00A91DF6">
              <w:rPr>
                <w:sz w:val="28"/>
                <w:szCs w:val="28"/>
                <w:lang w:val="en-US"/>
              </w:rPr>
              <w:t>Rvi</w:t>
            </w:r>
            <w:proofErr w:type="spellEnd"/>
            <w:r w:rsidRPr="00A91DF6">
              <w:rPr>
                <w:sz w:val="28"/>
                <w:szCs w:val="28"/>
              </w:rPr>
              <w:t xml:space="preserve"> = (</w:t>
            </w:r>
            <w:r w:rsidRPr="00A91DF6">
              <w:rPr>
                <w:sz w:val="28"/>
                <w:szCs w:val="28"/>
                <w:lang w:val="en-US"/>
              </w:rPr>
              <w:t>Vi</w:t>
            </w:r>
            <w:r w:rsidRPr="00A91DF6">
              <w:rPr>
                <w:sz w:val="28"/>
                <w:szCs w:val="28"/>
              </w:rPr>
              <w:t>/</w:t>
            </w:r>
            <w:proofErr w:type="spellStart"/>
            <w:r w:rsidRPr="00A91DF6">
              <w:rPr>
                <w:sz w:val="28"/>
                <w:szCs w:val="28"/>
                <w:lang w:val="en-US"/>
              </w:rPr>
              <w:t>Vmax</w:t>
            </w:r>
            <w:proofErr w:type="spellEnd"/>
            <w:r w:rsidRPr="00A91DF6">
              <w:rPr>
                <w:sz w:val="28"/>
                <w:szCs w:val="28"/>
              </w:rPr>
              <w:t xml:space="preserve">) </w:t>
            </w:r>
            <w:r w:rsidRPr="00A91DF6">
              <w:rPr>
                <w:sz w:val="28"/>
                <w:szCs w:val="28"/>
                <w:lang w:val="en-US"/>
              </w:rPr>
              <w:t>x</w:t>
            </w:r>
            <w:r w:rsidRPr="00A91DF6">
              <w:rPr>
                <w:sz w:val="28"/>
                <w:szCs w:val="28"/>
              </w:rPr>
              <w:t xml:space="preserve"> 100, где:</w:t>
            </w:r>
          </w:p>
          <w:p w14:paraId="2F126529" w14:textId="77777777" w:rsidR="001A0154" w:rsidRPr="00A91DF6" w:rsidRDefault="001A0154" w:rsidP="001A0154">
            <w:pPr>
              <w:autoSpaceDE w:val="0"/>
              <w:autoSpaceDN w:val="0"/>
              <w:adjustRightInd w:val="0"/>
              <w:jc w:val="both"/>
              <w:rPr>
                <w:sz w:val="28"/>
                <w:szCs w:val="28"/>
              </w:rPr>
            </w:pPr>
            <w:proofErr w:type="spellStart"/>
            <w:r w:rsidRPr="00A91DF6">
              <w:rPr>
                <w:sz w:val="28"/>
                <w:szCs w:val="28"/>
                <w:lang w:val="en-US"/>
              </w:rPr>
              <w:t>Rvi</w:t>
            </w:r>
            <w:proofErr w:type="spellEnd"/>
            <w:r w:rsidRPr="00A91DF6">
              <w:rPr>
                <w:sz w:val="28"/>
                <w:szCs w:val="28"/>
              </w:rPr>
              <w:t xml:space="preserve"> – рейтинг, присуждаемой </w:t>
            </w:r>
            <w:proofErr w:type="spellStart"/>
            <w:r w:rsidRPr="00A91DF6">
              <w:rPr>
                <w:sz w:val="28"/>
                <w:szCs w:val="28"/>
                <w:lang w:val="en-US"/>
              </w:rPr>
              <w:t>i</w:t>
            </w:r>
            <w:proofErr w:type="spellEnd"/>
            <w:r w:rsidRPr="00A91DF6">
              <w:rPr>
                <w:sz w:val="28"/>
                <w:szCs w:val="28"/>
              </w:rPr>
              <w:t>-ой заявке по указанному критерию;</w:t>
            </w:r>
          </w:p>
          <w:p w14:paraId="6FBFA53E" w14:textId="77777777" w:rsidR="001A0154" w:rsidRPr="00A91DF6" w:rsidRDefault="001A0154" w:rsidP="001A0154">
            <w:pPr>
              <w:autoSpaceDE w:val="0"/>
              <w:autoSpaceDN w:val="0"/>
              <w:adjustRightInd w:val="0"/>
              <w:jc w:val="both"/>
              <w:rPr>
                <w:sz w:val="28"/>
                <w:szCs w:val="28"/>
              </w:rPr>
            </w:pPr>
            <w:proofErr w:type="spellStart"/>
            <w:r w:rsidRPr="00A91DF6">
              <w:rPr>
                <w:sz w:val="28"/>
                <w:szCs w:val="28"/>
                <w:lang w:val="en-US"/>
              </w:rPr>
              <w:t>Vmax</w:t>
            </w:r>
            <w:proofErr w:type="spellEnd"/>
            <w:r w:rsidRPr="00A91DF6">
              <w:rPr>
                <w:sz w:val="28"/>
                <w:szCs w:val="28"/>
              </w:rPr>
              <w:t xml:space="preserve"> – максимальное предложение по критерию, сделанное участниками конкурса;</w:t>
            </w:r>
          </w:p>
          <w:p w14:paraId="26332314" w14:textId="77777777" w:rsidR="001A0154" w:rsidRPr="00A91DF6" w:rsidRDefault="001A0154" w:rsidP="001A0154">
            <w:pPr>
              <w:autoSpaceDE w:val="0"/>
              <w:autoSpaceDN w:val="0"/>
              <w:adjustRightInd w:val="0"/>
              <w:jc w:val="both"/>
              <w:rPr>
                <w:sz w:val="28"/>
                <w:szCs w:val="28"/>
              </w:rPr>
            </w:pPr>
            <w:r w:rsidRPr="00A91DF6">
              <w:rPr>
                <w:sz w:val="28"/>
                <w:szCs w:val="28"/>
                <w:lang w:val="en-US"/>
              </w:rPr>
              <w:t>Vi</w:t>
            </w:r>
            <w:r w:rsidRPr="00A91DF6">
              <w:rPr>
                <w:sz w:val="28"/>
                <w:szCs w:val="28"/>
              </w:rPr>
              <w:t xml:space="preserve"> - предложение </w:t>
            </w:r>
            <w:proofErr w:type="spellStart"/>
            <w:r w:rsidRPr="00A91DF6">
              <w:rPr>
                <w:sz w:val="28"/>
                <w:szCs w:val="28"/>
                <w:lang w:val="en-US"/>
              </w:rPr>
              <w:t>i</w:t>
            </w:r>
            <w:proofErr w:type="spellEnd"/>
            <w:r w:rsidRPr="00A91DF6">
              <w:rPr>
                <w:sz w:val="28"/>
                <w:szCs w:val="28"/>
              </w:rPr>
              <w:t>-ого участника конкурса по указанному критерию.</w:t>
            </w:r>
          </w:p>
          <w:p w14:paraId="12D56AF1" w14:textId="77777777" w:rsidR="001A0154" w:rsidRPr="00A91DF6" w:rsidRDefault="001A0154" w:rsidP="001A0154">
            <w:pPr>
              <w:autoSpaceDE w:val="0"/>
              <w:autoSpaceDN w:val="0"/>
              <w:adjustRightInd w:val="0"/>
              <w:jc w:val="both"/>
              <w:rPr>
                <w:sz w:val="28"/>
                <w:szCs w:val="28"/>
              </w:rPr>
            </w:pPr>
            <w:r w:rsidRPr="00A91DF6">
              <w:rPr>
                <w:sz w:val="28"/>
                <w:szCs w:val="28"/>
              </w:rPr>
              <w:t>3) Срок реализации инвестиционного проекта.</w:t>
            </w:r>
          </w:p>
          <w:p w14:paraId="20746DA1" w14:textId="77777777" w:rsidR="001A0154" w:rsidRPr="00A91DF6" w:rsidRDefault="001A0154" w:rsidP="001A0154">
            <w:pPr>
              <w:autoSpaceDE w:val="0"/>
              <w:autoSpaceDN w:val="0"/>
              <w:adjustRightInd w:val="0"/>
              <w:jc w:val="both"/>
              <w:rPr>
                <w:sz w:val="28"/>
                <w:szCs w:val="28"/>
              </w:rPr>
            </w:pPr>
            <w:r w:rsidRPr="00A91DF6">
              <w:rPr>
                <w:sz w:val="28"/>
                <w:szCs w:val="28"/>
              </w:rPr>
              <w:t>Значимость данного критерия составляет 10 %, т.е. коэффициент значимости критерия составляет 0,1.</w:t>
            </w:r>
          </w:p>
          <w:p w14:paraId="2D9E774E" w14:textId="77777777" w:rsidR="001A0154" w:rsidRPr="00A91DF6" w:rsidRDefault="001A0154" w:rsidP="001A0154">
            <w:pPr>
              <w:autoSpaceDE w:val="0"/>
              <w:autoSpaceDN w:val="0"/>
              <w:adjustRightInd w:val="0"/>
              <w:jc w:val="both"/>
              <w:rPr>
                <w:sz w:val="28"/>
                <w:szCs w:val="28"/>
              </w:rPr>
            </w:pPr>
            <w:r w:rsidRPr="00A91DF6">
              <w:rPr>
                <w:sz w:val="28"/>
                <w:szCs w:val="28"/>
              </w:rPr>
              <w:t>Рейтинг, присуждаемый заявке по критерию срок реализации инвестиционного проекта определяется по формуле:</w:t>
            </w:r>
          </w:p>
          <w:p w14:paraId="3353BF8E" w14:textId="77777777" w:rsidR="001A0154" w:rsidRPr="00A91DF6" w:rsidRDefault="001A0154" w:rsidP="001A0154">
            <w:pPr>
              <w:autoSpaceDE w:val="0"/>
              <w:autoSpaceDN w:val="0"/>
              <w:adjustRightInd w:val="0"/>
              <w:jc w:val="both"/>
              <w:rPr>
                <w:sz w:val="28"/>
                <w:szCs w:val="28"/>
                <w:lang w:val="en-US"/>
              </w:rPr>
            </w:pPr>
            <w:proofErr w:type="spellStart"/>
            <w:r w:rsidRPr="00A91DF6">
              <w:rPr>
                <w:sz w:val="28"/>
                <w:szCs w:val="28"/>
                <w:lang w:val="en-US"/>
              </w:rPr>
              <w:t>Rti</w:t>
            </w:r>
            <w:proofErr w:type="spellEnd"/>
            <w:r w:rsidRPr="00A91DF6">
              <w:rPr>
                <w:sz w:val="28"/>
                <w:szCs w:val="28"/>
                <w:lang w:val="en-US"/>
              </w:rPr>
              <w:t xml:space="preserve"> = (t min/ti) x 100, </w:t>
            </w:r>
            <w:r w:rsidRPr="00A91DF6">
              <w:rPr>
                <w:sz w:val="28"/>
                <w:szCs w:val="28"/>
              </w:rPr>
              <w:t>где</w:t>
            </w:r>
            <w:r w:rsidRPr="00A91DF6">
              <w:rPr>
                <w:sz w:val="28"/>
                <w:szCs w:val="28"/>
                <w:lang w:val="en-US"/>
              </w:rPr>
              <w:t>:</w:t>
            </w:r>
          </w:p>
          <w:p w14:paraId="2EE88AB8" w14:textId="77777777" w:rsidR="001A0154" w:rsidRPr="00A91DF6" w:rsidRDefault="001A0154" w:rsidP="001A0154">
            <w:pPr>
              <w:autoSpaceDE w:val="0"/>
              <w:autoSpaceDN w:val="0"/>
              <w:adjustRightInd w:val="0"/>
              <w:jc w:val="both"/>
              <w:rPr>
                <w:sz w:val="28"/>
                <w:szCs w:val="28"/>
              </w:rPr>
            </w:pPr>
            <w:proofErr w:type="spellStart"/>
            <w:r w:rsidRPr="00A91DF6">
              <w:rPr>
                <w:sz w:val="28"/>
                <w:szCs w:val="28"/>
                <w:lang w:val="en-US"/>
              </w:rPr>
              <w:t>Rti</w:t>
            </w:r>
            <w:proofErr w:type="spellEnd"/>
            <w:r w:rsidRPr="00A91DF6">
              <w:rPr>
                <w:sz w:val="28"/>
                <w:szCs w:val="28"/>
              </w:rPr>
              <w:t xml:space="preserve"> -  рейтинг, присуждаемой </w:t>
            </w:r>
            <w:proofErr w:type="spellStart"/>
            <w:r w:rsidRPr="00A91DF6">
              <w:rPr>
                <w:sz w:val="28"/>
                <w:szCs w:val="28"/>
                <w:lang w:val="en-US"/>
              </w:rPr>
              <w:t>i</w:t>
            </w:r>
            <w:proofErr w:type="spellEnd"/>
            <w:r w:rsidRPr="00A91DF6">
              <w:rPr>
                <w:sz w:val="28"/>
                <w:szCs w:val="28"/>
              </w:rPr>
              <w:t>-ой заявке по указанному критерию;</w:t>
            </w:r>
          </w:p>
          <w:p w14:paraId="2A1E9068" w14:textId="77777777" w:rsidR="001A0154" w:rsidRPr="00A91DF6" w:rsidRDefault="001A0154" w:rsidP="001A0154">
            <w:pPr>
              <w:autoSpaceDE w:val="0"/>
              <w:autoSpaceDN w:val="0"/>
              <w:adjustRightInd w:val="0"/>
              <w:jc w:val="both"/>
              <w:rPr>
                <w:sz w:val="28"/>
                <w:szCs w:val="28"/>
              </w:rPr>
            </w:pPr>
            <w:r w:rsidRPr="00A91DF6">
              <w:rPr>
                <w:sz w:val="28"/>
                <w:szCs w:val="28"/>
                <w:lang w:val="en-US"/>
              </w:rPr>
              <w:t>t</w:t>
            </w:r>
            <w:r w:rsidRPr="00A91DF6">
              <w:rPr>
                <w:sz w:val="28"/>
                <w:szCs w:val="28"/>
              </w:rPr>
              <w:t xml:space="preserve"> </w:t>
            </w:r>
            <w:r w:rsidRPr="00A91DF6">
              <w:rPr>
                <w:sz w:val="28"/>
                <w:szCs w:val="28"/>
                <w:lang w:val="en-US"/>
              </w:rPr>
              <w:t>min</w:t>
            </w:r>
            <w:r w:rsidRPr="00A91DF6">
              <w:rPr>
                <w:sz w:val="28"/>
                <w:szCs w:val="28"/>
              </w:rPr>
              <w:t xml:space="preserve"> – минимальное предложение по критерию, сделанное участниками конкурса;</w:t>
            </w:r>
          </w:p>
          <w:p w14:paraId="7196BE45" w14:textId="77777777" w:rsidR="001A0154" w:rsidRPr="00A91DF6" w:rsidRDefault="001A0154" w:rsidP="001A0154">
            <w:pPr>
              <w:autoSpaceDE w:val="0"/>
              <w:autoSpaceDN w:val="0"/>
              <w:adjustRightInd w:val="0"/>
              <w:jc w:val="both"/>
              <w:rPr>
                <w:sz w:val="28"/>
                <w:szCs w:val="28"/>
              </w:rPr>
            </w:pPr>
            <w:proofErr w:type="gramStart"/>
            <w:r w:rsidRPr="00A91DF6">
              <w:rPr>
                <w:sz w:val="28"/>
                <w:szCs w:val="28"/>
                <w:lang w:val="en-US"/>
              </w:rPr>
              <w:t>ti</w:t>
            </w:r>
            <w:proofErr w:type="gramEnd"/>
            <w:r w:rsidRPr="00A91DF6">
              <w:rPr>
                <w:sz w:val="28"/>
                <w:szCs w:val="28"/>
              </w:rPr>
              <w:t xml:space="preserve"> - предложение </w:t>
            </w:r>
            <w:proofErr w:type="spellStart"/>
            <w:r w:rsidRPr="00A91DF6">
              <w:rPr>
                <w:sz w:val="28"/>
                <w:szCs w:val="28"/>
                <w:lang w:val="en-US"/>
              </w:rPr>
              <w:t>i</w:t>
            </w:r>
            <w:proofErr w:type="spellEnd"/>
            <w:r w:rsidRPr="00A91DF6">
              <w:rPr>
                <w:sz w:val="28"/>
                <w:szCs w:val="28"/>
              </w:rPr>
              <w:t>-ого участника конкурса по указанному критерию.</w:t>
            </w:r>
          </w:p>
          <w:p w14:paraId="3F0E4AC3" w14:textId="77777777" w:rsidR="001A0154" w:rsidRPr="00A91DF6" w:rsidRDefault="001A0154" w:rsidP="001A0154">
            <w:pPr>
              <w:autoSpaceDE w:val="0"/>
              <w:autoSpaceDN w:val="0"/>
              <w:adjustRightInd w:val="0"/>
              <w:jc w:val="both"/>
              <w:rPr>
                <w:sz w:val="28"/>
                <w:szCs w:val="28"/>
              </w:rPr>
            </w:pPr>
            <w:r w:rsidRPr="00A91DF6">
              <w:rPr>
                <w:sz w:val="28"/>
                <w:szCs w:val="28"/>
              </w:rPr>
              <w:t>Для оценки заявки осуществляется расчет итогового рейтинга, путем сложения рейтингов по каждому критерию, умноженных на их значимость.</w:t>
            </w:r>
          </w:p>
          <w:p w14:paraId="2256F1AF" w14:textId="77777777" w:rsidR="001A0154" w:rsidRPr="00A91DF6" w:rsidRDefault="001A0154" w:rsidP="001A0154">
            <w:pPr>
              <w:autoSpaceDE w:val="0"/>
              <w:autoSpaceDN w:val="0"/>
              <w:adjustRightInd w:val="0"/>
              <w:jc w:val="both"/>
              <w:rPr>
                <w:sz w:val="28"/>
                <w:szCs w:val="28"/>
              </w:rPr>
            </w:pPr>
            <w:r w:rsidRPr="00A91DF6">
              <w:rPr>
                <w:sz w:val="28"/>
                <w:szCs w:val="28"/>
              </w:rPr>
              <w:t>Расчет итогового рейтинга заявки осуществляется по формуле:</w:t>
            </w:r>
          </w:p>
          <w:p w14:paraId="7C828E0D" w14:textId="77777777" w:rsidR="001A0154" w:rsidRPr="00A91DF6" w:rsidRDefault="001A0154" w:rsidP="001A0154">
            <w:pPr>
              <w:autoSpaceDE w:val="0"/>
              <w:autoSpaceDN w:val="0"/>
              <w:adjustRightInd w:val="0"/>
              <w:jc w:val="both"/>
              <w:rPr>
                <w:sz w:val="28"/>
                <w:szCs w:val="28"/>
                <w:lang w:val="en-US"/>
              </w:rPr>
            </w:pPr>
            <w:r w:rsidRPr="00A91DF6">
              <w:rPr>
                <w:sz w:val="28"/>
                <w:szCs w:val="28"/>
              </w:rPr>
              <w:t>И</w:t>
            </w:r>
            <w:proofErr w:type="spellStart"/>
            <w:r w:rsidRPr="00A91DF6">
              <w:rPr>
                <w:sz w:val="28"/>
                <w:szCs w:val="28"/>
                <w:lang w:val="en-US"/>
              </w:rPr>
              <w:t>Ri</w:t>
            </w:r>
            <w:proofErr w:type="spellEnd"/>
            <w:r w:rsidRPr="00A91DF6">
              <w:rPr>
                <w:sz w:val="28"/>
                <w:szCs w:val="28"/>
                <w:lang w:val="en-US"/>
              </w:rPr>
              <w:t xml:space="preserve"> = </w:t>
            </w:r>
            <w:proofErr w:type="spellStart"/>
            <w:r w:rsidRPr="00A91DF6">
              <w:rPr>
                <w:sz w:val="28"/>
                <w:szCs w:val="28"/>
                <w:lang w:val="en-US"/>
              </w:rPr>
              <w:t>Rsi</w:t>
            </w:r>
            <w:proofErr w:type="spellEnd"/>
            <w:r w:rsidRPr="00A91DF6">
              <w:rPr>
                <w:sz w:val="28"/>
                <w:szCs w:val="28"/>
                <w:lang w:val="en-US"/>
              </w:rPr>
              <w:t xml:space="preserve"> x 0,6 + </w:t>
            </w:r>
            <w:proofErr w:type="spellStart"/>
            <w:r w:rsidRPr="00A91DF6">
              <w:rPr>
                <w:sz w:val="28"/>
                <w:szCs w:val="28"/>
                <w:lang w:val="en-US"/>
              </w:rPr>
              <w:t>Rvi</w:t>
            </w:r>
            <w:proofErr w:type="spellEnd"/>
            <w:r w:rsidRPr="00A91DF6">
              <w:rPr>
                <w:sz w:val="28"/>
                <w:szCs w:val="28"/>
                <w:lang w:val="en-US"/>
              </w:rPr>
              <w:t xml:space="preserve"> x 0,3 + </w:t>
            </w:r>
            <w:proofErr w:type="spellStart"/>
            <w:r w:rsidRPr="00A91DF6">
              <w:rPr>
                <w:sz w:val="28"/>
                <w:szCs w:val="28"/>
                <w:lang w:val="en-US"/>
              </w:rPr>
              <w:t>Rti</w:t>
            </w:r>
            <w:proofErr w:type="spellEnd"/>
            <w:r w:rsidRPr="00A91DF6">
              <w:rPr>
                <w:sz w:val="28"/>
                <w:szCs w:val="28"/>
                <w:lang w:val="en-US"/>
              </w:rPr>
              <w:t xml:space="preserve"> x 0,1</w:t>
            </w:r>
          </w:p>
          <w:p w14:paraId="379093DE" w14:textId="77777777" w:rsidR="001A0154" w:rsidRPr="00A91DF6" w:rsidRDefault="001A0154" w:rsidP="001A0154">
            <w:pPr>
              <w:autoSpaceDE w:val="0"/>
              <w:autoSpaceDN w:val="0"/>
              <w:adjustRightInd w:val="0"/>
              <w:jc w:val="both"/>
              <w:rPr>
                <w:sz w:val="28"/>
                <w:szCs w:val="28"/>
              </w:rPr>
            </w:pPr>
            <w:r w:rsidRPr="00A91DF6">
              <w:rPr>
                <w:sz w:val="28"/>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w:t>
            </w:r>
            <w:proofErr w:type="gramStart"/>
            <w:r w:rsidRPr="00A91DF6">
              <w:rPr>
                <w:sz w:val="28"/>
                <w:szCs w:val="28"/>
              </w:rPr>
              <w:t>выгодности</w:t>
            </w:r>
            <w:proofErr w:type="gramEnd"/>
            <w:r w:rsidRPr="00A91DF6">
              <w:rPr>
                <w:sz w:val="28"/>
                <w:szCs w:val="28"/>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ранее других заявок на участие в конкурсе, содержащих такие условия.</w:t>
            </w:r>
          </w:p>
          <w:p w14:paraId="40856AF7" w14:textId="77777777" w:rsidR="001A0154" w:rsidRPr="00A91DF6" w:rsidRDefault="001A0154" w:rsidP="001A0154">
            <w:pPr>
              <w:autoSpaceDE w:val="0"/>
              <w:autoSpaceDN w:val="0"/>
              <w:adjustRightInd w:val="0"/>
              <w:jc w:val="both"/>
              <w:rPr>
                <w:sz w:val="28"/>
                <w:szCs w:val="28"/>
              </w:rPr>
            </w:pPr>
            <w:r w:rsidRPr="00A91DF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tc>
      </w:tr>
      <w:tr w:rsidR="001A0154" w:rsidRPr="00A91DF6" w14:paraId="3891EAC7"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1E1C37BA" w14:textId="77777777" w:rsidR="001A0154" w:rsidRPr="00A91DF6" w:rsidRDefault="001A0154" w:rsidP="001A0154">
            <w:pPr>
              <w:jc w:val="both"/>
              <w:rPr>
                <w:sz w:val="28"/>
                <w:szCs w:val="28"/>
              </w:rPr>
            </w:pPr>
            <w:r w:rsidRPr="00A91DF6">
              <w:rPr>
                <w:sz w:val="28"/>
                <w:szCs w:val="28"/>
              </w:rPr>
              <w:t>21.</w:t>
            </w:r>
          </w:p>
        </w:tc>
        <w:tc>
          <w:tcPr>
            <w:tcW w:w="2014" w:type="dxa"/>
            <w:tcBorders>
              <w:top w:val="single" w:sz="4" w:space="0" w:color="auto"/>
              <w:left w:val="single" w:sz="4" w:space="0" w:color="auto"/>
              <w:bottom w:val="single" w:sz="4" w:space="0" w:color="auto"/>
              <w:right w:val="single" w:sz="4" w:space="0" w:color="auto"/>
            </w:tcBorders>
          </w:tcPr>
          <w:p w14:paraId="3B929743" w14:textId="77777777" w:rsidR="001A0154" w:rsidRPr="00A91DF6" w:rsidRDefault="001A0154" w:rsidP="001A0154">
            <w:pPr>
              <w:autoSpaceDE w:val="0"/>
              <w:autoSpaceDN w:val="0"/>
              <w:adjustRightInd w:val="0"/>
              <w:jc w:val="both"/>
              <w:rPr>
                <w:sz w:val="28"/>
                <w:szCs w:val="28"/>
              </w:rPr>
            </w:pPr>
            <w:r w:rsidRPr="00A91DF6">
              <w:rPr>
                <w:sz w:val="28"/>
                <w:szCs w:val="28"/>
              </w:rPr>
              <w:t>Срок, в течение которого должен быть подписан проект договора</w:t>
            </w:r>
          </w:p>
          <w:p w14:paraId="01C1C421" w14:textId="77777777" w:rsidR="001A0154" w:rsidRPr="00A91DF6" w:rsidRDefault="001A0154" w:rsidP="001A0154">
            <w:pPr>
              <w:jc w:val="both"/>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018DD0DA" w14:textId="77777777" w:rsidR="001A0154" w:rsidRPr="00A91DF6" w:rsidRDefault="001A0154" w:rsidP="001A0154">
            <w:pPr>
              <w:autoSpaceDE w:val="0"/>
              <w:autoSpaceDN w:val="0"/>
              <w:adjustRightInd w:val="0"/>
              <w:jc w:val="both"/>
              <w:rPr>
                <w:sz w:val="28"/>
                <w:szCs w:val="28"/>
              </w:rPr>
            </w:pPr>
            <w:r w:rsidRPr="00A91DF6">
              <w:rPr>
                <w:sz w:val="28"/>
                <w:szCs w:val="28"/>
              </w:rPr>
              <w:t>Проект договора должен быть подписан не ранее десяти дней и не позднее двадцати дней со дня размещения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tc>
      </w:tr>
      <w:tr w:rsidR="001A0154" w:rsidRPr="00A91DF6" w14:paraId="49E10745"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50E8ABE1" w14:textId="77777777" w:rsidR="001A0154" w:rsidRPr="00A91DF6" w:rsidRDefault="001A0154" w:rsidP="001A0154">
            <w:pPr>
              <w:jc w:val="both"/>
              <w:rPr>
                <w:sz w:val="28"/>
                <w:szCs w:val="28"/>
              </w:rPr>
            </w:pPr>
            <w:r w:rsidRPr="00A91DF6">
              <w:rPr>
                <w:sz w:val="28"/>
                <w:szCs w:val="28"/>
              </w:rPr>
              <w:t>22.</w:t>
            </w:r>
          </w:p>
        </w:tc>
        <w:tc>
          <w:tcPr>
            <w:tcW w:w="2014" w:type="dxa"/>
            <w:tcBorders>
              <w:top w:val="single" w:sz="4" w:space="0" w:color="auto"/>
              <w:left w:val="single" w:sz="4" w:space="0" w:color="auto"/>
              <w:bottom w:val="single" w:sz="4" w:space="0" w:color="auto"/>
              <w:right w:val="single" w:sz="4" w:space="0" w:color="auto"/>
            </w:tcBorders>
          </w:tcPr>
          <w:p w14:paraId="0916AA70" w14:textId="313F651F" w:rsidR="001A0154" w:rsidRPr="00A91DF6" w:rsidRDefault="001A0154" w:rsidP="001A0154">
            <w:pPr>
              <w:autoSpaceDE w:val="0"/>
              <w:autoSpaceDN w:val="0"/>
              <w:adjustRightInd w:val="0"/>
              <w:jc w:val="both"/>
              <w:rPr>
                <w:sz w:val="28"/>
                <w:szCs w:val="28"/>
              </w:rPr>
            </w:pPr>
            <w:r w:rsidRPr="00A91DF6">
              <w:rPr>
                <w:sz w:val="28"/>
                <w:szCs w:val="28"/>
              </w:rPr>
              <w:t xml:space="preserve">Дата, время, график проведения осмотра земельного участка </w:t>
            </w:r>
          </w:p>
          <w:p w14:paraId="45953A0B" w14:textId="77777777" w:rsidR="001A0154" w:rsidRPr="00A91DF6" w:rsidRDefault="001A0154" w:rsidP="001A0154">
            <w:pPr>
              <w:jc w:val="both"/>
              <w:rPr>
                <w:sz w:val="28"/>
                <w:szCs w:val="28"/>
              </w:rPr>
            </w:pPr>
          </w:p>
        </w:tc>
        <w:tc>
          <w:tcPr>
            <w:tcW w:w="7005" w:type="dxa"/>
            <w:tcBorders>
              <w:top w:val="single" w:sz="4" w:space="0" w:color="auto"/>
              <w:left w:val="single" w:sz="4" w:space="0" w:color="auto"/>
              <w:bottom w:val="single" w:sz="4" w:space="0" w:color="auto"/>
              <w:right w:val="single" w:sz="4" w:space="0" w:color="auto"/>
            </w:tcBorders>
          </w:tcPr>
          <w:p w14:paraId="08E08A0C" w14:textId="1038D94F" w:rsidR="001A0154" w:rsidRPr="00A91DF6" w:rsidRDefault="001A0154" w:rsidP="001A0154">
            <w:pPr>
              <w:jc w:val="both"/>
              <w:rPr>
                <w:sz w:val="28"/>
                <w:szCs w:val="28"/>
              </w:rPr>
            </w:pPr>
            <w:r w:rsidRPr="00A91DF6">
              <w:rPr>
                <w:sz w:val="28"/>
                <w:szCs w:val="28"/>
              </w:rPr>
              <w:t>Осмотр земельного участка под ним производится с «</w:t>
            </w:r>
            <w:r w:rsidR="00DA3AD4">
              <w:rPr>
                <w:sz w:val="28"/>
                <w:szCs w:val="28"/>
              </w:rPr>
              <w:t>18</w:t>
            </w:r>
            <w:r w:rsidRPr="00A91DF6">
              <w:rPr>
                <w:sz w:val="28"/>
                <w:szCs w:val="28"/>
              </w:rPr>
              <w:t xml:space="preserve">» </w:t>
            </w:r>
            <w:r w:rsidR="00DA3AD4">
              <w:rPr>
                <w:sz w:val="28"/>
                <w:szCs w:val="28"/>
              </w:rPr>
              <w:t>апреля</w:t>
            </w:r>
            <w:r w:rsidRPr="00A91DF6">
              <w:rPr>
                <w:sz w:val="28"/>
                <w:szCs w:val="28"/>
              </w:rPr>
              <w:t xml:space="preserve"> 20</w:t>
            </w:r>
            <w:r w:rsidR="00BD1D0C" w:rsidRPr="00A91DF6">
              <w:rPr>
                <w:sz w:val="28"/>
                <w:szCs w:val="28"/>
              </w:rPr>
              <w:t>22</w:t>
            </w:r>
            <w:r w:rsidRPr="00A91DF6">
              <w:rPr>
                <w:sz w:val="28"/>
                <w:szCs w:val="28"/>
              </w:rPr>
              <w:t xml:space="preserve"> г. по «</w:t>
            </w:r>
            <w:r w:rsidR="00DA3AD4">
              <w:rPr>
                <w:sz w:val="28"/>
                <w:szCs w:val="28"/>
              </w:rPr>
              <w:t>17</w:t>
            </w:r>
            <w:r w:rsidRPr="00A91DF6">
              <w:rPr>
                <w:sz w:val="28"/>
                <w:szCs w:val="28"/>
              </w:rPr>
              <w:t xml:space="preserve">» </w:t>
            </w:r>
            <w:r w:rsidR="00DA3AD4">
              <w:rPr>
                <w:sz w:val="28"/>
                <w:szCs w:val="28"/>
              </w:rPr>
              <w:t>мая</w:t>
            </w:r>
            <w:r w:rsidRPr="00A91DF6">
              <w:rPr>
                <w:sz w:val="28"/>
                <w:szCs w:val="28"/>
              </w:rPr>
              <w:t xml:space="preserve"> 20</w:t>
            </w:r>
            <w:r w:rsidR="00BD1D0C" w:rsidRPr="00A91DF6">
              <w:rPr>
                <w:sz w:val="28"/>
                <w:szCs w:val="28"/>
              </w:rPr>
              <w:t>22</w:t>
            </w:r>
            <w:r w:rsidRPr="00A91DF6">
              <w:rPr>
                <w:sz w:val="28"/>
                <w:szCs w:val="28"/>
              </w:rPr>
              <w:t xml:space="preserve"> г. по рабочим дням с 10 часов 00 минут по 12 часов 00 минут и с 14 часов 00 минут по 16 часов 00 минут. Обеспечение осмотра осуществляется работниками администрации муниципального образования «</w:t>
            </w:r>
            <w:r w:rsidR="00BD1D0C" w:rsidRPr="00A91DF6">
              <w:rPr>
                <w:sz w:val="28"/>
                <w:szCs w:val="28"/>
              </w:rPr>
              <w:t>Сусанинское сельское</w:t>
            </w:r>
            <w:r w:rsidRPr="00A91DF6">
              <w:rPr>
                <w:sz w:val="28"/>
                <w:szCs w:val="28"/>
              </w:rPr>
              <w:t xml:space="preserve"> поселение Гатчинского муниципального района Ленинградской области» по обращениям заинтересованных лиц.</w:t>
            </w:r>
          </w:p>
          <w:p w14:paraId="291C9DDE" w14:textId="57E52255" w:rsidR="001A0154" w:rsidRPr="00A91DF6" w:rsidRDefault="001A0154" w:rsidP="001A0154">
            <w:pPr>
              <w:jc w:val="both"/>
              <w:rPr>
                <w:sz w:val="28"/>
                <w:szCs w:val="28"/>
              </w:rPr>
            </w:pPr>
            <w:r w:rsidRPr="00A91DF6">
              <w:rPr>
                <w:sz w:val="28"/>
                <w:szCs w:val="28"/>
              </w:rPr>
              <w:t xml:space="preserve">Лицо, заинтересованное в осмотре объекта инвестирования обращается в </w:t>
            </w:r>
            <w:proofErr w:type="gramStart"/>
            <w:r w:rsidRPr="00A91DF6">
              <w:rPr>
                <w:sz w:val="28"/>
                <w:szCs w:val="28"/>
              </w:rPr>
              <w:t>администрацию  муниципального</w:t>
            </w:r>
            <w:proofErr w:type="gramEnd"/>
            <w:r w:rsidRPr="00A91DF6">
              <w:rPr>
                <w:sz w:val="28"/>
                <w:szCs w:val="28"/>
              </w:rPr>
              <w:t xml:space="preserve"> образования «</w:t>
            </w:r>
            <w:r w:rsidR="00BD1D0C" w:rsidRPr="00A91DF6">
              <w:rPr>
                <w:sz w:val="28"/>
                <w:szCs w:val="28"/>
              </w:rPr>
              <w:t>Сусанинское сельское</w:t>
            </w:r>
            <w:r w:rsidRPr="00A91DF6">
              <w:rPr>
                <w:sz w:val="28"/>
                <w:szCs w:val="28"/>
              </w:rPr>
              <w:t xml:space="preserve"> поселение</w:t>
            </w:r>
            <w:r w:rsidR="00BD1D0C" w:rsidRPr="00A91DF6">
              <w:rPr>
                <w:sz w:val="28"/>
                <w:szCs w:val="28"/>
              </w:rPr>
              <w:t>»</w:t>
            </w:r>
            <w:r w:rsidRPr="00A91DF6">
              <w:rPr>
                <w:sz w:val="28"/>
                <w:szCs w:val="28"/>
              </w:rPr>
              <w:t xml:space="preserve"> Гатчинского муниципального района Ленинградской области в период, а также время, указанные выше. Работниками администрации в день обращения, </w:t>
            </w:r>
            <w:proofErr w:type="gramStart"/>
            <w:r w:rsidRPr="00A91DF6">
              <w:rPr>
                <w:sz w:val="28"/>
                <w:szCs w:val="28"/>
              </w:rPr>
              <w:t>во время</w:t>
            </w:r>
            <w:proofErr w:type="gramEnd"/>
            <w:r w:rsidRPr="00A91DF6">
              <w:rPr>
                <w:sz w:val="28"/>
                <w:szCs w:val="28"/>
              </w:rPr>
              <w:t xml:space="preserve"> с 10 часов 00 минут по 12 часов 00 минут и с 14 часов 00 минут по 16 часов 00 минут, с выездом на место расположения объекта инвестирования, обеспечивается осмотр объекта инвестирования. </w:t>
            </w:r>
          </w:p>
        </w:tc>
      </w:tr>
      <w:tr w:rsidR="001A0154" w:rsidRPr="00A91DF6" w14:paraId="4BFF1614" w14:textId="77777777" w:rsidTr="00452AAB">
        <w:trPr>
          <w:trHeight w:val="390"/>
        </w:trPr>
        <w:tc>
          <w:tcPr>
            <w:tcW w:w="552" w:type="dxa"/>
            <w:tcBorders>
              <w:top w:val="single" w:sz="4" w:space="0" w:color="auto"/>
              <w:left w:val="single" w:sz="4" w:space="0" w:color="auto"/>
              <w:bottom w:val="single" w:sz="4" w:space="0" w:color="auto"/>
              <w:right w:val="single" w:sz="4" w:space="0" w:color="auto"/>
            </w:tcBorders>
          </w:tcPr>
          <w:p w14:paraId="58E0AFB1" w14:textId="77777777" w:rsidR="001A0154" w:rsidRPr="00A91DF6" w:rsidRDefault="001A0154" w:rsidP="001A0154">
            <w:pPr>
              <w:jc w:val="both"/>
              <w:rPr>
                <w:sz w:val="28"/>
                <w:szCs w:val="28"/>
              </w:rPr>
            </w:pPr>
            <w:r w:rsidRPr="00A91DF6">
              <w:rPr>
                <w:sz w:val="28"/>
                <w:szCs w:val="28"/>
              </w:rPr>
              <w:t>23.</w:t>
            </w:r>
          </w:p>
        </w:tc>
        <w:tc>
          <w:tcPr>
            <w:tcW w:w="2014" w:type="dxa"/>
            <w:tcBorders>
              <w:top w:val="single" w:sz="4" w:space="0" w:color="auto"/>
              <w:left w:val="single" w:sz="4" w:space="0" w:color="auto"/>
              <w:bottom w:val="single" w:sz="4" w:space="0" w:color="auto"/>
              <w:right w:val="single" w:sz="4" w:space="0" w:color="auto"/>
            </w:tcBorders>
          </w:tcPr>
          <w:p w14:paraId="3EC0FA09" w14:textId="77777777" w:rsidR="001A0154" w:rsidRPr="00A91DF6" w:rsidRDefault="001A0154" w:rsidP="001A0154">
            <w:pPr>
              <w:autoSpaceDE w:val="0"/>
              <w:autoSpaceDN w:val="0"/>
              <w:adjustRightInd w:val="0"/>
              <w:rPr>
                <w:sz w:val="28"/>
                <w:szCs w:val="28"/>
              </w:rPr>
            </w:pPr>
            <w:r w:rsidRPr="00A91DF6">
              <w:rPr>
                <w:sz w:val="28"/>
                <w:szCs w:val="28"/>
              </w:rPr>
              <w:t>Срок, в течение которого организатор конкурса вправе отказаться от проведения конкурса</w:t>
            </w:r>
          </w:p>
        </w:tc>
        <w:tc>
          <w:tcPr>
            <w:tcW w:w="7005" w:type="dxa"/>
            <w:tcBorders>
              <w:top w:val="single" w:sz="4" w:space="0" w:color="auto"/>
              <w:left w:val="single" w:sz="4" w:space="0" w:color="auto"/>
              <w:bottom w:val="single" w:sz="4" w:space="0" w:color="auto"/>
              <w:right w:val="single" w:sz="4" w:space="0" w:color="auto"/>
            </w:tcBorders>
          </w:tcPr>
          <w:p w14:paraId="0C44F1DB" w14:textId="412280D4" w:rsidR="001A0154" w:rsidRPr="00A91DF6" w:rsidRDefault="001A0154" w:rsidP="001A0154">
            <w:pPr>
              <w:jc w:val="both"/>
              <w:rPr>
                <w:sz w:val="28"/>
                <w:szCs w:val="28"/>
              </w:rPr>
            </w:pPr>
            <w:r w:rsidRPr="00A91DF6">
              <w:rPr>
                <w:sz w:val="28"/>
                <w:szCs w:val="28"/>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 т.е. не позднее «</w:t>
            </w:r>
            <w:r w:rsidR="00DA3AD4">
              <w:rPr>
                <w:sz w:val="28"/>
                <w:szCs w:val="28"/>
              </w:rPr>
              <w:t>1</w:t>
            </w:r>
            <w:r w:rsidR="00BA2D59">
              <w:rPr>
                <w:sz w:val="28"/>
                <w:szCs w:val="28"/>
              </w:rPr>
              <w:t>2</w:t>
            </w:r>
            <w:r w:rsidRPr="00A91DF6">
              <w:rPr>
                <w:sz w:val="28"/>
                <w:szCs w:val="28"/>
              </w:rPr>
              <w:t xml:space="preserve">» </w:t>
            </w:r>
            <w:r w:rsidR="00DA3AD4">
              <w:rPr>
                <w:sz w:val="28"/>
                <w:szCs w:val="28"/>
              </w:rPr>
              <w:t>мая</w:t>
            </w:r>
            <w:r w:rsidRPr="00A91DF6">
              <w:rPr>
                <w:sz w:val="28"/>
                <w:szCs w:val="28"/>
              </w:rPr>
              <w:t xml:space="preserve"> 20</w:t>
            </w:r>
            <w:r w:rsidR="00BD1D0C" w:rsidRPr="00A91DF6">
              <w:rPr>
                <w:sz w:val="28"/>
                <w:szCs w:val="28"/>
              </w:rPr>
              <w:t>22</w:t>
            </w:r>
            <w:r w:rsidRPr="00A91DF6">
              <w:rPr>
                <w:sz w:val="28"/>
                <w:szCs w:val="28"/>
              </w:rPr>
              <w:t xml:space="preserve"> г.</w:t>
            </w:r>
          </w:p>
        </w:tc>
      </w:tr>
    </w:tbl>
    <w:p w14:paraId="13FEEDF6" w14:textId="77777777" w:rsidR="001A0154" w:rsidRPr="00A91DF6" w:rsidRDefault="001A0154" w:rsidP="001A0154">
      <w:pPr>
        <w:autoSpaceDE w:val="0"/>
        <w:autoSpaceDN w:val="0"/>
        <w:adjustRightInd w:val="0"/>
        <w:ind w:firstLine="540"/>
        <w:jc w:val="both"/>
        <w:rPr>
          <w:sz w:val="28"/>
          <w:szCs w:val="28"/>
        </w:rPr>
      </w:pPr>
    </w:p>
    <w:p w14:paraId="35FBB109"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изменение которых при заключении и исполнении договора, по соглашению сторон и в одностороннем порядке не допускается. </w:t>
      </w:r>
    </w:p>
    <w:p w14:paraId="13C388BA" w14:textId="77777777" w:rsidR="001A0154" w:rsidRPr="00A91DF6" w:rsidRDefault="001A0154" w:rsidP="001A0154">
      <w:pPr>
        <w:autoSpaceDE w:val="0"/>
        <w:autoSpaceDN w:val="0"/>
        <w:adjustRightInd w:val="0"/>
        <w:ind w:firstLine="540"/>
        <w:jc w:val="both"/>
        <w:rPr>
          <w:sz w:val="28"/>
          <w:szCs w:val="28"/>
        </w:rPr>
      </w:pPr>
      <w:r w:rsidRPr="00A91DF6">
        <w:rPr>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w:t>
      </w:r>
    </w:p>
    <w:p w14:paraId="4F6114F8" w14:textId="77777777" w:rsidR="001A0154" w:rsidRPr="00A91DF6" w:rsidRDefault="001A0154" w:rsidP="001A0154">
      <w:pPr>
        <w:jc w:val="center"/>
        <w:rPr>
          <w:sz w:val="28"/>
          <w:szCs w:val="28"/>
        </w:rPr>
      </w:pPr>
    </w:p>
    <w:p w14:paraId="5A6E6048" w14:textId="77777777" w:rsidR="001A0154" w:rsidRPr="00A91DF6" w:rsidRDefault="001A0154" w:rsidP="001A0154">
      <w:pPr>
        <w:rPr>
          <w:sz w:val="28"/>
          <w:szCs w:val="28"/>
        </w:rPr>
      </w:pPr>
    </w:p>
    <w:p w14:paraId="5770A377" w14:textId="77777777" w:rsidR="001A0154" w:rsidRPr="00A91DF6" w:rsidRDefault="001A0154" w:rsidP="001A0154">
      <w:pPr>
        <w:rPr>
          <w:sz w:val="28"/>
          <w:szCs w:val="28"/>
        </w:rPr>
      </w:pPr>
    </w:p>
    <w:p w14:paraId="173BE8FF" w14:textId="77777777" w:rsidR="001A0154" w:rsidRPr="00A91DF6" w:rsidRDefault="001A0154" w:rsidP="001A0154">
      <w:pPr>
        <w:rPr>
          <w:sz w:val="28"/>
          <w:szCs w:val="28"/>
        </w:rPr>
      </w:pPr>
    </w:p>
    <w:p w14:paraId="70662D2A" w14:textId="77777777" w:rsidR="001A0154" w:rsidRPr="00A91DF6" w:rsidRDefault="001A0154" w:rsidP="001A0154">
      <w:pPr>
        <w:rPr>
          <w:sz w:val="28"/>
          <w:szCs w:val="28"/>
        </w:rPr>
      </w:pPr>
    </w:p>
    <w:p w14:paraId="1ADF9CBF" w14:textId="77777777" w:rsidR="001A0154" w:rsidRPr="00A91DF6" w:rsidRDefault="001A0154" w:rsidP="001A0154">
      <w:pPr>
        <w:rPr>
          <w:sz w:val="28"/>
          <w:szCs w:val="28"/>
        </w:rPr>
      </w:pPr>
    </w:p>
    <w:p w14:paraId="0F8D01DD" w14:textId="77777777" w:rsidR="001A0154" w:rsidRPr="00A91DF6" w:rsidRDefault="001A0154" w:rsidP="001A0154">
      <w:pPr>
        <w:rPr>
          <w:sz w:val="28"/>
          <w:szCs w:val="28"/>
        </w:rPr>
      </w:pPr>
    </w:p>
    <w:p w14:paraId="2F8D30C9" w14:textId="77777777" w:rsidR="001A0154" w:rsidRPr="00A91DF6" w:rsidRDefault="001A0154" w:rsidP="001A0154">
      <w:pPr>
        <w:rPr>
          <w:sz w:val="28"/>
          <w:szCs w:val="28"/>
        </w:rPr>
      </w:pPr>
    </w:p>
    <w:p w14:paraId="56955D05" w14:textId="77777777" w:rsidR="001A0154" w:rsidRPr="00A91DF6" w:rsidRDefault="001A0154" w:rsidP="001A0154">
      <w:pPr>
        <w:rPr>
          <w:sz w:val="28"/>
          <w:szCs w:val="28"/>
        </w:rPr>
      </w:pPr>
    </w:p>
    <w:p w14:paraId="3B1E6607" w14:textId="77777777" w:rsidR="001A0154" w:rsidRPr="00A91DF6" w:rsidRDefault="001A0154" w:rsidP="001A0154">
      <w:pPr>
        <w:rPr>
          <w:sz w:val="28"/>
          <w:szCs w:val="28"/>
        </w:rPr>
      </w:pPr>
    </w:p>
    <w:p w14:paraId="183CF2E3" w14:textId="77777777" w:rsidR="001A0154" w:rsidRPr="00A91DF6" w:rsidRDefault="001A0154" w:rsidP="001A0154">
      <w:pPr>
        <w:rPr>
          <w:sz w:val="28"/>
          <w:szCs w:val="28"/>
        </w:rPr>
      </w:pPr>
    </w:p>
    <w:p w14:paraId="753EA7DB" w14:textId="77777777" w:rsidR="001A0154" w:rsidRPr="00A91DF6" w:rsidRDefault="001A0154" w:rsidP="001A0154">
      <w:pPr>
        <w:rPr>
          <w:sz w:val="28"/>
          <w:szCs w:val="28"/>
        </w:rPr>
      </w:pPr>
    </w:p>
    <w:p w14:paraId="7FBA8201" w14:textId="77777777" w:rsidR="001A0154" w:rsidRPr="00A91DF6" w:rsidRDefault="001A0154" w:rsidP="001A0154">
      <w:pPr>
        <w:rPr>
          <w:sz w:val="28"/>
          <w:szCs w:val="28"/>
        </w:rPr>
      </w:pPr>
    </w:p>
    <w:p w14:paraId="311A4D89" w14:textId="77777777" w:rsidR="001A0154" w:rsidRPr="00A91DF6" w:rsidRDefault="001A0154" w:rsidP="001A0154">
      <w:pPr>
        <w:rPr>
          <w:sz w:val="28"/>
          <w:szCs w:val="28"/>
        </w:rPr>
      </w:pPr>
    </w:p>
    <w:p w14:paraId="591D4D45" w14:textId="77777777" w:rsidR="001A0154" w:rsidRPr="00A91DF6" w:rsidRDefault="001A0154" w:rsidP="001A0154">
      <w:pPr>
        <w:rPr>
          <w:sz w:val="28"/>
          <w:szCs w:val="28"/>
        </w:rPr>
      </w:pPr>
    </w:p>
    <w:p w14:paraId="542A3B5D" w14:textId="77777777" w:rsidR="001A0154" w:rsidRPr="00A91DF6" w:rsidRDefault="001A0154" w:rsidP="001A0154">
      <w:pPr>
        <w:rPr>
          <w:sz w:val="28"/>
          <w:szCs w:val="28"/>
        </w:rPr>
      </w:pPr>
    </w:p>
    <w:p w14:paraId="73343CD1" w14:textId="77777777" w:rsidR="001A0154" w:rsidRPr="00A91DF6" w:rsidRDefault="001A0154" w:rsidP="001A0154">
      <w:pPr>
        <w:rPr>
          <w:sz w:val="28"/>
          <w:szCs w:val="28"/>
        </w:rPr>
      </w:pPr>
    </w:p>
    <w:p w14:paraId="360E1C8E" w14:textId="77777777" w:rsidR="001A0154" w:rsidRPr="00A91DF6" w:rsidRDefault="001A0154" w:rsidP="001A0154">
      <w:pPr>
        <w:rPr>
          <w:sz w:val="28"/>
          <w:szCs w:val="28"/>
        </w:rPr>
      </w:pPr>
    </w:p>
    <w:p w14:paraId="566A4C86" w14:textId="77777777" w:rsidR="001A0154" w:rsidRPr="00A91DF6" w:rsidRDefault="001A0154" w:rsidP="001A0154">
      <w:pPr>
        <w:rPr>
          <w:sz w:val="28"/>
          <w:szCs w:val="28"/>
        </w:rPr>
      </w:pPr>
    </w:p>
    <w:p w14:paraId="4706A1D2" w14:textId="77777777" w:rsidR="001A0154" w:rsidRPr="00A91DF6" w:rsidRDefault="001A0154" w:rsidP="001A0154">
      <w:pPr>
        <w:rPr>
          <w:sz w:val="28"/>
          <w:szCs w:val="28"/>
        </w:rPr>
      </w:pPr>
    </w:p>
    <w:p w14:paraId="647AD9C4" w14:textId="77777777" w:rsidR="001A0154" w:rsidRPr="00A91DF6" w:rsidRDefault="001A0154" w:rsidP="001A0154">
      <w:pPr>
        <w:rPr>
          <w:sz w:val="28"/>
          <w:szCs w:val="28"/>
        </w:rPr>
      </w:pPr>
    </w:p>
    <w:p w14:paraId="5801244B" w14:textId="77777777" w:rsidR="001A0154" w:rsidRPr="00A91DF6" w:rsidRDefault="001A0154" w:rsidP="001A0154">
      <w:pPr>
        <w:rPr>
          <w:sz w:val="28"/>
          <w:szCs w:val="28"/>
        </w:rPr>
      </w:pPr>
    </w:p>
    <w:p w14:paraId="3EDA4742" w14:textId="77777777" w:rsidR="001A0154" w:rsidRPr="00A91DF6" w:rsidRDefault="001A0154" w:rsidP="001A0154">
      <w:pPr>
        <w:rPr>
          <w:sz w:val="28"/>
          <w:szCs w:val="28"/>
        </w:rPr>
      </w:pPr>
    </w:p>
    <w:p w14:paraId="56EC8C09" w14:textId="77777777" w:rsidR="001A0154" w:rsidRPr="00A91DF6" w:rsidRDefault="001A0154" w:rsidP="001A0154">
      <w:pPr>
        <w:rPr>
          <w:sz w:val="28"/>
          <w:szCs w:val="28"/>
        </w:rPr>
      </w:pPr>
    </w:p>
    <w:p w14:paraId="4BC52609" w14:textId="77777777" w:rsidR="001A0154" w:rsidRPr="00A91DF6" w:rsidRDefault="001A0154" w:rsidP="001A0154">
      <w:pPr>
        <w:rPr>
          <w:sz w:val="28"/>
          <w:szCs w:val="28"/>
        </w:rPr>
      </w:pPr>
    </w:p>
    <w:p w14:paraId="65510F45" w14:textId="77777777" w:rsidR="001A0154" w:rsidRPr="00A91DF6" w:rsidRDefault="001A0154" w:rsidP="001A0154">
      <w:pPr>
        <w:rPr>
          <w:sz w:val="28"/>
          <w:szCs w:val="28"/>
        </w:rPr>
      </w:pPr>
    </w:p>
    <w:p w14:paraId="71C3A866" w14:textId="77777777" w:rsidR="001A0154" w:rsidRPr="00A91DF6" w:rsidRDefault="001A0154" w:rsidP="001A0154">
      <w:pPr>
        <w:rPr>
          <w:sz w:val="28"/>
          <w:szCs w:val="28"/>
        </w:rPr>
      </w:pPr>
    </w:p>
    <w:p w14:paraId="7A204531" w14:textId="77777777" w:rsidR="001A0154" w:rsidRPr="00A91DF6" w:rsidRDefault="001A0154" w:rsidP="001A0154">
      <w:pPr>
        <w:rPr>
          <w:sz w:val="28"/>
          <w:szCs w:val="28"/>
        </w:rPr>
      </w:pPr>
    </w:p>
    <w:p w14:paraId="430B579F" w14:textId="77777777" w:rsidR="001A0154" w:rsidRPr="00A91DF6" w:rsidRDefault="001A0154" w:rsidP="001A0154">
      <w:pPr>
        <w:rPr>
          <w:sz w:val="28"/>
          <w:szCs w:val="28"/>
        </w:rPr>
      </w:pPr>
    </w:p>
    <w:p w14:paraId="252D3B1E" w14:textId="77777777" w:rsidR="001A0154" w:rsidRPr="00A91DF6" w:rsidRDefault="001A0154" w:rsidP="001A0154">
      <w:pPr>
        <w:rPr>
          <w:sz w:val="28"/>
          <w:szCs w:val="28"/>
        </w:rPr>
      </w:pPr>
    </w:p>
    <w:p w14:paraId="139EF931" w14:textId="77777777" w:rsidR="001A0154" w:rsidRPr="00A91DF6" w:rsidRDefault="001A0154" w:rsidP="00D1115D">
      <w:pPr>
        <w:autoSpaceDE w:val="0"/>
        <w:autoSpaceDN w:val="0"/>
        <w:adjustRightInd w:val="0"/>
        <w:ind w:firstLine="540"/>
        <w:jc w:val="both"/>
        <w:rPr>
          <w:sz w:val="28"/>
          <w:szCs w:val="28"/>
        </w:rPr>
      </w:pPr>
    </w:p>
    <w:p w14:paraId="4B4226D1" w14:textId="77777777" w:rsidR="00D1115D" w:rsidRPr="00A91DF6" w:rsidRDefault="00D1115D" w:rsidP="00D1115D">
      <w:pPr>
        <w:autoSpaceDE w:val="0"/>
        <w:autoSpaceDN w:val="0"/>
        <w:adjustRightInd w:val="0"/>
        <w:ind w:firstLine="540"/>
        <w:jc w:val="both"/>
        <w:rPr>
          <w:sz w:val="28"/>
          <w:szCs w:val="28"/>
        </w:rPr>
      </w:pPr>
    </w:p>
    <w:p w14:paraId="43D7FFC2" w14:textId="77777777" w:rsidR="00D1115D" w:rsidRPr="00A91DF6" w:rsidRDefault="00D1115D" w:rsidP="00D1115D">
      <w:pPr>
        <w:autoSpaceDE w:val="0"/>
        <w:autoSpaceDN w:val="0"/>
        <w:adjustRightInd w:val="0"/>
        <w:ind w:firstLine="540"/>
        <w:jc w:val="both"/>
        <w:rPr>
          <w:sz w:val="28"/>
          <w:szCs w:val="28"/>
        </w:rPr>
      </w:pPr>
    </w:p>
    <w:p w14:paraId="507B9B87" w14:textId="77777777" w:rsidR="00D1115D" w:rsidRPr="00A91DF6" w:rsidRDefault="00D1115D" w:rsidP="00D1115D">
      <w:pPr>
        <w:autoSpaceDE w:val="0"/>
        <w:autoSpaceDN w:val="0"/>
        <w:adjustRightInd w:val="0"/>
        <w:ind w:firstLine="540"/>
        <w:jc w:val="both"/>
        <w:rPr>
          <w:sz w:val="28"/>
          <w:szCs w:val="28"/>
        </w:rPr>
      </w:pPr>
    </w:p>
    <w:p w14:paraId="310A7305" w14:textId="77777777" w:rsidR="00D1115D" w:rsidRPr="00A91DF6" w:rsidRDefault="00D1115D" w:rsidP="00D1115D">
      <w:pPr>
        <w:autoSpaceDE w:val="0"/>
        <w:autoSpaceDN w:val="0"/>
        <w:adjustRightInd w:val="0"/>
        <w:ind w:firstLine="540"/>
        <w:jc w:val="both"/>
        <w:rPr>
          <w:sz w:val="28"/>
          <w:szCs w:val="28"/>
        </w:rPr>
      </w:pPr>
    </w:p>
    <w:p w14:paraId="78EB4CA5" w14:textId="77777777" w:rsidR="00D1115D" w:rsidRPr="00A91DF6" w:rsidRDefault="00D1115D" w:rsidP="00D1115D">
      <w:pPr>
        <w:spacing w:after="160" w:line="259" w:lineRule="auto"/>
        <w:rPr>
          <w:rFonts w:ascii="Calibri" w:eastAsia="Calibri" w:hAnsi="Calibri"/>
          <w:sz w:val="22"/>
          <w:szCs w:val="22"/>
          <w:lang w:eastAsia="en-US"/>
        </w:rPr>
      </w:pPr>
    </w:p>
    <w:p w14:paraId="573B9B4C" w14:textId="1409163B" w:rsidR="005337FE" w:rsidRPr="00A91DF6" w:rsidRDefault="005337FE" w:rsidP="00D1115D">
      <w:pPr>
        <w:autoSpaceDE w:val="0"/>
        <w:autoSpaceDN w:val="0"/>
        <w:adjustRightInd w:val="0"/>
        <w:jc w:val="center"/>
        <w:outlineLvl w:val="0"/>
      </w:pPr>
    </w:p>
    <w:p w14:paraId="3BA69CFE" w14:textId="01E181A9" w:rsidR="00D91B2E" w:rsidRPr="00A91DF6" w:rsidRDefault="00D91B2E" w:rsidP="00D1115D">
      <w:pPr>
        <w:autoSpaceDE w:val="0"/>
        <w:autoSpaceDN w:val="0"/>
        <w:adjustRightInd w:val="0"/>
        <w:jc w:val="center"/>
        <w:outlineLvl w:val="0"/>
      </w:pPr>
    </w:p>
    <w:p w14:paraId="4337EB83" w14:textId="5352E67E" w:rsidR="00D91B2E" w:rsidRPr="00A91DF6" w:rsidRDefault="00D91B2E" w:rsidP="00D1115D">
      <w:pPr>
        <w:autoSpaceDE w:val="0"/>
        <w:autoSpaceDN w:val="0"/>
        <w:adjustRightInd w:val="0"/>
        <w:jc w:val="center"/>
        <w:outlineLvl w:val="0"/>
      </w:pPr>
    </w:p>
    <w:p w14:paraId="2E6161D1" w14:textId="68F253EF" w:rsidR="00D91B2E" w:rsidRPr="00A91DF6" w:rsidRDefault="00D91B2E" w:rsidP="00D1115D">
      <w:pPr>
        <w:autoSpaceDE w:val="0"/>
        <w:autoSpaceDN w:val="0"/>
        <w:adjustRightInd w:val="0"/>
        <w:jc w:val="center"/>
        <w:outlineLvl w:val="0"/>
      </w:pPr>
    </w:p>
    <w:p w14:paraId="71468528" w14:textId="3E1FA567" w:rsidR="00D91B2E" w:rsidRPr="00A91DF6" w:rsidRDefault="00D91B2E" w:rsidP="00D91B2E">
      <w:pPr>
        <w:jc w:val="center"/>
        <w:rPr>
          <w:rFonts w:eastAsia="Calibri"/>
          <w:sz w:val="28"/>
          <w:szCs w:val="28"/>
          <w:lang w:eastAsia="en-US"/>
        </w:rPr>
      </w:pPr>
      <w:r w:rsidRPr="00A91DF6">
        <w:rPr>
          <w:rFonts w:eastAsia="Calibri"/>
          <w:sz w:val="28"/>
          <w:szCs w:val="28"/>
          <w:lang w:eastAsia="en-US"/>
        </w:rPr>
        <w:t xml:space="preserve">III. ПРОЕКТ ИНВЕСТИЦИОННОГО ДОГОВОРА </w:t>
      </w:r>
    </w:p>
    <w:p w14:paraId="5F193A2E" w14:textId="65D9E7C7" w:rsidR="00D91B2E" w:rsidRPr="00A91DF6" w:rsidRDefault="00D91B2E" w:rsidP="00D91B2E">
      <w:pPr>
        <w:jc w:val="center"/>
        <w:rPr>
          <w:rFonts w:eastAsia="Calibri"/>
          <w:sz w:val="28"/>
          <w:szCs w:val="28"/>
          <w:lang w:eastAsia="en-US"/>
        </w:rPr>
      </w:pPr>
    </w:p>
    <w:p w14:paraId="486A19D3"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ИНВЕСТИЦИОННЫЙ ДОГОВОР № _____</w:t>
      </w:r>
    </w:p>
    <w:p w14:paraId="296D8A32" w14:textId="77777777" w:rsidR="00763787" w:rsidRPr="00A91DF6" w:rsidRDefault="00763787" w:rsidP="00763787">
      <w:pPr>
        <w:jc w:val="center"/>
        <w:rPr>
          <w:rFonts w:eastAsia="Calibri"/>
          <w:sz w:val="28"/>
          <w:szCs w:val="28"/>
          <w:lang w:eastAsia="en-US"/>
        </w:rPr>
      </w:pPr>
    </w:p>
    <w:p w14:paraId="6A5B7222" w14:textId="77777777" w:rsidR="00763787" w:rsidRPr="00A91DF6" w:rsidRDefault="00763787" w:rsidP="00763787">
      <w:pPr>
        <w:jc w:val="both"/>
        <w:rPr>
          <w:rFonts w:eastAsia="Calibri"/>
          <w:sz w:val="28"/>
          <w:szCs w:val="28"/>
          <w:lang w:eastAsia="en-US"/>
        </w:rPr>
      </w:pPr>
      <w:r w:rsidRPr="00A91DF6">
        <w:rPr>
          <w:rFonts w:eastAsia="Calibri"/>
          <w:sz w:val="28"/>
          <w:szCs w:val="28"/>
          <w:lang w:eastAsia="en-US"/>
        </w:rPr>
        <w:t xml:space="preserve">п. Сусанино, Гатчинский район                                       </w:t>
      </w:r>
      <w:proofErr w:type="gramStart"/>
      <w:r w:rsidRPr="00A91DF6">
        <w:rPr>
          <w:rFonts w:eastAsia="Calibri"/>
          <w:sz w:val="28"/>
          <w:szCs w:val="28"/>
          <w:lang w:eastAsia="en-US"/>
        </w:rPr>
        <w:t xml:space="preserve">   «</w:t>
      </w:r>
      <w:proofErr w:type="gramEnd"/>
      <w:r w:rsidRPr="00A91DF6">
        <w:rPr>
          <w:rFonts w:eastAsia="Calibri"/>
          <w:sz w:val="28"/>
          <w:szCs w:val="28"/>
          <w:lang w:eastAsia="en-US"/>
        </w:rPr>
        <w:t>__» ______ 20___ год</w:t>
      </w:r>
    </w:p>
    <w:p w14:paraId="5136779D" w14:textId="77777777" w:rsidR="00763787" w:rsidRPr="00A91DF6" w:rsidRDefault="00763787" w:rsidP="00763787">
      <w:pPr>
        <w:jc w:val="both"/>
        <w:rPr>
          <w:rFonts w:eastAsia="Calibri"/>
          <w:sz w:val="28"/>
          <w:szCs w:val="28"/>
          <w:lang w:eastAsia="en-US"/>
        </w:rPr>
      </w:pPr>
      <w:r w:rsidRPr="00A91DF6">
        <w:rPr>
          <w:rFonts w:eastAsia="Calibri"/>
          <w:sz w:val="28"/>
          <w:szCs w:val="28"/>
          <w:lang w:eastAsia="en-US"/>
        </w:rPr>
        <w:t>Ленинградская область</w:t>
      </w:r>
    </w:p>
    <w:p w14:paraId="3197A624" w14:textId="77777777" w:rsidR="00763787" w:rsidRPr="00A91DF6" w:rsidRDefault="00763787" w:rsidP="00763787">
      <w:pPr>
        <w:jc w:val="both"/>
        <w:rPr>
          <w:rFonts w:eastAsia="Calibri"/>
          <w:sz w:val="28"/>
          <w:szCs w:val="28"/>
          <w:lang w:eastAsia="en-US"/>
        </w:rPr>
      </w:pPr>
    </w:p>
    <w:p w14:paraId="21CD8055"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Муниципальное образование «Сусанинское сельское поселение» Гатчинского муниципального района Ленинградской области, именуемое в дальнейшем Собственник, в лице главы администрации муниципального образования «Сусанинское сельское поселение» Гатчинского муниципального района Ленинградской области,</w:t>
      </w:r>
      <w:r w:rsidRPr="00A91DF6">
        <w:rPr>
          <w:rFonts w:eastAsia="Calibri"/>
          <w:sz w:val="28"/>
          <w:szCs w:val="28"/>
          <w:lang w:eastAsia="en-US"/>
        </w:rPr>
        <w:t xml:space="preserve"> действующего на основании Устава муниципального образования «Сусанинское сельское поселение» Гатчинского муниципального района Ленинградской области, Положения об администрации муниципального образования «Сусанинское сельское поселение» Гатчинского муниципального района Ленинградской области, с одной стороны и</w:t>
      </w:r>
    </w:p>
    <w:p w14:paraId="63C0FAC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Организационно-правовая форма и наименование организации, фамилия, имя, отчество индивидуального предпринимателя, именуемое в дальнейшем Инвестор, (заполняется в случае Инвестора – организации) в лице должность, фамилия, имя, отчество, действующий на основании основания действовать от имени Инвестора, с другой стороны (совместно именуются Стороны), с другой стороны</w:t>
      </w:r>
    </w:p>
    <w:p w14:paraId="7D6132C0" w14:textId="77777777" w:rsidR="00763787" w:rsidRPr="00A91DF6" w:rsidRDefault="00763787" w:rsidP="00763787">
      <w:pPr>
        <w:jc w:val="both"/>
        <w:rPr>
          <w:rFonts w:eastAsia="Calibri"/>
          <w:sz w:val="28"/>
          <w:szCs w:val="28"/>
          <w:lang w:eastAsia="en-US"/>
        </w:rPr>
      </w:pPr>
      <w:r w:rsidRPr="00A91DF6">
        <w:rPr>
          <w:rFonts w:eastAsia="Calibri"/>
          <w:sz w:val="28"/>
          <w:szCs w:val="28"/>
          <w:lang w:eastAsia="en-US"/>
        </w:rPr>
        <w:t>Заключили настоящий договор о нижеследующем:</w:t>
      </w:r>
    </w:p>
    <w:p w14:paraId="14E4F221" w14:textId="77777777" w:rsidR="00763787" w:rsidRPr="00A91DF6" w:rsidRDefault="00763787" w:rsidP="00763787">
      <w:pPr>
        <w:jc w:val="both"/>
        <w:rPr>
          <w:rFonts w:eastAsia="Calibri"/>
          <w:sz w:val="28"/>
          <w:szCs w:val="28"/>
          <w:lang w:eastAsia="en-US"/>
        </w:rPr>
      </w:pPr>
    </w:p>
    <w:p w14:paraId="2E299190"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1. Основания заключения договора</w:t>
      </w:r>
    </w:p>
    <w:p w14:paraId="0BC21649" w14:textId="77777777" w:rsidR="00763787" w:rsidRPr="00A91DF6" w:rsidRDefault="00763787" w:rsidP="00763787">
      <w:pPr>
        <w:jc w:val="both"/>
        <w:rPr>
          <w:rFonts w:eastAsia="Calibri"/>
          <w:sz w:val="28"/>
          <w:szCs w:val="28"/>
          <w:lang w:eastAsia="en-US"/>
        </w:rPr>
      </w:pPr>
    </w:p>
    <w:p w14:paraId="2FDDA13F" w14:textId="77777777" w:rsidR="00763787" w:rsidRPr="002C4D53" w:rsidRDefault="00763787" w:rsidP="00763787">
      <w:pPr>
        <w:ind w:firstLine="567"/>
        <w:jc w:val="both"/>
        <w:rPr>
          <w:rFonts w:eastAsia="Calibri"/>
          <w:sz w:val="28"/>
          <w:szCs w:val="28"/>
          <w:lang w:eastAsia="en-US"/>
        </w:rPr>
      </w:pPr>
      <w:r w:rsidRPr="00A91DF6">
        <w:rPr>
          <w:rFonts w:eastAsia="Calibri"/>
          <w:sz w:val="28"/>
          <w:szCs w:val="28"/>
          <w:lang w:eastAsia="en-US"/>
        </w:rPr>
        <w:t xml:space="preserve">1.1. Настоящий договор заключен по результатам </w:t>
      </w:r>
      <w:r w:rsidRPr="002C4D53">
        <w:rPr>
          <w:rFonts w:eastAsia="Calibri"/>
          <w:sz w:val="28"/>
          <w:szCs w:val="28"/>
          <w:lang w:eastAsia="en-US"/>
        </w:rPr>
        <w:t>открытых торгов, в форме ________ - Протокол __________ комиссии от «__» _____20__ г. № _____.</w:t>
      </w:r>
    </w:p>
    <w:p w14:paraId="647FC69A" w14:textId="2DD03765"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1.2. Настоящий договор заключен на основании положений Гражданского кодекса РФ, Градостроительного кодекса РФ, Земельного кодекса РФ, Федерального закона № 131-ФЗ от 06.10.2003 «Об общих принципах организации местного самоуправления в Российской Федерации»,  Федерального закона № 39-ФЗ от 25.02.1999 «Об инвестиционной деятельности в Российской Федерации, осуществляемой в форме капитальных вложений», Федерального закона № 135-ФЗ от 26.07.2006 «О защите конкуренции», Постановления администрации муниципального образования «Сусанинское сельское поселение» Гатчинского муниципального</w:t>
      </w:r>
      <w:r w:rsidRPr="00A91DF6">
        <w:rPr>
          <w:rFonts w:eastAsia="Calibri"/>
          <w:sz w:val="28"/>
          <w:szCs w:val="28"/>
          <w:lang w:eastAsia="en-US"/>
        </w:rPr>
        <w:t xml:space="preserve"> района Ленинградской области № </w:t>
      </w:r>
      <w:r w:rsidR="002C4D53">
        <w:rPr>
          <w:rFonts w:eastAsia="Calibri"/>
          <w:sz w:val="28"/>
          <w:szCs w:val="28"/>
          <w:lang w:eastAsia="en-US"/>
        </w:rPr>
        <w:t>138</w:t>
      </w:r>
      <w:r w:rsidRPr="00A91DF6">
        <w:rPr>
          <w:rFonts w:eastAsia="Calibri"/>
          <w:sz w:val="28"/>
          <w:szCs w:val="28"/>
          <w:lang w:eastAsia="en-US"/>
        </w:rPr>
        <w:t xml:space="preserve"> от «</w:t>
      </w:r>
      <w:r w:rsidR="002C4D53">
        <w:rPr>
          <w:rFonts w:eastAsia="Calibri"/>
          <w:sz w:val="28"/>
          <w:szCs w:val="28"/>
          <w:lang w:eastAsia="en-US"/>
        </w:rPr>
        <w:t>14</w:t>
      </w:r>
      <w:r w:rsidRPr="00A91DF6">
        <w:rPr>
          <w:rFonts w:eastAsia="Calibri"/>
          <w:sz w:val="28"/>
          <w:szCs w:val="28"/>
          <w:lang w:eastAsia="en-US"/>
        </w:rPr>
        <w:t xml:space="preserve">» </w:t>
      </w:r>
      <w:r w:rsidR="002C4D53">
        <w:rPr>
          <w:rFonts w:eastAsia="Calibri"/>
          <w:sz w:val="28"/>
          <w:szCs w:val="28"/>
          <w:lang w:eastAsia="en-US"/>
        </w:rPr>
        <w:t>апреля</w:t>
      </w:r>
      <w:r w:rsidRPr="00A91DF6">
        <w:rPr>
          <w:rFonts w:eastAsia="Calibri"/>
          <w:sz w:val="28"/>
          <w:szCs w:val="28"/>
          <w:lang w:eastAsia="en-US"/>
        </w:rPr>
        <w:t xml:space="preserve"> 20</w:t>
      </w:r>
      <w:r w:rsidR="002C4D53">
        <w:rPr>
          <w:rFonts w:eastAsia="Calibri"/>
          <w:sz w:val="28"/>
          <w:szCs w:val="28"/>
          <w:lang w:eastAsia="en-US"/>
        </w:rPr>
        <w:t>22</w:t>
      </w:r>
      <w:r w:rsidRPr="00A91DF6">
        <w:rPr>
          <w:rFonts w:eastAsia="Calibri"/>
          <w:sz w:val="28"/>
          <w:szCs w:val="28"/>
          <w:lang w:eastAsia="en-US"/>
        </w:rPr>
        <w:t xml:space="preserve"> г. «Об утверждении документации  об открытом конкурсе на право заключения инвестиционного договора по строительству жилого дома 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rFonts w:eastAsia="Calibri"/>
          <w:sz w:val="28"/>
          <w:szCs w:val="28"/>
          <w:lang w:eastAsia="en-US"/>
        </w:rPr>
        <w:t>Кобралово</w:t>
      </w:r>
      <w:proofErr w:type="spellEnd"/>
      <w:r w:rsidRPr="00A91DF6">
        <w:rPr>
          <w:rFonts w:eastAsia="Calibri"/>
          <w:sz w:val="28"/>
          <w:szCs w:val="28"/>
          <w:lang w:eastAsia="en-US"/>
        </w:rPr>
        <w:t xml:space="preserve">, </w:t>
      </w:r>
      <w:proofErr w:type="spellStart"/>
      <w:r w:rsidRPr="00A91DF6">
        <w:rPr>
          <w:rFonts w:eastAsia="Calibri"/>
          <w:sz w:val="28"/>
          <w:szCs w:val="28"/>
          <w:lang w:eastAsia="en-US"/>
        </w:rPr>
        <w:t>ул</w:t>
      </w:r>
      <w:proofErr w:type="spellEnd"/>
      <w:r w:rsidRPr="00A91DF6">
        <w:rPr>
          <w:rFonts w:eastAsia="Calibri"/>
          <w:sz w:val="28"/>
          <w:szCs w:val="28"/>
          <w:lang w:eastAsia="en-US"/>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 </w:t>
      </w:r>
      <w:r w:rsidRPr="002C4D53">
        <w:rPr>
          <w:rFonts w:eastAsia="Calibri"/>
          <w:sz w:val="28"/>
          <w:szCs w:val="28"/>
          <w:lang w:eastAsia="en-US"/>
        </w:rPr>
        <w:t>Постановления а</w:t>
      </w:r>
      <w:r w:rsidRPr="00A91DF6">
        <w:rPr>
          <w:rFonts w:eastAsia="Calibri"/>
          <w:sz w:val="28"/>
          <w:szCs w:val="28"/>
          <w:lang w:eastAsia="en-US"/>
        </w:rPr>
        <w:t>дминистрации муниципального образования «Сусанинское сельское поселение» Гатчинского муниципального района Ленинградской области</w:t>
      </w:r>
      <w:r>
        <w:rPr>
          <w:rFonts w:eastAsia="Calibri"/>
          <w:sz w:val="28"/>
          <w:szCs w:val="28"/>
          <w:lang w:eastAsia="en-US"/>
        </w:rPr>
        <w:t xml:space="preserve"> № ____ от «__» _____ 20___г</w:t>
      </w:r>
      <w:r w:rsidRPr="00A91DF6">
        <w:rPr>
          <w:rFonts w:eastAsia="Calibri"/>
          <w:sz w:val="28"/>
          <w:szCs w:val="28"/>
          <w:lang w:eastAsia="en-US"/>
        </w:rPr>
        <w:t>. «О заключении инвестиционного договора с _________________________________ (указать наименование лица, выигравшего конкурс)».</w:t>
      </w:r>
    </w:p>
    <w:p w14:paraId="14F2DE2F" w14:textId="77777777" w:rsidR="00763787" w:rsidRPr="00A91DF6" w:rsidRDefault="00763787" w:rsidP="00763787">
      <w:pPr>
        <w:jc w:val="both"/>
        <w:rPr>
          <w:rFonts w:eastAsia="Calibri"/>
          <w:sz w:val="28"/>
          <w:szCs w:val="28"/>
          <w:lang w:eastAsia="en-US"/>
        </w:rPr>
      </w:pPr>
    </w:p>
    <w:p w14:paraId="44427B8E"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2. Предмет договора</w:t>
      </w:r>
    </w:p>
    <w:p w14:paraId="458ABF31" w14:textId="77777777" w:rsidR="00763787" w:rsidRPr="00A91DF6" w:rsidRDefault="00763787" w:rsidP="00763787">
      <w:pPr>
        <w:jc w:val="both"/>
        <w:rPr>
          <w:rFonts w:eastAsia="Calibri"/>
          <w:sz w:val="28"/>
          <w:szCs w:val="28"/>
          <w:lang w:eastAsia="en-US"/>
        </w:rPr>
      </w:pPr>
    </w:p>
    <w:p w14:paraId="76D59503" w14:textId="77777777" w:rsidR="00763787" w:rsidRPr="002C4D53" w:rsidRDefault="00763787" w:rsidP="00763787">
      <w:pPr>
        <w:ind w:firstLine="567"/>
        <w:jc w:val="both"/>
        <w:rPr>
          <w:rFonts w:eastAsia="Calibri"/>
          <w:sz w:val="28"/>
          <w:szCs w:val="28"/>
          <w:lang w:eastAsia="en-US"/>
        </w:rPr>
      </w:pPr>
      <w:r w:rsidRPr="00A91DF6">
        <w:rPr>
          <w:rFonts w:eastAsia="Calibri"/>
          <w:sz w:val="28"/>
          <w:szCs w:val="28"/>
          <w:lang w:eastAsia="en-US"/>
        </w:rPr>
        <w:t>2.1. Предметом настоящего Договора является совместная деятельность Сторон, направленная на реализацию инвестиционного проекта, по строительству жилого дома на земельном участке, расположенном по адресу: Ленинградская область, Гатчинский муниципальный район, Сусанинское сельское поселение, п</w:t>
      </w:r>
      <w:r>
        <w:rPr>
          <w:rFonts w:eastAsia="Calibri"/>
          <w:sz w:val="28"/>
          <w:szCs w:val="28"/>
          <w:lang w:eastAsia="en-US"/>
        </w:rPr>
        <w:t>оселок</w:t>
      </w:r>
      <w:r w:rsidRPr="00A91DF6">
        <w:rPr>
          <w:rFonts w:eastAsia="Calibri"/>
          <w:sz w:val="28"/>
          <w:szCs w:val="28"/>
          <w:lang w:eastAsia="en-US"/>
        </w:rPr>
        <w:t xml:space="preserve"> </w:t>
      </w:r>
      <w:proofErr w:type="spellStart"/>
      <w:r w:rsidRPr="00A91DF6">
        <w:rPr>
          <w:rFonts w:eastAsia="Calibri"/>
          <w:sz w:val="28"/>
          <w:szCs w:val="28"/>
          <w:lang w:eastAsia="en-US"/>
        </w:rPr>
        <w:t>Кобралово</w:t>
      </w:r>
      <w:proofErr w:type="spellEnd"/>
      <w:r w:rsidRPr="00A91DF6">
        <w:rPr>
          <w:rFonts w:eastAsia="Calibri"/>
          <w:sz w:val="28"/>
          <w:szCs w:val="28"/>
          <w:lang w:eastAsia="en-US"/>
        </w:rPr>
        <w:t>, ул</w:t>
      </w:r>
      <w:r>
        <w:rPr>
          <w:rFonts w:eastAsia="Calibri"/>
          <w:sz w:val="28"/>
          <w:szCs w:val="28"/>
          <w:lang w:eastAsia="en-US"/>
        </w:rPr>
        <w:t>ица</w:t>
      </w:r>
      <w:r w:rsidRPr="00A91DF6">
        <w:rPr>
          <w:rFonts w:eastAsia="Calibri"/>
          <w:sz w:val="28"/>
          <w:szCs w:val="28"/>
          <w:lang w:eastAsia="en-US"/>
        </w:rPr>
        <w:t xml:space="preserve"> Лесная, д</w:t>
      </w:r>
      <w:r>
        <w:rPr>
          <w:rFonts w:eastAsia="Calibri"/>
          <w:sz w:val="28"/>
          <w:szCs w:val="28"/>
          <w:lang w:eastAsia="en-US"/>
        </w:rPr>
        <w:t xml:space="preserve">ом </w:t>
      </w:r>
      <w:r w:rsidRPr="00A91DF6">
        <w:rPr>
          <w:rFonts w:eastAsia="Calibri"/>
          <w:sz w:val="28"/>
          <w:szCs w:val="28"/>
          <w:lang w:eastAsia="en-US"/>
        </w:rPr>
        <w:t xml:space="preserve">1а, кадастровый номер 47:23:0301008:99, категория земель: земли населенных пунктов, вид разрешенного использования: под жилые </w:t>
      </w:r>
      <w:r w:rsidRPr="002C4D53">
        <w:rPr>
          <w:rFonts w:eastAsia="Calibri"/>
          <w:sz w:val="28"/>
          <w:szCs w:val="28"/>
          <w:lang w:eastAsia="en-US"/>
        </w:rPr>
        <w:t>дома для медицинского и обслуживающего персонала.</w:t>
      </w:r>
    </w:p>
    <w:p w14:paraId="7AC2889A"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 xml:space="preserve">2.2. В соответствии с настоящим Договором, Инвестор обязуется подготовить и предоставить Собственнику инвестиционный проект, соответствующий поданной Инвестором для участия в конкурсе инвестиционной заявке, разработать проектную и иную документацию, необходимую для реализации инвестиционного проекта, на основании доверенностей, выданных Собственником, получить необходимые для реализации инвестиционного проекта разрешительные документы, произвести строительные работы по возведению жилого дома, на основании доверенностей, выданных Собственником, осуществить ввод возведенного жилого дома в эксплуатацию, осуществить иные действия, направленные для реализации и финансирования инвестиционного проекта. </w:t>
      </w:r>
    </w:p>
    <w:p w14:paraId="13FF672C"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2.3. В соответствии с настоящим Договором Собственник обязуется  утвердить, инвестиционный проект, соответствующий инвестиционной заявке</w:t>
      </w:r>
      <w:r w:rsidRPr="00A91DF6">
        <w:rPr>
          <w:rFonts w:eastAsia="Calibri"/>
          <w:sz w:val="28"/>
          <w:szCs w:val="28"/>
          <w:lang w:eastAsia="en-US"/>
        </w:rPr>
        <w:t xml:space="preserve"> Инвестора, обеспечить Инвестору беспрепятственный доступ на земельный участок, выдать Инвестору доверенности для получения необходимых при реализации инвестиционного проекта разрешительных документов, оказывать Инвестору иное содействие, направленное на реализацию инвестиционного проекта, в пределах своих полномочий, установленных действующим законодательством Российской Федерации.</w:t>
      </w:r>
    </w:p>
    <w:p w14:paraId="4825B3C3"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2.4. В целях реализации инвестиционного проекта застройщиком выступает Собственник.</w:t>
      </w:r>
    </w:p>
    <w:p w14:paraId="696E233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2.5. Имущественные права Сторон на возведенный в рамках реализации инвестиционного проекта новый жилой дом определятся в соответствии с разделом 5 настоящего договора.</w:t>
      </w:r>
    </w:p>
    <w:p w14:paraId="41490975" w14:textId="77777777" w:rsidR="00763787" w:rsidRPr="00A91DF6" w:rsidRDefault="00763787" w:rsidP="00763787">
      <w:pPr>
        <w:jc w:val="both"/>
        <w:rPr>
          <w:rFonts w:eastAsia="Calibri"/>
          <w:sz w:val="28"/>
          <w:szCs w:val="28"/>
          <w:lang w:eastAsia="en-US"/>
        </w:rPr>
      </w:pPr>
      <w:r w:rsidRPr="00A91DF6">
        <w:rPr>
          <w:rFonts w:eastAsia="Calibri"/>
          <w:sz w:val="28"/>
          <w:szCs w:val="28"/>
          <w:lang w:eastAsia="en-US"/>
        </w:rPr>
        <w:t xml:space="preserve">  </w:t>
      </w:r>
    </w:p>
    <w:p w14:paraId="29FCB49B"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3. Сроки реализации инвестиционного проекта</w:t>
      </w:r>
    </w:p>
    <w:p w14:paraId="5EA975C0" w14:textId="77777777" w:rsidR="00763787" w:rsidRPr="00A91DF6" w:rsidRDefault="00763787" w:rsidP="00763787">
      <w:pPr>
        <w:jc w:val="both"/>
        <w:rPr>
          <w:rFonts w:eastAsia="Calibri"/>
          <w:sz w:val="28"/>
          <w:szCs w:val="28"/>
          <w:lang w:eastAsia="en-US"/>
        </w:rPr>
      </w:pPr>
    </w:p>
    <w:p w14:paraId="26171F9E" w14:textId="77777777" w:rsidR="00763787" w:rsidRPr="002C4D53" w:rsidRDefault="00763787" w:rsidP="00763787">
      <w:pPr>
        <w:ind w:firstLine="567"/>
        <w:jc w:val="both"/>
        <w:rPr>
          <w:rFonts w:eastAsia="Calibri"/>
          <w:sz w:val="28"/>
          <w:szCs w:val="28"/>
          <w:lang w:eastAsia="en-US"/>
        </w:rPr>
      </w:pPr>
      <w:r w:rsidRPr="00A91DF6">
        <w:rPr>
          <w:rFonts w:eastAsia="Calibri"/>
          <w:sz w:val="28"/>
          <w:szCs w:val="28"/>
          <w:lang w:eastAsia="en-US"/>
        </w:rPr>
        <w:t xml:space="preserve">3.1. </w:t>
      </w:r>
      <w:r w:rsidRPr="002C4D53">
        <w:rPr>
          <w:rFonts w:eastAsia="Calibri"/>
          <w:sz w:val="28"/>
          <w:szCs w:val="28"/>
          <w:lang w:eastAsia="en-US"/>
        </w:rPr>
        <w:t>Инвестиционный проект должен быть реализован, в срок не позднее «__» _______ 202</w:t>
      </w:r>
      <w:r w:rsidRPr="002C4D53">
        <w:rPr>
          <w:rFonts w:eastAsia="Calibri"/>
          <w:color w:val="000000" w:themeColor="text1"/>
          <w:sz w:val="28"/>
          <w:szCs w:val="28"/>
          <w:lang w:eastAsia="en-US"/>
        </w:rPr>
        <w:t xml:space="preserve">7 </w:t>
      </w:r>
      <w:r w:rsidRPr="002C4D53">
        <w:rPr>
          <w:rFonts w:eastAsia="Calibri"/>
          <w:sz w:val="28"/>
          <w:szCs w:val="28"/>
          <w:lang w:eastAsia="en-US"/>
        </w:rPr>
        <w:t>года. Датой начала реализации инвестиционного проекта считается дата подписания настоящего Договора.</w:t>
      </w:r>
    </w:p>
    <w:p w14:paraId="6024B435"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 xml:space="preserve">3.2. Инвестор должен произвести ограждение земельного участка, расположенного по адресу: Ленинградская область, Гатчинский муниципальный район, Сусанинское сельское поселение, п. </w:t>
      </w:r>
      <w:proofErr w:type="spellStart"/>
      <w:r w:rsidRPr="002C4D53">
        <w:rPr>
          <w:rFonts w:eastAsia="Calibri"/>
          <w:sz w:val="28"/>
          <w:szCs w:val="28"/>
          <w:lang w:eastAsia="en-US"/>
        </w:rPr>
        <w:t>Кобралово</w:t>
      </w:r>
      <w:proofErr w:type="spellEnd"/>
      <w:r w:rsidRPr="002C4D53">
        <w:rPr>
          <w:rFonts w:eastAsia="Calibri"/>
          <w:sz w:val="28"/>
          <w:szCs w:val="28"/>
          <w:lang w:eastAsia="en-US"/>
        </w:rPr>
        <w:t xml:space="preserve">, </w:t>
      </w:r>
      <w:proofErr w:type="spellStart"/>
      <w:r w:rsidRPr="002C4D53">
        <w:rPr>
          <w:rFonts w:eastAsia="Calibri"/>
          <w:sz w:val="28"/>
          <w:szCs w:val="28"/>
          <w:lang w:eastAsia="en-US"/>
        </w:rPr>
        <w:t>ул.Лесная</w:t>
      </w:r>
      <w:proofErr w:type="spellEnd"/>
      <w:r w:rsidRPr="002C4D53">
        <w:rPr>
          <w:rFonts w:eastAsia="Calibri"/>
          <w:sz w:val="28"/>
          <w:szCs w:val="28"/>
          <w:lang w:eastAsia="en-US"/>
        </w:rPr>
        <w:t>,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 в срок не позднее __________, исключить любую возможность несанкционированного доступа третьих лиц.</w:t>
      </w:r>
    </w:p>
    <w:p w14:paraId="7B223DDA"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 xml:space="preserve">3.3. Не позднее __________ календарных дней с даты подписания настоящего договора Инвестор обязан разработать проект объемно-планировочных решений и направить их на рассмотрение Собственнику. </w:t>
      </w:r>
    </w:p>
    <w:p w14:paraId="6BABC3E9"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 xml:space="preserve">3.4. Не позднее _______ календарных дней с даты подписания настоящего договора, на основании проекта объемно-планировочных решений, Инвестор обязан выполнить расчет потребности в энергоресурсах для дальнейшей подачи заявления на получение технических условий. </w:t>
      </w:r>
    </w:p>
    <w:p w14:paraId="3787BB41"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3.5. Не позднее ________ месяцев с даты подписания настоящего договора, на основании выданной Собственником доверенности, Инвестор обязан подготовить и подать заявление на получение технических условий.</w:t>
      </w:r>
    </w:p>
    <w:p w14:paraId="6D277EF5"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 xml:space="preserve">3.6. Не позднее _______ месяцев с даты подписания настоящего договора Инвестор обязан разработать проект градостроительного плана, и на основании доверенности, выданной Собственником, в срок не превышающий ________месяцев с даты подписания настоящего договора, в установленном действующим законодательством Российской Федерации порядке, зарегистрировать его. </w:t>
      </w:r>
    </w:p>
    <w:p w14:paraId="1F3E6EBF"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3.7. В срок, не превышающий _______ месяцев с даты подписания настоящего договора Инвестор, обязан выполнить инженерно-геологические изыскания.</w:t>
      </w:r>
    </w:p>
    <w:p w14:paraId="392B6509"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 xml:space="preserve">3.8. В срок, не превышающий ________ месяца с даты подписания настоящего договора, Инвестор обязан подготовить и предоставить Собственнику соответствующие требованиям действующего законодательства: проектную документацию и результаты инженерных изысканий, а также соответствующий, поданной для участия в конкурсе, инвестиционной заявке, инвестиционный проект. </w:t>
      </w:r>
    </w:p>
    <w:p w14:paraId="50CFE754"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3.9. В срок, не превышающий семи календарных дней, с даты предоставления проектной д</w:t>
      </w:r>
      <w:r w:rsidRPr="00A91DF6">
        <w:rPr>
          <w:rFonts w:eastAsia="Calibri"/>
          <w:sz w:val="28"/>
          <w:szCs w:val="28"/>
          <w:lang w:eastAsia="en-US"/>
        </w:rPr>
        <w:t>окументации, Собственник обязан выдать Инвестору доверенность для представления интересов Собственника при проведении государственной экспертизы проектной документации и результатов инженерных изысканий (при необходимости), получении разрешения на строительство.</w:t>
      </w:r>
    </w:p>
    <w:p w14:paraId="52EA7248" w14:textId="77777777" w:rsidR="00763787" w:rsidRPr="002C4D53" w:rsidRDefault="00763787" w:rsidP="00763787">
      <w:pPr>
        <w:ind w:firstLine="567"/>
        <w:jc w:val="both"/>
        <w:rPr>
          <w:rFonts w:eastAsia="Calibri"/>
          <w:sz w:val="28"/>
          <w:szCs w:val="28"/>
          <w:lang w:eastAsia="en-US"/>
        </w:rPr>
      </w:pPr>
      <w:r w:rsidRPr="00A91DF6">
        <w:rPr>
          <w:rFonts w:eastAsia="Calibri"/>
          <w:sz w:val="28"/>
          <w:szCs w:val="28"/>
          <w:lang w:eastAsia="en-US"/>
        </w:rPr>
        <w:t xml:space="preserve">3.10. В случае, если при проведении экспертизы проектной документации, результатов инженерных изысканий, рассмотрении вопроса о выдаче разрешения на строительство, будет выявлено несоответствие </w:t>
      </w:r>
      <w:r w:rsidRPr="002C4D53">
        <w:rPr>
          <w:rFonts w:eastAsia="Calibri"/>
          <w:sz w:val="28"/>
          <w:szCs w:val="28"/>
          <w:lang w:eastAsia="en-US"/>
        </w:rPr>
        <w:t>проектной документации, результатов инженерных изысканий требованиям действующего законодательства, Инвестор обязан устранить выявленные нарушения в кратчайшие сроки.</w:t>
      </w:r>
    </w:p>
    <w:p w14:paraId="072F1C29"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3.11. Общий срок получения Инвестором, в интересах Собственника, разрешения на строительство не должен превышать ________ месяцев, с даты подписания настоящего договора.</w:t>
      </w:r>
    </w:p>
    <w:p w14:paraId="355808DE"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3.12. Инвестор обязан приступить к строительству нового жилого дома не позднее _______ месяцев с даты подписания настоящего договора.</w:t>
      </w:r>
    </w:p>
    <w:p w14:paraId="0D58FA6D"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3.13. Инвестор обязан в полном объеме произвести строительство нового жилого дома, в срок не позднее трех месяцев до даты окончания реализации инвестиционного проекта, установленной п. 3.1. настоящего договора.</w:t>
      </w:r>
    </w:p>
    <w:p w14:paraId="298BEFE8"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3.14. Собственник, в течение одной недели, с даты получения извещения Инвестора о выполнении строительства нового жилого дома в полном объеме, обязан выдать Инвестору доверенность</w:t>
      </w:r>
      <w:r w:rsidRPr="00A91DF6">
        <w:rPr>
          <w:rFonts w:eastAsia="Calibri"/>
          <w:sz w:val="28"/>
          <w:szCs w:val="28"/>
          <w:lang w:eastAsia="en-US"/>
        </w:rPr>
        <w:t>, для представления интересов Собственника, при получении разрешения на ввод нового жилого дома в эксплуатацию.</w:t>
      </w:r>
    </w:p>
    <w:p w14:paraId="787F559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3.15. На основании выданной Собственником доверенности Инвестор в срок, не превышающий двух месяцев с даты ее выдачи, обязан получить разрешение на ввод в эксплуатацию нового жилого дома.</w:t>
      </w:r>
    </w:p>
    <w:p w14:paraId="4804936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3.16. В срок, не превышающий одной недели, с даты получения разрешения на ввод нового жилого дома в эксплуатацию, Стороны обязаны приступить к процедуре сдачи-приемки жилых помещений.</w:t>
      </w:r>
    </w:p>
    <w:p w14:paraId="7297736A"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3.17. Стороны договорились, что сроки, установленные настоящим разделом, являются существенными условиями настоящего договора. </w:t>
      </w:r>
    </w:p>
    <w:p w14:paraId="37338EA9" w14:textId="77777777" w:rsidR="00763787" w:rsidRPr="00A91DF6" w:rsidRDefault="00763787" w:rsidP="00763787">
      <w:pPr>
        <w:jc w:val="both"/>
        <w:rPr>
          <w:rFonts w:eastAsia="Calibri"/>
          <w:sz w:val="28"/>
          <w:szCs w:val="28"/>
          <w:lang w:eastAsia="en-US"/>
        </w:rPr>
      </w:pPr>
    </w:p>
    <w:p w14:paraId="4FF4CBA0"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4. Права и обязанности Сторон</w:t>
      </w:r>
    </w:p>
    <w:p w14:paraId="7D3497FB" w14:textId="77777777" w:rsidR="00763787" w:rsidRPr="00A91DF6" w:rsidRDefault="00763787" w:rsidP="00763787">
      <w:pPr>
        <w:jc w:val="both"/>
        <w:rPr>
          <w:rFonts w:eastAsia="Calibri"/>
          <w:sz w:val="28"/>
          <w:szCs w:val="28"/>
          <w:lang w:eastAsia="en-US"/>
        </w:rPr>
      </w:pPr>
    </w:p>
    <w:p w14:paraId="65B776BC"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 Собственник вправе:</w:t>
      </w:r>
    </w:p>
    <w:p w14:paraId="4A53028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4.1.1. Осуществлять контроль за выполнением Инвестором своих обязательств по настоящему договору, не вмешиваясь при этом в его деятельность.</w:t>
      </w:r>
    </w:p>
    <w:p w14:paraId="6D95EFE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4.1.2. При обнаружении нарушений условий настоящего договора со стороны Инвестора, в разумный срок требовать их устранения.</w:t>
      </w:r>
    </w:p>
    <w:p w14:paraId="2C2072F7"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4.1.3. Предъявить Инвестору требование об уплате неустойки за нарушение установленных настоящим Договором сроков реализации инвестиционного проекта.</w:t>
      </w:r>
    </w:p>
    <w:p w14:paraId="73E73AA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4.1.4. В одностороннем порядке отказаться от исполнения настоящего договора в случае нарушения сроков, установленных п. 3.1. настоящего договора более чем на двенадцать месяцев.</w:t>
      </w:r>
    </w:p>
    <w:p w14:paraId="08C313F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4.1.5. В одностороннем порядке отказаться от исполнения настоящего договора в случае нарушения сроков, установленных п. 3.13. настоящего договора более чем на четыре месяца.</w:t>
      </w:r>
    </w:p>
    <w:p w14:paraId="3EE16376"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4.1.6. В случае расторжения настоящего договора, в связи с нарушением его условий Инвестором, потребовать от Инвестора возмещения убытков, в том числе упущенной выгоды, вызванных расторжением настоящего договора.</w:t>
      </w:r>
    </w:p>
    <w:p w14:paraId="67B18E5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4.1.7. В случае отказа от исполнения настоящего договора по основаниям, предусмотренным п. 4.1.4. – п. 4.1.5. настоящего договора, без возмещению Инвестору его затрат, получить в муниципальную собственность все результаты работ Инвестора, в том числе проектную документацию, произведенных в рамках реализации инвестиционного проекта.</w:t>
      </w:r>
    </w:p>
    <w:p w14:paraId="21AD9B36"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4.2. Собственник обязан:</w:t>
      </w:r>
    </w:p>
    <w:p w14:paraId="1C281BAB"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4.2.1. Предоставить Инвестору свободный доступ на земельный участок для целей реализации инвестиционного проекта.</w:t>
      </w:r>
    </w:p>
    <w:p w14:paraId="49BA39AD"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4.2.2. Выдать Инвестору необходимые доверенности для представления Инвестором интересов Собственника при: регистрации градостроительного плана земельного участка, экспертизе проектной документации и результатов инженерных изысканий (при необходимости), получении разрешений на строительство и ввод нового жилого дома в эксплуатацию, иных действий Инвестора, совершаемых в интересах Собственника.</w:t>
      </w:r>
    </w:p>
    <w:p w14:paraId="0843716D" w14:textId="77777777" w:rsidR="00763787" w:rsidRPr="002C4D53" w:rsidRDefault="00763787" w:rsidP="00763787">
      <w:pPr>
        <w:ind w:firstLine="567"/>
        <w:jc w:val="both"/>
        <w:rPr>
          <w:rFonts w:eastAsia="Calibri"/>
          <w:sz w:val="28"/>
          <w:szCs w:val="28"/>
          <w:lang w:eastAsia="en-US"/>
        </w:rPr>
      </w:pPr>
      <w:r w:rsidRPr="00A91DF6">
        <w:rPr>
          <w:rFonts w:eastAsia="Calibri"/>
          <w:sz w:val="28"/>
          <w:szCs w:val="28"/>
          <w:lang w:eastAsia="en-US"/>
        </w:rPr>
        <w:t>4.2.3. Утвердить предоставленный Инвестором инвестиционный проект (</w:t>
      </w:r>
      <w:r w:rsidRPr="002C4D53">
        <w:rPr>
          <w:rFonts w:eastAsia="Calibri"/>
          <w:sz w:val="28"/>
          <w:szCs w:val="28"/>
          <w:lang w:eastAsia="en-US"/>
        </w:rPr>
        <w:t>бизнес-план), соответствующий предоставленной Инвестором для участия в конкурсе инвестиционной заявке.</w:t>
      </w:r>
    </w:p>
    <w:p w14:paraId="1E631254"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 xml:space="preserve">4.2.4. Принять по акту сдачи-приемки жилых помещений от Инвестора, соответствующие условиям настоящего Договора, жилые помещения - квартиры в количестве не менее ______, суммарной общей площадью не менее ______ </w:t>
      </w:r>
      <w:proofErr w:type="spellStart"/>
      <w:r w:rsidRPr="002C4D53">
        <w:rPr>
          <w:rFonts w:eastAsia="Calibri"/>
          <w:sz w:val="28"/>
          <w:szCs w:val="28"/>
          <w:lang w:eastAsia="en-US"/>
        </w:rPr>
        <w:t>кв.м</w:t>
      </w:r>
      <w:proofErr w:type="spellEnd"/>
      <w:r w:rsidRPr="002C4D53">
        <w:rPr>
          <w:rFonts w:eastAsia="Calibri"/>
          <w:sz w:val="28"/>
          <w:szCs w:val="28"/>
          <w:lang w:eastAsia="en-US"/>
        </w:rPr>
        <w:t>., по результатам реализации</w:t>
      </w:r>
      <w:r w:rsidRPr="00A91DF6">
        <w:rPr>
          <w:rFonts w:eastAsia="Calibri"/>
          <w:sz w:val="28"/>
          <w:szCs w:val="28"/>
          <w:lang w:eastAsia="en-US"/>
        </w:rPr>
        <w:t xml:space="preserve"> инвестиционного проекта.</w:t>
      </w:r>
    </w:p>
    <w:p w14:paraId="59C2EF0A" w14:textId="77777777" w:rsidR="00763787" w:rsidRPr="00A91DF6" w:rsidRDefault="00763787" w:rsidP="00763787">
      <w:pPr>
        <w:ind w:firstLine="567"/>
        <w:jc w:val="both"/>
        <w:rPr>
          <w:rFonts w:eastAsia="Calibri"/>
          <w:color w:val="000000" w:themeColor="text1"/>
          <w:sz w:val="28"/>
          <w:szCs w:val="28"/>
          <w:lang w:eastAsia="en-US"/>
        </w:rPr>
      </w:pPr>
      <w:r w:rsidRPr="00A91DF6">
        <w:rPr>
          <w:rFonts w:eastAsia="Calibri"/>
          <w:color w:val="000000" w:themeColor="text1"/>
          <w:sz w:val="28"/>
          <w:szCs w:val="28"/>
          <w:lang w:eastAsia="en-US"/>
        </w:rPr>
        <w:t>4.3. Инвестор вправе:</w:t>
      </w:r>
    </w:p>
    <w:p w14:paraId="26593A43" w14:textId="77777777" w:rsidR="00763787" w:rsidRPr="00A91DF6" w:rsidRDefault="00763787" w:rsidP="00763787">
      <w:pPr>
        <w:ind w:firstLine="567"/>
        <w:jc w:val="both"/>
        <w:rPr>
          <w:rFonts w:eastAsia="Calibri"/>
          <w:color w:val="000000" w:themeColor="text1"/>
          <w:sz w:val="28"/>
          <w:szCs w:val="28"/>
          <w:lang w:eastAsia="en-US"/>
        </w:rPr>
      </w:pPr>
      <w:r w:rsidRPr="00A91DF6">
        <w:rPr>
          <w:rFonts w:eastAsia="Calibri"/>
          <w:color w:val="000000" w:themeColor="text1"/>
          <w:sz w:val="28"/>
          <w:szCs w:val="28"/>
          <w:lang w:eastAsia="en-US"/>
        </w:rPr>
        <w:t>4.3.1. Без письменного согласия Собственника привлекать для реализации инвестиционного проекта третьих лиц, оставаясь ответственным перед Собственником за их действия/бездействие.</w:t>
      </w:r>
    </w:p>
    <w:p w14:paraId="481CD7D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 Инвестор обязан:</w:t>
      </w:r>
    </w:p>
    <w:p w14:paraId="1590E8C3"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 За счет собственных и (или) привлеченных средств, в установленные настоящим договором сроки обеспечить в полном объеме реализацию инвестиционного проекта.</w:t>
      </w:r>
    </w:p>
    <w:p w14:paraId="733E474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4.4.2. Предоставить Собственнику на утверждение инвестиционный проект (бизнес-план), соответствующий, предоставленной Инвестором для участия в конкурсе, инвестиционной заявке.</w:t>
      </w:r>
    </w:p>
    <w:p w14:paraId="3741186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4.4.3. Подготовить соответствующий требованиям действующего законодательства проект градостроительного плана земельного участка, на котором будет осуществляться реализация инвестиционного проекта.</w:t>
      </w:r>
    </w:p>
    <w:p w14:paraId="575113E2"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4.4.4. На основании выданной Собственником доверенности, на представление интересов Собственника, при регистрации градостроительного плана, обратиться с заявлением о регистрации градостроительного плана и необходимыми для этого документами, в уполномоченный на регистрацию орган. </w:t>
      </w:r>
    </w:p>
    <w:p w14:paraId="5C74AC5A"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4.4.5. Провести инженерные изыскания для подготовки проектной документации, строительства нового жилого дома.</w:t>
      </w:r>
    </w:p>
    <w:p w14:paraId="0304DE14"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4.4.6. Подготовить в полном объеме, соответствующую требованиям действующего законодательства Российской Федерации, проектную и иную документацию, необходимую для реализации инвестиционного проекта.</w:t>
      </w:r>
    </w:p>
    <w:p w14:paraId="6CC84F86"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4.4.7. При необходимости, на основании выданной Собственником доверенности обеспечить представление интересов Собственника при экспертизе результатов инженерных изысканий и проектной документации, получить положительное заключение экспертизы результатов инженерных изысканий и проектной документации.</w:t>
      </w:r>
    </w:p>
    <w:p w14:paraId="5B9FB29A"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4.4.8. На основании выданной Собственником доверенности на представление интересов Собственника при получении разрешения на строительство обратиться с заявлением о выдаче разрешения на строительство и необходимыми для этого документами, в уполномоченный на выдачу разрешения на строительство орган. Получить в интересах Собственника, от соответствующего уполномоченного органа разрешение на строительство нового жилого дома.</w:t>
      </w:r>
    </w:p>
    <w:p w14:paraId="1893B682"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4.4.9. Обеспечить осуществление строительного контроля за выполнением строительных работ.</w:t>
      </w:r>
    </w:p>
    <w:p w14:paraId="75CD56AA"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4.4.10. Осуществить строительные работы, по возведению нового жилого дома.</w:t>
      </w:r>
    </w:p>
    <w:p w14:paraId="6182B5DC"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4.4.11. Обеспечить качество строительных работ требованиям проектной документации, СНиП, СанПиН, ТУ, технических регламентов, других действующих норм.</w:t>
      </w:r>
    </w:p>
    <w:p w14:paraId="6E87ADBC"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4.4.12. Обеспечить, возведенный в соответствии с настоящим договором, новый жилой дом, сетями инженерно-технического обеспечения, обеспечить его подключение к ним.</w:t>
      </w:r>
    </w:p>
    <w:p w14:paraId="6620E5F4" w14:textId="77777777" w:rsidR="00763787" w:rsidRPr="00A91DF6" w:rsidRDefault="00763787" w:rsidP="00763787">
      <w:pPr>
        <w:ind w:firstLine="567"/>
        <w:jc w:val="both"/>
        <w:rPr>
          <w:rFonts w:eastAsia="Calibri"/>
          <w:color w:val="FF0000"/>
          <w:sz w:val="28"/>
          <w:szCs w:val="28"/>
          <w:lang w:eastAsia="en-US"/>
        </w:rPr>
      </w:pPr>
      <w:r w:rsidRPr="00A91DF6">
        <w:rPr>
          <w:rFonts w:eastAsia="Calibri"/>
          <w:sz w:val="28"/>
          <w:szCs w:val="28"/>
          <w:lang w:eastAsia="en-US"/>
        </w:rPr>
        <w:t xml:space="preserve">4.4.13. Обеспечить следующий минимальный уровень благоустройства, возведенного в соответствии с настоящим договором, нового </w:t>
      </w:r>
      <w:r w:rsidRPr="00A91DF6">
        <w:rPr>
          <w:sz w:val="28"/>
          <w:szCs w:val="28"/>
        </w:rPr>
        <w:t>жилого дома</w:t>
      </w:r>
      <w:r w:rsidRPr="00A91DF6">
        <w:rPr>
          <w:rFonts w:eastAsia="Calibri"/>
          <w:sz w:val="28"/>
          <w:szCs w:val="28"/>
          <w:lang w:eastAsia="en-US"/>
        </w:rPr>
        <w:t>: горячее, холодное водоснабжение и канализация, водоотведение, электроснабжение, газоснабжение, отопление.</w:t>
      </w:r>
    </w:p>
    <w:p w14:paraId="1722A7C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4.4.14. Обеспечить внесение инвестиций в размере не меньшем, чем в поданной Инвестором инвестиционной заявке, предоставить Собственнику доказательства внесения инвестиций.</w:t>
      </w:r>
    </w:p>
    <w:p w14:paraId="278AFA26"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4.4.15. Обеспечить следующий минимальный уровень благоустройства земельного участка, под возведенным, в соответствии с настоящим договором, новым жилым домом: наличие отвечающих требованиям действующего законодательства Российской Федерации, Правил землепользования и застройки муниципального образования: детской площадки, заасфальтированных парковки и проездов, заасфальтированных или выполненных в плитке тротуаров, уличного освещения, озеленения, урн и скамеек.</w:t>
      </w:r>
    </w:p>
    <w:p w14:paraId="19AB458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4.4.16. Обеспечить в ходе реализации инвестиционного проекта необходимые мероприятия по технике безопасности, охране труда, рациональному использованию территории, пожарной безопасности, охране окружающей среды.</w:t>
      </w:r>
    </w:p>
    <w:p w14:paraId="5A96BE4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4.4.17. До момента подписания акта сдачи-приемки жилых помещений и акта о результатах реализации инвестиционного проекта нести бремя расходов по обеспечению энергетическими и иными ресурсами.</w:t>
      </w:r>
    </w:p>
    <w:p w14:paraId="640DB3A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4.4.18. В процессе реализации инвестиционного проекта использовать продукцию строительного назначения, имеющую сертификат соответствия в Системе сертификации ГОСТ Р в строительстве.</w:t>
      </w:r>
    </w:p>
    <w:p w14:paraId="7CB11687"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4.4.19. Обеспечить Собственнику возможность контроля за ходом реализации инвестиционного проекта.</w:t>
      </w:r>
    </w:p>
    <w:p w14:paraId="30BA4097"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4.4.20. Извещать Собственника и соответствующие органы о всякой аварии или ином событии, нанесшем (или грозящем нанести) объекту инвестирования, возводимому в соответствии с настоящим договором, а также близлежащим объектам недвижимости, ущерб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w:t>
      </w:r>
    </w:p>
    <w:p w14:paraId="744CAAF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4.4.21. Обеспечить в течение всего периода реализации инвестиционного проекта за свой счет надлежащее состояние строительной площадки и прилегающей к ней территории, производить за свой счет утилизацию отходов и другого строительного мусора.</w:t>
      </w:r>
    </w:p>
    <w:p w14:paraId="3C476B7F"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4.4.22. На основании выданной Собственником доверенности, на представление интересов Собственника, при вводе нового жилого дома в эксплуатацию, обратиться с заявлением о выдаче разрешения на ввод нового жилого дома в эксплуатацию и необходимыми для этого документами, в уполномоченный на выдачу разрешения на ввод объекта в эксплуатацию орган. Получить в интересах Собственника, разрешение на ввод нового жилого дома в эксплуатацию.</w:t>
      </w:r>
    </w:p>
    <w:p w14:paraId="1AF3AF98"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4.4.23. Подготовить предусмотренную действующим законодательством техническую документацию на возведенный в соответствии с настоящим договором, новый жилой дом.</w:t>
      </w:r>
    </w:p>
    <w:p w14:paraId="11A42680"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4.4.24. На основании соответствующей доверенности, выданной Собственником</w:t>
      </w:r>
      <w:r>
        <w:rPr>
          <w:rFonts w:eastAsia="Calibri"/>
          <w:sz w:val="28"/>
          <w:szCs w:val="28"/>
          <w:lang w:eastAsia="en-US"/>
        </w:rPr>
        <w:t>,</w:t>
      </w:r>
      <w:r w:rsidRPr="00A91DF6">
        <w:rPr>
          <w:rFonts w:eastAsia="Calibri"/>
          <w:sz w:val="28"/>
          <w:szCs w:val="28"/>
          <w:lang w:eastAsia="en-US"/>
        </w:rPr>
        <w:t xml:space="preserve"> обеспечить постановку на кадастровый учет возведенного в соответствии с настоящим договором нового </w:t>
      </w:r>
      <w:r w:rsidRPr="00A91DF6">
        <w:rPr>
          <w:sz w:val="28"/>
          <w:szCs w:val="28"/>
        </w:rPr>
        <w:t>жилого дома</w:t>
      </w:r>
      <w:r w:rsidRPr="00A91DF6">
        <w:rPr>
          <w:rFonts w:eastAsia="Calibri"/>
          <w:sz w:val="28"/>
          <w:szCs w:val="28"/>
          <w:lang w:eastAsia="en-US"/>
        </w:rPr>
        <w:t>, и каждого жилого и нежилого помещения в нем, за исключением помещений, не подлежащих постановке на кадастровый учет.</w:t>
      </w:r>
    </w:p>
    <w:p w14:paraId="6165AC87"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4.4.25. Нести иные обязанности, предусмотренные действующим законодательством Российской Федерации.</w:t>
      </w:r>
    </w:p>
    <w:p w14:paraId="1498A172" w14:textId="77777777" w:rsidR="00763787" w:rsidRPr="00A91DF6" w:rsidRDefault="00763787" w:rsidP="00763787">
      <w:pPr>
        <w:jc w:val="both"/>
        <w:rPr>
          <w:rFonts w:eastAsia="Calibri"/>
          <w:sz w:val="28"/>
          <w:szCs w:val="28"/>
          <w:lang w:eastAsia="en-US"/>
        </w:rPr>
      </w:pPr>
    </w:p>
    <w:p w14:paraId="3E764331"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5. Имущественные права Сторон</w:t>
      </w:r>
    </w:p>
    <w:p w14:paraId="59FC9228" w14:textId="77777777" w:rsidR="00763787" w:rsidRPr="00A91DF6" w:rsidRDefault="00763787" w:rsidP="00763787">
      <w:pPr>
        <w:jc w:val="both"/>
        <w:rPr>
          <w:rFonts w:eastAsia="Calibri"/>
          <w:sz w:val="28"/>
          <w:szCs w:val="28"/>
          <w:lang w:eastAsia="en-US"/>
        </w:rPr>
      </w:pPr>
    </w:p>
    <w:p w14:paraId="497FDCD3" w14:textId="77777777" w:rsidR="00763787" w:rsidRPr="002C4D53" w:rsidRDefault="00763787" w:rsidP="00763787">
      <w:pPr>
        <w:ind w:firstLine="567"/>
        <w:jc w:val="both"/>
        <w:rPr>
          <w:rFonts w:eastAsia="Calibri"/>
          <w:sz w:val="28"/>
          <w:szCs w:val="28"/>
          <w:lang w:eastAsia="en-US"/>
        </w:rPr>
      </w:pPr>
      <w:r w:rsidRPr="00A91DF6">
        <w:rPr>
          <w:rFonts w:eastAsia="Calibri"/>
          <w:sz w:val="28"/>
          <w:szCs w:val="28"/>
          <w:lang w:eastAsia="en-US"/>
        </w:rPr>
        <w:t xml:space="preserve">5.1. По результатам </w:t>
      </w:r>
      <w:r w:rsidRPr="002C4D53">
        <w:rPr>
          <w:rFonts w:eastAsia="Calibri"/>
          <w:sz w:val="28"/>
          <w:szCs w:val="28"/>
          <w:lang w:eastAsia="en-US"/>
        </w:rPr>
        <w:t>реализации инвестиционного проекта:</w:t>
      </w:r>
    </w:p>
    <w:p w14:paraId="494771C1"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5.1.1. В собственность Собственника в возведенном в соответствии с настоящим договором новом жилом доме переходят жилые помещения (квартиры) в количестве не менее _____шт., суммарной</w:t>
      </w:r>
      <w:r w:rsidRPr="00A91DF6">
        <w:rPr>
          <w:rFonts w:eastAsia="Calibri"/>
          <w:sz w:val="28"/>
          <w:szCs w:val="28"/>
          <w:lang w:eastAsia="en-US"/>
        </w:rPr>
        <w:t xml:space="preserve"> общей площадью не менее ______ </w:t>
      </w:r>
      <w:proofErr w:type="spellStart"/>
      <w:r w:rsidRPr="00A91DF6">
        <w:rPr>
          <w:rFonts w:eastAsia="Calibri"/>
          <w:sz w:val="28"/>
          <w:szCs w:val="28"/>
          <w:lang w:eastAsia="en-US"/>
        </w:rPr>
        <w:t>кв.м</w:t>
      </w:r>
      <w:proofErr w:type="spellEnd"/>
      <w:r w:rsidRPr="00A91DF6">
        <w:rPr>
          <w:rFonts w:eastAsia="Calibri"/>
          <w:sz w:val="28"/>
          <w:szCs w:val="28"/>
          <w:lang w:eastAsia="en-US"/>
        </w:rPr>
        <w:t xml:space="preserve">. </w:t>
      </w:r>
    </w:p>
    <w:p w14:paraId="54E3D08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5.1.2. В собственность Инвестора переходят все остальные помещения в возведенном в соответствии с настоящим договором новом жилом доме.</w:t>
      </w:r>
    </w:p>
    <w:p w14:paraId="42C4B073"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5.1.3. Доли Сторон в праве собственности на общее имущество в возведенном в соответствии с настоящим договором доме пропорциональны размерам общей площади переходящих в соответствии с п. 5.1.1. – 5.1.2. настоящего договора помещений. </w:t>
      </w:r>
    </w:p>
    <w:p w14:paraId="0EB215F4" w14:textId="77777777" w:rsidR="00763787" w:rsidRPr="00A91DF6" w:rsidRDefault="00763787" w:rsidP="00763787">
      <w:pPr>
        <w:ind w:firstLine="567"/>
        <w:jc w:val="both"/>
        <w:rPr>
          <w:rFonts w:eastAsia="Calibri"/>
          <w:color w:val="000000" w:themeColor="text1"/>
          <w:sz w:val="28"/>
          <w:szCs w:val="28"/>
          <w:lang w:eastAsia="en-US"/>
        </w:rPr>
      </w:pPr>
      <w:r w:rsidRPr="00A91DF6">
        <w:rPr>
          <w:rFonts w:eastAsia="Calibri"/>
          <w:color w:val="000000" w:themeColor="text1"/>
          <w:sz w:val="28"/>
          <w:szCs w:val="28"/>
          <w:lang w:eastAsia="en-US"/>
        </w:rPr>
        <w:t>5.2. Конкретные помещения, подлежащие передаче в собственность Собственника, в результате инвестирования, определяются на основании акта приема-передачи жилых помещений (квартир)</w:t>
      </w:r>
      <w:r>
        <w:rPr>
          <w:rFonts w:eastAsia="Calibri"/>
          <w:color w:val="000000" w:themeColor="text1"/>
          <w:sz w:val="28"/>
          <w:szCs w:val="28"/>
          <w:lang w:eastAsia="en-US"/>
        </w:rPr>
        <w:t>,</w:t>
      </w:r>
      <w:r w:rsidRPr="00A91DF6">
        <w:rPr>
          <w:rFonts w:eastAsia="Calibri"/>
          <w:color w:val="000000" w:themeColor="text1"/>
          <w:sz w:val="28"/>
          <w:szCs w:val="28"/>
          <w:lang w:eastAsia="en-US"/>
        </w:rPr>
        <w:t xml:space="preserve"> представленных Инвестором. </w:t>
      </w:r>
    </w:p>
    <w:p w14:paraId="6100F3E0"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5.3. В случае отказа Собственника от исполнения настоящего договора по основаниям, предусмотренным п. 4.1.4. – п. 4.1.5. настоящего договора, в муниципальную собственность безвозмездно переходят все результаты строительных работ, произведенных Инвестором до даты расторжения настоящего договора.</w:t>
      </w:r>
    </w:p>
    <w:p w14:paraId="7C98C817" w14:textId="77777777" w:rsidR="00763787" w:rsidRPr="00A91DF6" w:rsidRDefault="00763787" w:rsidP="00763787">
      <w:pPr>
        <w:jc w:val="both"/>
        <w:rPr>
          <w:rFonts w:eastAsia="Calibri"/>
          <w:sz w:val="28"/>
          <w:szCs w:val="28"/>
          <w:lang w:eastAsia="en-US"/>
        </w:rPr>
      </w:pPr>
    </w:p>
    <w:p w14:paraId="0C4113E5"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6. Общие требования к реализации инвестиционного проекта</w:t>
      </w:r>
    </w:p>
    <w:p w14:paraId="37A4DD48" w14:textId="77777777" w:rsidR="00763787" w:rsidRPr="00A91DF6" w:rsidRDefault="00763787" w:rsidP="00763787">
      <w:pPr>
        <w:jc w:val="both"/>
        <w:rPr>
          <w:rFonts w:eastAsia="Calibri"/>
          <w:sz w:val="28"/>
          <w:szCs w:val="28"/>
          <w:lang w:eastAsia="en-US"/>
        </w:rPr>
      </w:pPr>
    </w:p>
    <w:p w14:paraId="4AC9E9A0"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6.1. Проектная, техническая и иная предусмотренная действующим законодательством Российской Федерации документация, связанная со строительством на земельном участке нового жилого дома</w:t>
      </w:r>
      <w:r>
        <w:rPr>
          <w:rFonts w:eastAsia="Calibri"/>
          <w:sz w:val="28"/>
          <w:szCs w:val="28"/>
          <w:lang w:eastAsia="en-US"/>
        </w:rPr>
        <w:t>,</w:t>
      </w:r>
      <w:r w:rsidRPr="00A91DF6">
        <w:rPr>
          <w:rFonts w:eastAsia="Calibri"/>
          <w:sz w:val="28"/>
          <w:szCs w:val="28"/>
          <w:lang w:eastAsia="en-US"/>
        </w:rPr>
        <w:t xml:space="preserve"> должна быть разработана и исполнена в соответствии с требованиями действующего законодательства Российской Федерации, в том числе Градостроительного кодекса РФ, Земельного кодекса РФ, соответствующих СНиП, СанПиН, ТУ, другими нормами.</w:t>
      </w:r>
    </w:p>
    <w:p w14:paraId="3F146A2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6.2. Возведенный на земельном участке новый жилой дом должен соответствовать требованиям проектной технической и иной предусмотренной действующим законодательством Российской Федерации документации, требованиям Градостроительного кодекса РФ, Земельного кодекса РФ, соответствующих СНиП, СанПиН, ТУ, другим предусмотренным действующим законодательством Российской Федерации обязательным требованиям.</w:t>
      </w:r>
    </w:p>
    <w:p w14:paraId="0D384703"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6.3. Проведение земляных работ, сноса зеленых насаждений не допускается без получения Инвестором в установленном, действующим законодательством Российской Федерации, порядке соответственно разрешения на проведение земляных работ, разрешения на снос зеленых насаждений.</w:t>
      </w:r>
    </w:p>
    <w:p w14:paraId="4308FB7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6.4. Обеспечение нового жилого дома инженерно-техническими сетями осуществляется Инвестором.</w:t>
      </w:r>
    </w:p>
    <w:p w14:paraId="4AA38847"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6.5. Строительная техника, оборудование и материалы, используемые при строительстве на земельном участке нового жилого дома должны соответствовать требованиям безопасности, </w:t>
      </w:r>
      <w:proofErr w:type="spellStart"/>
      <w:r w:rsidRPr="00A91DF6">
        <w:rPr>
          <w:rFonts w:eastAsia="Calibri"/>
          <w:sz w:val="28"/>
          <w:szCs w:val="28"/>
          <w:lang w:eastAsia="en-US"/>
        </w:rPr>
        <w:t>экологичности</w:t>
      </w:r>
      <w:proofErr w:type="spellEnd"/>
      <w:r w:rsidRPr="00A91DF6">
        <w:rPr>
          <w:rFonts w:eastAsia="Calibri"/>
          <w:sz w:val="28"/>
          <w:szCs w:val="28"/>
          <w:lang w:eastAsia="en-US"/>
        </w:rPr>
        <w:t>, предъявляемым действующим законодательством Российской Федерации, иметь необходимые разрешения, лицензии, сертификаты.</w:t>
      </w:r>
    </w:p>
    <w:p w14:paraId="7EAFDE49"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6.6. Отходы, возникающие при реализации инвестиционного проекта, должны быть утилизированы Инвестором в соответствии с требованиями действующего законодательства Российской Федерации.</w:t>
      </w:r>
    </w:p>
    <w:p w14:paraId="3BEF9633"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6.7. Возводимый в соответствии с настоящим договором дом должен быть оборудован общедомовыми и индивидуальными приборами учета, автоматизированным индивидуальным тепловым пунктом.</w:t>
      </w:r>
    </w:p>
    <w:p w14:paraId="7161E9C8"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6.8. Инвестор производит благоустройство земельного участка, на котором возводится новый жилой дом. Благоустройство земельного участка, в обязательном порядке должно предусматривать: организацию детской площадки, парковки, проездов, тротуаров, уличное освещение земельного участка, озеленение.</w:t>
      </w:r>
    </w:p>
    <w:p w14:paraId="545293E4" w14:textId="77777777" w:rsidR="00763787" w:rsidRPr="00A91DF6" w:rsidRDefault="00763787" w:rsidP="00763787">
      <w:pPr>
        <w:ind w:firstLine="567"/>
        <w:jc w:val="both"/>
        <w:rPr>
          <w:rFonts w:eastAsia="Calibri"/>
          <w:sz w:val="28"/>
          <w:szCs w:val="28"/>
          <w:lang w:eastAsia="en-US"/>
        </w:rPr>
      </w:pPr>
      <w:r w:rsidRPr="00A91DF6">
        <w:rPr>
          <w:rFonts w:eastAsia="Calibri"/>
          <w:color w:val="000000" w:themeColor="text1"/>
          <w:sz w:val="28"/>
          <w:szCs w:val="28"/>
          <w:lang w:eastAsia="en-US"/>
        </w:rPr>
        <w:t>6.9. В каждой квартире, подлежащей передаче Собственнику, в возведенном в соответствии с настоящим Договором ново</w:t>
      </w:r>
      <w:r>
        <w:rPr>
          <w:rFonts w:eastAsia="Calibri"/>
          <w:color w:val="000000" w:themeColor="text1"/>
          <w:sz w:val="28"/>
          <w:szCs w:val="28"/>
          <w:lang w:eastAsia="en-US"/>
        </w:rPr>
        <w:t>м</w:t>
      </w:r>
      <w:r w:rsidRPr="00A91DF6">
        <w:rPr>
          <w:rFonts w:eastAsia="Calibri"/>
          <w:color w:val="000000" w:themeColor="text1"/>
          <w:sz w:val="28"/>
          <w:szCs w:val="28"/>
          <w:lang w:eastAsia="en-US"/>
        </w:rPr>
        <w:t xml:space="preserve"> жило</w:t>
      </w:r>
      <w:r>
        <w:rPr>
          <w:rFonts w:eastAsia="Calibri"/>
          <w:color w:val="000000" w:themeColor="text1"/>
          <w:sz w:val="28"/>
          <w:szCs w:val="28"/>
          <w:lang w:eastAsia="en-US"/>
        </w:rPr>
        <w:t>м</w:t>
      </w:r>
      <w:r w:rsidRPr="00A91DF6">
        <w:rPr>
          <w:rFonts w:eastAsia="Calibri"/>
          <w:color w:val="000000" w:themeColor="text1"/>
          <w:sz w:val="28"/>
          <w:szCs w:val="28"/>
          <w:lang w:eastAsia="en-US"/>
        </w:rPr>
        <w:t xml:space="preserve"> дом</w:t>
      </w:r>
      <w:r>
        <w:rPr>
          <w:rFonts w:eastAsia="Calibri"/>
          <w:color w:val="000000" w:themeColor="text1"/>
          <w:sz w:val="28"/>
          <w:szCs w:val="28"/>
          <w:lang w:eastAsia="en-US"/>
        </w:rPr>
        <w:t>е</w:t>
      </w:r>
      <w:r w:rsidRPr="00A91DF6">
        <w:rPr>
          <w:rFonts w:eastAsia="Calibri"/>
          <w:color w:val="000000" w:themeColor="text1"/>
          <w:sz w:val="28"/>
          <w:szCs w:val="28"/>
          <w:lang w:eastAsia="en-US"/>
        </w:rPr>
        <w:t xml:space="preserve">, должны быть выполнены отделочные работы (стены оштукатурены и окрашены; на пол - настелен линолеум; установлен натяжной потолок), установлены входные, межкомнатные двери, двери в санузел и ванную комнату, двери в совмещенных санузлах (ванная комната с туалетом) (двери Российского производства или аналоги), установлены окна –  из ПВХ с не менее чем двухкамерным стеклопакетом, выполнены электромонтажные работы (электропроводка заведена, </w:t>
      </w:r>
      <w:proofErr w:type="spellStart"/>
      <w:r w:rsidRPr="00A91DF6">
        <w:rPr>
          <w:rFonts w:eastAsia="Calibri"/>
          <w:color w:val="000000" w:themeColor="text1"/>
          <w:sz w:val="28"/>
          <w:szCs w:val="28"/>
          <w:lang w:eastAsia="en-US"/>
        </w:rPr>
        <w:t>электророзетки</w:t>
      </w:r>
      <w:proofErr w:type="spellEnd"/>
      <w:r w:rsidRPr="00A91DF6">
        <w:rPr>
          <w:rFonts w:eastAsia="Calibri"/>
          <w:color w:val="000000" w:themeColor="text1"/>
          <w:sz w:val="28"/>
          <w:szCs w:val="28"/>
          <w:lang w:eastAsia="en-US"/>
        </w:rPr>
        <w:t xml:space="preserve">, </w:t>
      </w:r>
      <w:proofErr w:type="spellStart"/>
      <w:r w:rsidRPr="00A91DF6">
        <w:rPr>
          <w:rFonts w:eastAsia="Calibri"/>
          <w:color w:val="000000" w:themeColor="text1"/>
          <w:sz w:val="28"/>
          <w:szCs w:val="28"/>
          <w:lang w:eastAsia="en-US"/>
        </w:rPr>
        <w:t>электровыключатели</w:t>
      </w:r>
      <w:proofErr w:type="spellEnd"/>
      <w:r w:rsidRPr="00A91DF6">
        <w:rPr>
          <w:rFonts w:eastAsia="Calibri"/>
          <w:color w:val="000000" w:themeColor="text1"/>
          <w:sz w:val="28"/>
          <w:szCs w:val="28"/>
          <w:lang w:eastAsia="en-US"/>
        </w:rPr>
        <w:t xml:space="preserve">, </w:t>
      </w:r>
      <w:proofErr w:type="spellStart"/>
      <w:r w:rsidRPr="00A91DF6">
        <w:rPr>
          <w:rFonts w:eastAsia="Calibri"/>
          <w:color w:val="000000" w:themeColor="text1"/>
          <w:sz w:val="28"/>
          <w:szCs w:val="28"/>
          <w:lang w:eastAsia="en-US"/>
        </w:rPr>
        <w:t>электропатроны</w:t>
      </w:r>
      <w:proofErr w:type="spellEnd"/>
      <w:r w:rsidRPr="00A91DF6">
        <w:rPr>
          <w:rFonts w:eastAsia="Calibri"/>
          <w:color w:val="000000" w:themeColor="text1"/>
          <w:sz w:val="28"/>
          <w:szCs w:val="28"/>
          <w:lang w:eastAsia="en-US"/>
        </w:rPr>
        <w:t xml:space="preserve"> – установлены, установлено по одному потолочному светильнику в каждом помещении квартиры), установлена </w:t>
      </w:r>
      <w:r w:rsidRPr="00A91DF6">
        <w:rPr>
          <w:rFonts w:eastAsia="Calibri"/>
          <w:sz w:val="28"/>
          <w:szCs w:val="28"/>
          <w:lang w:eastAsia="en-US"/>
        </w:rPr>
        <w:t>газовая плита; установлено сантехническое оборудование (унитаз, ванна, умывальник со смесителями, раковина на кухне, краны для горячей и холодной воды на кухне), приборы учета ресурсов, приточно-вытяжная с естественным побуждением вентиляция, произведен монтаж приборов отопления.</w:t>
      </w:r>
    </w:p>
    <w:p w14:paraId="7F0083F1" w14:textId="77777777" w:rsidR="00763787" w:rsidRPr="00A91DF6" w:rsidRDefault="00763787" w:rsidP="00763787">
      <w:pPr>
        <w:jc w:val="both"/>
        <w:rPr>
          <w:rFonts w:eastAsia="Calibri"/>
          <w:sz w:val="28"/>
          <w:szCs w:val="28"/>
          <w:lang w:eastAsia="en-US"/>
        </w:rPr>
      </w:pPr>
    </w:p>
    <w:p w14:paraId="51D2A6E4"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7. Общая характеристика инвестиционного проекта</w:t>
      </w:r>
    </w:p>
    <w:p w14:paraId="195959DD" w14:textId="77777777" w:rsidR="00763787" w:rsidRPr="00A91DF6" w:rsidRDefault="00763787" w:rsidP="00763787">
      <w:pPr>
        <w:jc w:val="both"/>
        <w:rPr>
          <w:rFonts w:eastAsia="Calibri"/>
          <w:sz w:val="28"/>
          <w:szCs w:val="28"/>
          <w:lang w:eastAsia="en-US"/>
        </w:rPr>
      </w:pPr>
    </w:p>
    <w:p w14:paraId="13D92F61" w14:textId="77777777" w:rsidR="00763787" w:rsidRPr="002C4D53" w:rsidRDefault="00763787" w:rsidP="00763787">
      <w:pPr>
        <w:ind w:firstLine="567"/>
        <w:jc w:val="both"/>
        <w:rPr>
          <w:rFonts w:eastAsia="Calibri"/>
          <w:sz w:val="28"/>
          <w:szCs w:val="28"/>
          <w:lang w:eastAsia="en-US"/>
        </w:rPr>
      </w:pPr>
      <w:r w:rsidRPr="002C4D53">
        <w:rPr>
          <w:rFonts w:eastAsia="Calibri"/>
          <w:sz w:val="28"/>
          <w:szCs w:val="28"/>
          <w:lang w:eastAsia="en-US"/>
        </w:rPr>
        <w:t>7.1. Размер инвестиций, направляемых на реализацию инвестиционного проекта Инвестором: ___________________ руб.</w:t>
      </w:r>
    </w:p>
    <w:p w14:paraId="0DFB69A5"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7.2. Конкретные параметры</w:t>
      </w:r>
      <w:r w:rsidRPr="00A91DF6">
        <w:rPr>
          <w:rFonts w:eastAsia="Calibri"/>
          <w:sz w:val="28"/>
          <w:szCs w:val="28"/>
          <w:lang w:eastAsia="en-US"/>
        </w:rPr>
        <w:t xml:space="preserve"> результата инвестирования определяются в соответствии с утвержденной, в установленном законодательством Российской Федерации порядке, проектной документацией.</w:t>
      </w:r>
    </w:p>
    <w:p w14:paraId="01108469" w14:textId="77777777" w:rsidR="00763787" w:rsidRPr="00A91DF6" w:rsidRDefault="00763787" w:rsidP="00763787">
      <w:pPr>
        <w:jc w:val="both"/>
        <w:rPr>
          <w:rFonts w:eastAsia="Calibri"/>
          <w:sz w:val="28"/>
          <w:szCs w:val="28"/>
          <w:lang w:eastAsia="en-US"/>
        </w:rPr>
      </w:pPr>
    </w:p>
    <w:p w14:paraId="71B45CB9" w14:textId="77777777" w:rsidR="00763787" w:rsidRPr="00A91DF6" w:rsidRDefault="00763787" w:rsidP="00763787">
      <w:pPr>
        <w:ind w:firstLine="567"/>
        <w:jc w:val="center"/>
        <w:rPr>
          <w:rFonts w:eastAsia="Calibri"/>
          <w:sz w:val="28"/>
          <w:szCs w:val="28"/>
          <w:lang w:eastAsia="en-US"/>
        </w:rPr>
      </w:pPr>
      <w:r w:rsidRPr="00A91DF6">
        <w:rPr>
          <w:rFonts w:eastAsia="Calibri"/>
          <w:sz w:val="28"/>
          <w:szCs w:val="28"/>
          <w:lang w:eastAsia="en-US"/>
        </w:rPr>
        <w:t>8. Порядок сдачи-приемки жилых помещений</w:t>
      </w:r>
    </w:p>
    <w:p w14:paraId="2F562856" w14:textId="77777777" w:rsidR="00763787" w:rsidRPr="00A91DF6" w:rsidRDefault="00763787" w:rsidP="00763787">
      <w:pPr>
        <w:jc w:val="both"/>
        <w:rPr>
          <w:rFonts w:eastAsia="Calibri"/>
          <w:sz w:val="28"/>
          <w:szCs w:val="28"/>
          <w:lang w:eastAsia="en-US"/>
        </w:rPr>
      </w:pPr>
      <w:r w:rsidRPr="00A91DF6">
        <w:rPr>
          <w:rFonts w:eastAsia="Calibri"/>
          <w:sz w:val="28"/>
          <w:szCs w:val="28"/>
          <w:lang w:eastAsia="en-US"/>
        </w:rPr>
        <w:t xml:space="preserve"> </w:t>
      </w:r>
    </w:p>
    <w:p w14:paraId="17562550"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8.1. После получения разрешения на ввод, возведенного в соответствии с настоящим договором, нового </w:t>
      </w:r>
      <w:r>
        <w:rPr>
          <w:rFonts w:eastAsia="Calibri"/>
          <w:sz w:val="28"/>
          <w:szCs w:val="28"/>
          <w:lang w:eastAsia="en-US"/>
        </w:rPr>
        <w:t>жилого дома</w:t>
      </w:r>
      <w:r w:rsidRPr="00A91DF6">
        <w:rPr>
          <w:rFonts w:eastAsia="Calibri"/>
          <w:sz w:val="28"/>
          <w:szCs w:val="28"/>
          <w:lang w:eastAsia="en-US"/>
        </w:rPr>
        <w:t xml:space="preserve">, в эксплуатацию, Инвестор письменно уведомляет Собственника о готовности к передаче жилых помещений. К уведомлению Инвестор обязан приложить копии </w:t>
      </w:r>
      <w:proofErr w:type="spellStart"/>
      <w:r w:rsidRPr="00A91DF6">
        <w:rPr>
          <w:rFonts w:eastAsia="Calibri"/>
          <w:sz w:val="28"/>
          <w:szCs w:val="28"/>
          <w:lang w:eastAsia="en-US"/>
        </w:rPr>
        <w:t>техпланов</w:t>
      </w:r>
      <w:proofErr w:type="spellEnd"/>
      <w:r w:rsidRPr="00A91DF6">
        <w:rPr>
          <w:rFonts w:eastAsia="Calibri"/>
          <w:sz w:val="28"/>
          <w:szCs w:val="28"/>
          <w:lang w:eastAsia="en-US"/>
        </w:rPr>
        <w:t xml:space="preserve"> возведенного в соответствии с настоящим договором нового жилого дома и подлежащих передаче Собственнику жилых помещений.</w:t>
      </w:r>
    </w:p>
    <w:p w14:paraId="5EE23F22"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8.2. В течение пяти рабочих дней, с даты получения, указанного в п. 8.1. настоящего договора уведомления, Собственник, совместно с представителем Инвестора обязан произвести осмотр, подлежащих к передаче жилых помещений, результаты которого фиксируются в акте осмотра, подписываемом Сторонами. В акте осмотра должно быть зафиксированы:</w:t>
      </w:r>
    </w:p>
    <w:p w14:paraId="289CE9B9"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 наличие </w:t>
      </w:r>
      <w:proofErr w:type="spellStart"/>
      <w:r w:rsidRPr="00A91DF6">
        <w:rPr>
          <w:rFonts w:eastAsia="Calibri"/>
          <w:sz w:val="28"/>
          <w:szCs w:val="28"/>
          <w:lang w:eastAsia="en-US"/>
        </w:rPr>
        <w:t>техпланов</w:t>
      </w:r>
      <w:proofErr w:type="spellEnd"/>
      <w:r w:rsidRPr="00A91DF6">
        <w:rPr>
          <w:rFonts w:eastAsia="Calibri"/>
          <w:sz w:val="28"/>
          <w:szCs w:val="28"/>
          <w:lang w:eastAsia="en-US"/>
        </w:rPr>
        <w:t xml:space="preserve"> на возведенный в соответствии с настоящим Договором, новый </w:t>
      </w:r>
      <w:r>
        <w:rPr>
          <w:rFonts w:eastAsia="Calibri"/>
          <w:sz w:val="28"/>
          <w:szCs w:val="28"/>
          <w:lang w:eastAsia="en-US"/>
        </w:rPr>
        <w:t>жилой дом</w:t>
      </w:r>
      <w:r w:rsidRPr="00A91DF6">
        <w:rPr>
          <w:rFonts w:eastAsia="Calibri"/>
          <w:sz w:val="28"/>
          <w:szCs w:val="28"/>
          <w:lang w:eastAsia="en-US"/>
        </w:rPr>
        <w:t>, их соответствие требованиям действующего законодательства Российской Федерации;</w:t>
      </w:r>
    </w:p>
    <w:p w14:paraId="26BF270A"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 наличие </w:t>
      </w:r>
      <w:proofErr w:type="spellStart"/>
      <w:r w:rsidRPr="00A91DF6">
        <w:rPr>
          <w:rFonts w:eastAsia="Calibri"/>
          <w:sz w:val="28"/>
          <w:szCs w:val="28"/>
          <w:lang w:eastAsia="en-US"/>
        </w:rPr>
        <w:t>техпланов</w:t>
      </w:r>
      <w:proofErr w:type="spellEnd"/>
      <w:r w:rsidRPr="00A91DF6">
        <w:rPr>
          <w:rFonts w:eastAsia="Calibri"/>
          <w:sz w:val="28"/>
          <w:szCs w:val="28"/>
          <w:lang w:eastAsia="en-US"/>
        </w:rPr>
        <w:t xml:space="preserve"> на передаваемые жилые помещение, их соответствие требованиям действующего законодательства Российской Федерации;</w:t>
      </w:r>
    </w:p>
    <w:p w14:paraId="0E497364"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фактическое состояние подлежащих передаче жилых помещений и соответствие или несоответствие их требованиям настоящего договора.</w:t>
      </w:r>
    </w:p>
    <w:p w14:paraId="32DC851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В случае, если в ходе осмотра будут выявлено несоответствие подлежащих передаче жилых помещений требованиям настоящего договора, выявленные недостатки подлежат фиксации в акте осмотра. При наличии разногласий относительно выявленных недостатков, заинтересованная Сторона вправе провести соответствующую экспертизу, расходы по которой компенсируются за счет Стороны, против которой вынесено экспертное заключение. Инвестор обязан в кратчайшие сроки устранить выявленные недостатки.  Устранение недостатков фиксируется в акте устранения недостатков.</w:t>
      </w:r>
    </w:p>
    <w:p w14:paraId="50EB95C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8.3. После проведения осмотра, подлежащих передаче жилых помещений, и в случае необходимости устранения выявленных недостатков. Инвестор направляет Собственнику акт сдачи-приемки жилых помещений, оригиналы </w:t>
      </w:r>
      <w:proofErr w:type="spellStart"/>
      <w:r w:rsidRPr="00A91DF6">
        <w:rPr>
          <w:rFonts w:eastAsia="Calibri"/>
          <w:sz w:val="28"/>
          <w:szCs w:val="28"/>
          <w:lang w:eastAsia="en-US"/>
        </w:rPr>
        <w:t>техпланов</w:t>
      </w:r>
      <w:proofErr w:type="spellEnd"/>
      <w:r w:rsidRPr="00A91DF6">
        <w:rPr>
          <w:rFonts w:eastAsia="Calibri"/>
          <w:sz w:val="28"/>
          <w:szCs w:val="28"/>
          <w:lang w:eastAsia="en-US"/>
        </w:rPr>
        <w:t xml:space="preserve"> возведенного в соответствии с настоящим договором нового жилого дома и подлежащих передаче жилых помещений. </w:t>
      </w:r>
    </w:p>
    <w:p w14:paraId="78DEEBBB"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Собственник в течение пяти рабочих дней обязан подписать акт сдачи-приемки жилых помещений. При необходимости Собственник вправе совместно с представителями Инвестора произвести повторный осмотр подлежащих передаче жилых помещений, с фиксацией результатов в акте повторного осмотра.</w:t>
      </w:r>
    </w:p>
    <w:p w14:paraId="1B06545B"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В случае, если в ходе повторного осмотра будут выявлены недостатки, подлежащих к передаче квартир, действия Сторон регулируются п. 8.2. настоящего договора.  </w:t>
      </w:r>
    </w:p>
    <w:p w14:paraId="5CDEDE6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8.4. После подписания акта сдачи-приемки жилых помещений Собственник, в течение 30 календарных дней обязан осуществить государственную регистрацию права муниципальной собственности на переданные в соответствии с настоящим договором жилые помещения.</w:t>
      </w:r>
    </w:p>
    <w:p w14:paraId="6D0804B7" w14:textId="77777777" w:rsidR="00763787" w:rsidRPr="00A91DF6" w:rsidRDefault="00763787" w:rsidP="00763787">
      <w:pPr>
        <w:jc w:val="both"/>
        <w:rPr>
          <w:rFonts w:eastAsia="Calibri"/>
          <w:sz w:val="28"/>
          <w:szCs w:val="28"/>
          <w:lang w:eastAsia="en-US"/>
        </w:rPr>
      </w:pPr>
    </w:p>
    <w:p w14:paraId="67A9C9C1"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9. Оформление результатов реализации инвестиционного проекта</w:t>
      </w:r>
    </w:p>
    <w:p w14:paraId="77ADD2E4" w14:textId="77777777" w:rsidR="00763787" w:rsidRPr="00A91DF6" w:rsidRDefault="00763787" w:rsidP="00763787">
      <w:pPr>
        <w:jc w:val="both"/>
        <w:rPr>
          <w:rFonts w:eastAsia="Calibri"/>
          <w:sz w:val="28"/>
          <w:szCs w:val="28"/>
          <w:lang w:eastAsia="en-US"/>
        </w:rPr>
      </w:pPr>
    </w:p>
    <w:p w14:paraId="6280769A"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9.1. После государственной регистрации права муниципальной собственности на переданные в соответствии с настоящим договором жилые помещения Стороны подписывают акт о реализации инвестиционного проекта.</w:t>
      </w:r>
    </w:p>
    <w:p w14:paraId="7552E2DC"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9.2. Дата подписания Сторонами акта о результатах реализации инвестиционного проекта является одновременно датой исполнения настоящего договора Сторонами.</w:t>
      </w:r>
    </w:p>
    <w:p w14:paraId="07D607DD"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9.3. Подписание акта о результатах реализации инвестиционного проекта не освобождает Стороны от обязанности по уплате штрафных санкций, вызванных ненадлежащим исполнением условий настоящего договора.</w:t>
      </w:r>
    </w:p>
    <w:p w14:paraId="38F8592A" w14:textId="77777777" w:rsidR="00763787" w:rsidRPr="00A91DF6" w:rsidRDefault="00763787" w:rsidP="00763787">
      <w:pPr>
        <w:jc w:val="both"/>
        <w:rPr>
          <w:rFonts w:eastAsia="Calibri"/>
          <w:sz w:val="28"/>
          <w:szCs w:val="28"/>
          <w:lang w:eastAsia="en-US"/>
        </w:rPr>
      </w:pPr>
    </w:p>
    <w:p w14:paraId="2A817CB9"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10. Ответственность Сторон</w:t>
      </w:r>
    </w:p>
    <w:p w14:paraId="449A7E3A" w14:textId="77777777" w:rsidR="00763787" w:rsidRPr="00A91DF6" w:rsidRDefault="00763787" w:rsidP="00763787">
      <w:pPr>
        <w:jc w:val="both"/>
        <w:rPr>
          <w:rFonts w:eastAsia="Calibri"/>
          <w:sz w:val="28"/>
          <w:szCs w:val="28"/>
          <w:lang w:eastAsia="en-US"/>
        </w:rPr>
      </w:pPr>
    </w:p>
    <w:p w14:paraId="75E959AC"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10.1.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14221D30"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10.2. В случае нарушения Инвестором сроков реализации инвестиционного проекта, установленных разделом 3 настоящего договора, Инвестор обязан, по требованию Собственника уплатить неустойку.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Размер неустойки составляет 1/300 действующей на день уплаты неустойки ставки рефинансирования Центрального банка Российской Федерации от объема инвестиций предусмотренного п. 7.1. настоящего договора. Инвестор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Собственника.</w:t>
      </w:r>
    </w:p>
    <w:p w14:paraId="7BC67E18"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10.3. В случае расторжения настоящего договора, по основаниям, предусмотренным п. 4.1.4. – п. 4.1.5. настоящего договора, с Инвестора взыскивается штраф, в размере 10 процентов от объема инвестиций, предусмотренного п. 7.1. настоящего договора. Выплата Инвестором штрафа, не освобождает Инвестора от обязанности возместить Собственнику убытки, вызванные расторжением договора.</w:t>
      </w:r>
    </w:p>
    <w:p w14:paraId="08E05FC0"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10.4.  Сторона не несет ответственности за неисполнение или ненадлежащее исполнение обязательств по настоящему договору, если при той степени заботливости и осмотрительности, какая от нее требовалась по характеру обязательства и условиям оборота, она приняла все меры для надлежащего исполнения обязательства. </w:t>
      </w:r>
    </w:p>
    <w:p w14:paraId="22C5F423" w14:textId="77777777" w:rsidR="00763787" w:rsidRPr="00A91DF6" w:rsidRDefault="00763787" w:rsidP="00763787">
      <w:pPr>
        <w:jc w:val="both"/>
        <w:rPr>
          <w:rFonts w:eastAsia="Calibri"/>
          <w:sz w:val="28"/>
          <w:szCs w:val="28"/>
          <w:lang w:eastAsia="en-US"/>
        </w:rPr>
      </w:pPr>
    </w:p>
    <w:p w14:paraId="1F339CB6"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11. Обстоятельства непреодолимой силы (Форс-мажор)</w:t>
      </w:r>
    </w:p>
    <w:p w14:paraId="1A0FBC39" w14:textId="77777777" w:rsidR="00763787" w:rsidRPr="00A91DF6" w:rsidRDefault="00763787" w:rsidP="00763787">
      <w:pPr>
        <w:jc w:val="both"/>
        <w:rPr>
          <w:rFonts w:eastAsia="Calibri"/>
          <w:sz w:val="28"/>
          <w:szCs w:val="28"/>
          <w:lang w:eastAsia="en-US"/>
        </w:rPr>
      </w:pPr>
    </w:p>
    <w:p w14:paraId="68B4A2D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11.1.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(форс – мажорных обстоятельств),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действиями. </w:t>
      </w:r>
    </w:p>
    <w:p w14:paraId="74D7B432"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11.2.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Таковыми, в частности, являются: землетрясения, пожары, наводнения, забастовки, изменения действующего законодательства и политического режима, влияющие на исполнение обязательств по настоящему договору. </w:t>
      </w:r>
    </w:p>
    <w:p w14:paraId="1228D4CF"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11.3. Сторона, которая в результате наступления вышеуказанных событий не в состоянии частично или полностью исполнить обязательства по настоящему договору, должна в трехдневный срок сообщить об этих обстоятельствах другой Стороне в письменной форме (телеграммой, факсом или иным доступным способом). После прекращения действия обстоятельств непреодолимой силы Стороны письменно (путем обмена телеграммами или факсами) извещают друг друга о прекращении действия непреодолимой силы и о возможности дальнейшего исполнения обязательств по настоящему договору. </w:t>
      </w:r>
    </w:p>
    <w:p w14:paraId="4378B961"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11.4.    Если Сторона не может исполнить свои обязательства по настоящему договору вследствие наступления обстоятельств, указанных в п. 11.1, то, срок исполнения обязательств по настоящему договору продлевается соразмерно времени, в течение которого действуют такие обстоятельства и на срок необходимый для устранения последствий таких обстоятельств. </w:t>
      </w:r>
    </w:p>
    <w:p w14:paraId="096C9037" w14:textId="77777777" w:rsidR="00763787" w:rsidRPr="00A91DF6" w:rsidRDefault="00763787" w:rsidP="00763787">
      <w:pPr>
        <w:jc w:val="both"/>
        <w:rPr>
          <w:rFonts w:eastAsia="Calibri"/>
          <w:sz w:val="28"/>
          <w:szCs w:val="28"/>
          <w:lang w:eastAsia="en-US"/>
        </w:rPr>
      </w:pPr>
    </w:p>
    <w:p w14:paraId="24E53685"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12. Гарантии качества и гарантийный срок</w:t>
      </w:r>
    </w:p>
    <w:p w14:paraId="08694A10" w14:textId="77777777" w:rsidR="00763787" w:rsidRPr="00A91DF6" w:rsidRDefault="00763787" w:rsidP="00763787">
      <w:pPr>
        <w:jc w:val="both"/>
        <w:rPr>
          <w:rFonts w:eastAsia="Calibri"/>
          <w:sz w:val="28"/>
          <w:szCs w:val="28"/>
          <w:lang w:eastAsia="en-US"/>
        </w:rPr>
      </w:pPr>
    </w:p>
    <w:p w14:paraId="4A4AEEB3"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12.1. Возведенный в рамках настоящего договора дом должен соответствовать требованиям, предъявляемым проектной документацией, СНиП, ГОСТ, ТУ, СанПиН, иным действующим нормами.</w:t>
      </w:r>
    </w:p>
    <w:p w14:paraId="37B42D48"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12.2. Гарантийный срок на результат строительных работ определяется на основании СНиП, технических регламентов, иных норм, на соответствующие виды работ, гарантийный срок на общестроительные работы составляет пять лет.</w:t>
      </w:r>
    </w:p>
    <w:p w14:paraId="1639FE59"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12.3. Собственник вправе предъявить Инвестору требования, связанные с ненадлежащим качеством работ в течении действия гарантийного срока. В течение гарантийного срока Инвестор обязан обеспечить устранение недостатков и дефектов за свой счет в разумные сроки.</w:t>
      </w:r>
    </w:p>
    <w:p w14:paraId="49DF51FB"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12.4. Гарантийный срок исчисляется со дня передачи жилых помещений Собственнику.</w:t>
      </w:r>
    </w:p>
    <w:p w14:paraId="1758E620" w14:textId="77777777" w:rsidR="00763787" w:rsidRPr="00A91DF6" w:rsidRDefault="00763787" w:rsidP="00763787">
      <w:pPr>
        <w:jc w:val="both"/>
        <w:rPr>
          <w:rFonts w:eastAsia="Calibri"/>
          <w:sz w:val="28"/>
          <w:szCs w:val="28"/>
          <w:lang w:eastAsia="en-US"/>
        </w:rPr>
      </w:pPr>
    </w:p>
    <w:p w14:paraId="4881083B"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13. Срок действия договора</w:t>
      </w:r>
    </w:p>
    <w:p w14:paraId="19259887" w14:textId="77777777" w:rsidR="00763787" w:rsidRPr="00A91DF6" w:rsidRDefault="00763787" w:rsidP="00763787">
      <w:pPr>
        <w:jc w:val="both"/>
        <w:rPr>
          <w:rFonts w:eastAsia="Calibri"/>
          <w:sz w:val="28"/>
          <w:szCs w:val="28"/>
          <w:lang w:eastAsia="en-US"/>
        </w:rPr>
      </w:pPr>
    </w:p>
    <w:p w14:paraId="5259256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13.1.   Настоящий договор вступает в силу с момента его подписания Сторонами и действует до полного и надлежащего исполнения Сторонами своих обязательств.</w:t>
      </w:r>
    </w:p>
    <w:p w14:paraId="40FC6FEE" w14:textId="77777777" w:rsidR="00763787" w:rsidRPr="00A91DF6" w:rsidRDefault="00763787" w:rsidP="00763787">
      <w:pPr>
        <w:jc w:val="both"/>
        <w:rPr>
          <w:rFonts w:eastAsia="Calibri"/>
          <w:sz w:val="28"/>
          <w:szCs w:val="28"/>
          <w:lang w:eastAsia="en-US"/>
        </w:rPr>
      </w:pPr>
    </w:p>
    <w:p w14:paraId="2F5EC7F1" w14:textId="77777777" w:rsidR="00763787" w:rsidRPr="00A91DF6" w:rsidRDefault="00763787" w:rsidP="00763787">
      <w:pPr>
        <w:jc w:val="center"/>
        <w:rPr>
          <w:rFonts w:eastAsia="Calibri"/>
          <w:sz w:val="28"/>
          <w:szCs w:val="28"/>
          <w:lang w:eastAsia="en-US"/>
        </w:rPr>
      </w:pPr>
      <w:r w:rsidRPr="00A91DF6">
        <w:rPr>
          <w:rFonts w:eastAsia="Calibri"/>
          <w:sz w:val="28"/>
          <w:szCs w:val="28"/>
          <w:lang w:eastAsia="en-US"/>
        </w:rPr>
        <w:t>14. Заключительные положения</w:t>
      </w:r>
    </w:p>
    <w:p w14:paraId="62293128" w14:textId="77777777" w:rsidR="00763787" w:rsidRPr="00A91DF6" w:rsidRDefault="00763787" w:rsidP="00763787">
      <w:pPr>
        <w:jc w:val="both"/>
        <w:rPr>
          <w:rFonts w:eastAsia="Calibri"/>
          <w:sz w:val="28"/>
          <w:szCs w:val="28"/>
          <w:lang w:eastAsia="en-US"/>
        </w:rPr>
      </w:pPr>
    </w:p>
    <w:p w14:paraId="614FA5B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14.1. Все споры и разногласия, возникающие между Сторонами при исполнении настоящего договора - разрешаются путем переговоров. При </w:t>
      </w:r>
      <w:proofErr w:type="spellStart"/>
      <w:r w:rsidRPr="00A91DF6">
        <w:rPr>
          <w:rFonts w:eastAsia="Calibri"/>
          <w:sz w:val="28"/>
          <w:szCs w:val="28"/>
          <w:lang w:eastAsia="en-US"/>
        </w:rPr>
        <w:t>недостижении</w:t>
      </w:r>
      <w:proofErr w:type="spellEnd"/>
      <w:r w:rsidRPr="00A91DF6">
        <w:rPr>
          <w:rFonts w:eastAsia="Calibri"/>
          <w:sz w:val="28"/>
          <w:szCs w:val="28"/>
          <w:lang w:eastAsia="en-US"/>
        </w:rPr>
        <w:t xml:space="preserve"> согласия спор передается на рассмотрение в Арбитражный суд г. Санкт-Петербурга и Ленинградской области.</w:t>
      </w:r>
    </w:p>
    <w:p w14:paraId="47965E89"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14.2. Направляемые посредством электронной связи документы должны быть заверены усиленной квалифицированной электронной цифровой подписью.</w:t>
      </w:r>
    </w:p>
    <w:p w14:paraId="6EB598EA"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14.3. Изменения и дополнения к настоящему договору должны быть выполнены в письменном виде и подписаны уполномоченными представителями Сторон. Полномочия Сторон заверяются в порядке, предусмотренном действующим законодательством Российской Федерации.</w:t>
      </w:r>
    </w:p>
    <w:p w14:paraId="47B83F78" w14:textId="77777777" w:rsidR="00763787" w:rsidRPr="002C4D53" w:rsidRDefault="00763787" w:rsidP="00763787">
      <w:pPr>
        <w:ind w:firstLine="567"/>
        <w:jc w:val="both"/>
        <w:rPr>
          <w:rFonts w:eastAsia="Calibri"/>
          <w:sz w:val="28"/>
          <w:szCs w:val="28"/>
          <w:lang w:eastAsia="en-US"/>
        </w:rPr>
      </w:pPr>
      <w:r w:rsidRPr="00A91DF6">
        <w:rPr>
          <w:rFonts w:eastAsia="Calibri"/>
          <w:sz w:val="28"/>
          <w:szCs w:val="28"/>
          <w:lang w:eastAsia="en-US"/>
        </w:rPr>
        <w:t xml:space="preserve">14.4. Настоящий договор может быть расторгнут или изменен в порядке, предусмотренном действующим </w:t>
      </w:r>
      <w:r w:rsidRPr="002C4D53">
        <w:rPr>
          <w:rFonts w:eastAsia="Calibri"/>
          <w:sz w:val="28"/>
          <w:szCs w:val="28"/>
          <w:lang w:eastAsia="en-US"/>
        </w:rPr>
        <w:t>законодательством Российской Федерации.</w:t>
      </w:r>
    </w:p>
    <w:p w14:paraId="0267BF2E" w14:textId="77777777" w:rsidR="00763787" w:rsidRPr="00A91DF6" w:rsidRDefault="00763787" w:rsidP="00763787">
      <w:pPr>
        <w:ind w:firstLine="567"/>
        <w:jc w:val="both"/>
        <w:rPr>
          <w:rFonts w:eastAsia="Calibri"/>
          <w:sz w:val="28"/>
          <w:szCs w:val="28"/>
          <w:lang w:eastAsia="en-US"/>
        </w:rPr>
      </w:pPr>
      <w:r w:rsidRPr="002C4D53">
        <w:rPr>
          <w:rFonts w:eastAsia="Calibri"/>
          <w:sz w:val="28"/>
          <w:szCs w:val="28"/>
          <w:lang w:eastAsia="en-US"/>
        </w:rPr>
        <w:t>14.5. Настоящий договор изготовлен на ____ листах в четырех идентичных, имеющих одинаковую юридическую</w:t>
      </w:r>
      <w:r w:rsidRPr="00A91DF6">
        <w:rPr>
          <w:rFonts w:eastAsia="Calibri"/>
          <w:sz w:val="28"/>
          <w:szCs w:val="28"/>
          <w:lang w:eastAsia="en-US"/>
        </w:rPr>
        <w:t xml:space="preserve"> силу экземплярах, по два экземпляра для каждой Стороны.</w:t>
      </w:r>
    </w:p>
    <w:p w14:paraId="611E005B"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14.6. Во всем, что не предусмотрено настоящим договором, Стороны руководствуются действующим законодательством Российской Федерации.</w:t>
      </w:r>
    </w:p>
    <w:p w14:paraId="57008930" w14:textId="77777777" w:rsidR="00763787" w:rsidRPr="00A91DF6" w:rsidRDefault="00763787" w:rsidP="00763787">
      <w:pPr>
        <w:jc w:val="both"/>
        <w:rPr>
          <w:rFonts w:eastAsia="Calibri"/>
          <w:sz w:val="28"/>
          <w:szCs w:val="28"/>
          <w:lang w:eastAsia="en-US"/>
        </w:rPr>
      </w:pPr>
    </w:p>
    <w:p w14:paraId="4A9BD705"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15. Адреса, реквизиты и подписи Сторон</w:t>
      </w:r>
    </w:p>
    <w:p w14:paraId="5794B9D3" w14:textId="77777777" w:rsidR="00763787" w:rsidRPr="00A91DF6" w:rsidRDefault="00763787" w:rsidP="00763787">
      <w:pPr>
        <w:jc w:val="both"/>
        <w:rPr>
          <w:rFonts w:eastAsia="Calibri"/>
          <w:sz w:val="28"/>
          <w:szCs w:val="28"/>
          <w:lang w:eastAsia="en-US"/>
        </w:rPr>
      </w:pPr>
    </w:p>
    <w:p w14:paraId="7FA9B9C7"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 xml:space="preserve">15.1. Собственник </w:t>
      </w:r>
    </w:p>
    <w:p w14:paraId="2D48F73D" w14:textId="77777777" w:rsidR="00763787" w:rsidRPr="00A91DF6" w:rsidRDefault="00763787" w:rsidP="00763787">
      <w:pPr>
        <w:ind w:firstLine="567"/>
        <w:jc w:val="both"/>
        <w:rPr>
          <w:rFonts w:eastAsia="Calibri"/>
          <w:sz w:val="28"/>
          <w:szCs w:val="28"/>
          <w:lang w:eastAsia="en-US"/>
        </w:rPr>
      </w:pPr>
    </w:p>
    <w:p w14:paraId="6341A105" w14:textId="77777777" w:rsidR="00763787" w:rsidRPr="00A91DF6" w:rsidRDefault="00763787" w:rsidP="00763787">
      <w:pPr>
        <w:ind w:firstLine="567"/>
        <w:jc w:val="both"/>
        <w:rPr>
          <w:rFonts w:eastAsia="Calibri"/>
          <w:sz w:val="28"/>
          <w:szCs w:val="28"/>
          <w:lang w:eastAsia="en-US"/>
        </w:rPr>
      </w:pPr>
    </w:p>
    <w:p w14:paraId="67CB300E" w14:textId="77777777" w:rsidR="00763787" w:rsidRPr="00A91DF6" w:rsidRDefault="00763787" w:rsidP="00763787">
      <w:pPr>
        <w:ind w:firstLine="567"/>
        <w:jc w:val="both"/>
        <w:rPr>
          <w:rFonts w:eastAsia="Calibri"/>
          <w:sz w:val="28"/>
          <w:szCs w:val="28"/>
          <w:lang w:eastAsia="en-US"/>
        </w:rPr>
      </w:pPr>
      <w:r w:rsidRPr="00A91DF6">
        <w:rPr>
          <w:rFonts w:eastAsia="Calibri"/>
          <w:sz w:val="28"/>
          <w:szCs w:val="28"/>
          <w:lang w:eastAsia="en-US"/>
        </w:rPr>
        <w:t>15.2. Инвестор:</w:t>
      </w:r>
    </w:p>
    <w:p w14:paraId="78FF70DC" w14:textId="77777777" w:rsidR="00763787" w:rsidRPr="00A91DF6" w:rsidRDefault="00763787" w:rsidP="00763787">
      <w:pPr>
        <w:jc w:val="both"/>
        <w:rPr>
          <w:rFonts w:eastAsia="Calibri"/>
          <w:sz w:val="28"/>
          <w:szCs w:val="28"/>
          <w:lang w:eastAsia="en-US"/>
        </w:rPr>
      </w:pPr>
    </w:p>
    <w:p w14:paraId="182AA42E" w14:textId="36E92AC4" w:rsidR="00A25BBC" w:rsidRPr="00A91DF6" w:rsidRDefault="00A25BBC" w:rsidP="00D1115D">
      <w:pPr>
        <w:autoSpaceDE w:val="0"/>
        <w:autoSpaceDN w:val="0"/>
        <w:adjustRightInd w:val="0"/>
        <w:jc w:val="center"/>
        <w:outlineLvl w:val="0"/>
      </w:pPr>
    </w:p>
    <w:p w14:paraId="2A1A6191" w14:textId="511DD2A3" w:rsidR="00A25BBC" w:rsidRPr="00A91DF6" w:rsidRDefault="00A25BBC" w:rsidP="00D1115D">
      <w:pPr>
        <w:autoSpaceDE w:val="0"/>
        <w:autoSpaceDN w:val="0"/>
        <w:adjustRightInd w:val="0"/>
        <w:jc w:val="center"/>
        <w:outlineLvl w:val="0"/>
      </w:pPr>
    </w:p>
    <w:p w14:paraId="0026A4B0" w14:textId="6588B5DF" w:rsidR="00A25BBC" w:rsidRDefault="00A25BBC" w:rsidP="00D1115D">
      <w:pPr>
        <w:autoSpaceDE w:val="0"/>
        <w:autoSpaceDN w:val="0"/>
        <w:adjustRightInd w:val="0"/>
        <w:jc w:val="center"/>
        <w:outlineLvl w:val="0"/>
      </w:pPr>
    </w:p>
    <w:p w14:paraId="66301BA2" w14:textId="77777777" w:rsidR="00763787" w:rsidRDefault="00763787" w:rsidP="00D1115D">
      <w:pPr>
        <w:autoSpaceDE w:val="0"/>
        <w:autoSpaceDN w:val="0"/>
        <w:adjustRightInd w:val="0"/>
        <w:jc w:val="center"/>
        <w:outlineLvl w:val="0"/>
      </w:pPr>
    </w:p>
    <w:p w14:paraId="5EA10D49" w14:textId="77777777" w:rsidR="00763787" w:rsidRPr="00A91DF6" w:rsidRDefault="00763787" w:rsidP="00D1115D">
      <w:pPr>
        <w:autoSpaceDE w:val="0"/>
        <w:autoSpaceDN w:val="0"/>
        <w:adjustRightInd w:val="0"/>
        <w:jc w:val="center"/>
        <w:outlineLvl w:val="0"/>
      </w:pPr>
    </w:p>
    <w:p w14:paraId="48B62639" w14:textId="0EE52463" w:rsidR="00A25BBC" w:rsidRPr="00A91DF6" w:rsidRDefault="00A25BBC" w:rsidP="00D1115D">
      <w:pPr>
        <w:autoSpaceDE w:val="0"/>
        <w:autoSpaceDN w:val="0"/>
        <w:adjustRightInd w:val="0"/>
        <w:jc w:val="center"/>
        <w:outlineLvl w:val="0"/>
      </w:pPr>
    </w:p>
    <w:p w14:paraId="07B1AEFA" w14:textId="46926B76" w:rsidR="00A25BBC" w:rsidRPr="00A91DF6" w:rsidRDefault="00A25BBC" w:rsidP="00D1115D">
      <w:pPr>
        <w:autoSpaceDE w:val="0"/>
        <w:autoSpaceDN w:val="0"/>
        <w:adjustRightInd w:val="0"/>
        <w:jc w:val="center"/>
        <w:outlineLvl w:val="0"/>
      </w:pPr>
    </w:p>
    <w:p w14:paraId="7A316202" w14:textId="5389E641" w:rsidR="00A25BBC" w:rsidRPr="00A91DF6" w:rsidRDefault="00A25BBC" w:rsidP="00D1115D">
      <w:pPr>
        <w:autoSpaceDE w:val="0"/>
        <w:autoSpaceDN w:val="0"/>
        <w:adjustRightInd w:val="0"/>
        <w:jc w:val="center"/>
        <w:outlineLvl w:val="0"/>
      </w:pPr>
    </w:p>
    <w:p w14:paraId="6C532B72" w14:textId="4DB69A77" w:rsidR="00A25BBC" w:rsidRPr="00A91DF6" w:rsidRDefault="00A25BBC" w:rsidP="00D1115D">
      <w:pPr>
        <w:autoSpaceDE w:val="0"/>
        <w:autoSpaceDN w:val="0"/>
        <w:adjustRightInd w:val="0"/>
        <w:jc w:val="center"/>
        <w:outlineLvl w:val="0"/>
      </w:pPr>
    </w:p>
    <w:p w14:paraId="7150B05A" w14:textId="3F8A66D4" w:rsidR="00A25BBC" w:rsidRPr="00A91DF6" w:rsidRDefault="00A25BBC" w:rsidP="00D1115D">
      <w:pPr>
        <w:autoSpaceDE w:val="0"/>
        <w:autoSpaceDN w:val="0"/>
        <w:adjustRightInd w:val="0"/>
        <w:jc w:val="center"/>
        <w:outlineLvl w:val="0"/>
      </w:pPr>
    </w:p>
    <w:p w14:paraId="67B63140" w14:textId="538C4402" w:rsidR="00A25BBC" w:rsidRPr="00A91DF6" w:rsidRDefault="00A25BBC" w:rsidP="00D1115D">
      <w:pPr>
        <w:autoSpaceDE w:val="0"/>
        <w:autoSpaceDN w:val="0"/>
        <w:adjustRightInd w:val="0"/>
        <w:jc w:val="center"/>
        <w:outlineLvl w:val="0"/>
      </w:pPr>
    </w:p>
    <w:p w14:paraId="01E19BB9" w14:textId="2BDE0139" w:rsidR="00A25BBC" w:rsidRPr="00A91DF6" w:rsidRDefault="00B0674E" w:rsidP="00A25BBC">
      <w:pPr>
        <w:widowControl w:val="0"/>
        <w:autoSpaceDE w:val="0"/>
        <w:autoSpaceDN w:val="0"/>
        <w:adjustRightInd w:val="0"/>
        <w:jc w:val="center"/>
        <w:rPr>
          <w:sz w:val="28"/>
          <w:szCs w:val="28"/>
        </w:rPr>
      </w:pPr>
      <w:r w:rsidRPr="00A91DF6">
        <w:rPr>
          <w:sz w:val="28"/>
          <w:szCs w:val="28"/>
        </w:rPr>
        <w:t>V</w:t>
      </w:r>
      <w:r w:rsidR="00D112EE" w:rsidRPr="00A91DF6">
        <w:rPr>
          <w:sz w:val="28"/>
          <w:szCs w:val="28"/>
        </w:rPr>
        <w:t>I</w:t>
      </w:r>
      <w:r w:rsidRPr="00A91DF6">
        <w:rPr>
          <w:sz w:val="28"/>
          <w:szCs w:val="28"/>
        </w:rPr>
        <w:t xml:space="preserve">. Заявка </w:t>
      </w:r>
      <w:bookmarkStart w:id="26" w:name="_Hlk99275001"/>
      <w:r w:rsidRPr="00A91DF6">
        <w:rPr>
          <w:sz w:val="28"/>
          <w:szCs w:val="28"/>
        </w:rPr>
        <w:t xml:space="preserve">на участие в конкурсе на право заключения инвестиционного договора по реализации инвестиционного проекта по строительству </w:t>
      </w:r>
      <w:r w:rsidR="00D12828" w:rsidRPr="00A91DF6">
        <w:rPr>
          <w:sz w:val="28"/>
          <w:szCs w:val="28"/>
        </w:rPr>
        <w:t xml:space="preserve">жилого дома </w:t>
      </w:r>
      <w:r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sz w:val="28"/>
          <w:szCs w:val="28"/>
        </w:rPr>
        <w:t>Кобралово</w:t>
      </w:r>
      <w:proofErr w:type="spellEnd"/>
      <w:r w:rsidRPr="00A91DF6">
        <w:rPr>
          <w:sz w:val="28"/>
          <w:szCs w:val="28"/>
        </w:rPr>
        <w:t xml:space="preserve">, </w:t>
      </w:r>
      <w:proofErr w:type="spellStart"/>
      <w:r w:rsidRPr="00A91DF6">
        <w:rPr>
          <w:sz w:val="28"/>
          <w:szCs w:val="28"/>
        </w:rPr>
        <w:t>ул</w:t>
      </w:r>
      <w:proofErr w:type="spellEnd"/>
      <w:r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bookmarkEnd w:id="26"/>
    <w:p w14:paraId="063C913C" w14:textId="77777777" w:rsidR="00B0674E" w:rsidRPr="00A91DF6" w:rsidRDefault="00B0674E" w:rsidP="00A25BBC">
      <w:pPr>
        <w:widowControl w:val="0"/>
        <w:autoSpaceDE w:val="0"/>
        <w:autoSpaceDN w:val="0"/>
        <w:adjustRightInd w:val="0"/>
        <w:jc w:val="right"/>
        <w:rPr>
          <w:sz w:val="28"/>
          <w:szCs w:val="28"/>
        </w:rPr>
      </w:pPr>
    </w:p>
    <w:p w14:paraId="44D0B6A0" w14:textId="13678A97" w:rsidR="00A25BBC" w:rsidRPr="00A91DF6" w:rsidRDefault="00A25BBC" w:rsidP="00A25BBC">
      <w:pPr>
        <w:widowControl w:val="0"/>
        <w:autoSpaceDE w:val="0"/>
        <w:autoSpaceDN w:val="0"/>
        <w:adjustRightInd w:val="0"/>
        <w:jc w:val="right"/>
        <w:rPr>
          <w:sz w:val="28"/>
          <w:szCs w:val="28"/>
        </w:rPr>
      </w:pPr>
      <w:r w:rsidRPr="00A91DF6">
        <w:rPr>
          <w:sz w:val="28"/>
          <w:szCs w:val="28"/>
        </w:rPr>
        <w:t xml:space="preserve">В администрацию муниципального образования </w:t>
      </w:r>
    </w:p>
    <w:p w14:paraId="15FAF9E9" w14:textId="10D2F0AB" w:rsidR="00A25BBC" w:rsidRPr="00A91DF6" w:rsidRDefault="00A25BBC" w:rsidP="00A25BBC">
      <w:pPr>
        <w:widowControl w:val="0"/>
        <w:autoSpaceDE w:val="0"/>
        <w:autoSpaceDN w:val="0"/>
        <w:adjustRightInd w:val="0"/>
        <w:jc w:val="right"/>
        <w:rPr>
          <w:sz w:val="28"/>
          <w:szCs w:val="28"/>
        </w:rPr>
      </w:pPr>
      <w:r w:rsidRPr="00A91DF6">
        <w:rPr>
          <w:sz w:val="28"/>
          <w:szCs w:val="28"/>
        </w:rPr>
        <w:t>«</w:t>
      </w:r>
      <w:r w:rsidR="006C2668" w:rsidRPr="00A91DF6">
        <w:rPr>
          <w:sz w:val="28"/>
          <w:szCs w:val="28"/>
        </w:rPr>
        <w:t>Сусанинское сельское</w:t>
      </w:r>
      <w:r w:rsidRPr="00A91DF6">
        <w:rPr>
          <w:sz w:val="28"/>
          <w:szCs w:val="28"/>
        </w:rPr>
        <w:t xml:space="preserve"> поселение</w:t>
      </w:r>
      <w:r w:rsidR="006C2668" w:rsidRPr="00A91DF6">
        <w:rPr>
          <w:sz w:val="28"/>
          <w:szCs w:val="28"/>
        </w:rPr>
        <w:t>»</w:t>
      </w:r>
      <w:r w:rsidRPr="00A91DF6">
        <w:rPr>
          <w:sz w:val="28"/>
          <w:szCs w:val="28"/>
        </w:rPr>
        <w:t xml:space="preserve"> </w:t>
      </w:r>
    </w:p>
    <w:p w14:paraId="585214B1" w14:textId="77777777" w:rsidR="00A25BBC" w:rsidRPr="00A91DF6" w:rsidRDefault="00A25BBC" w:rsidP="00A25BBC">
      <w:pPr>
        <w:widowControl w:val="0"/>
        <w:autoSpaceDE w:val="0"/>
        <w:autoSpaceDN w:val="0"/>
        <w:adjustRightInd w:val="0"/>
        <w:jc w:val="right"/>
        <w:rPr>
          <w:sz w:val="28"/>
          <w:szCs w:val="28"/>
        </w:rPr>
      </w:pPr>
      <w:r w:rsidRPr="00A91DF6">
        <w:rPr>
          <w:sz w:val="28"/>
          <w:szCs w:val="28"/>
        </w:rPr>
        <w:t xml:space="preserve">Гатчинского муниципального района </w:t>
      </w:r>
    </w:p>
    <w:p w14:paraId="5FF0BB37" w14:textId="07678FAA" w:rsidR="00A25BBC" w:rsidRPr="00A91DF6" w:rsidRDefault="00A25BBC" w:rsidP="00A25BBC">
      <w:pPr>
        <w:widowControl w:val="0"/>
        <w:autoSpaceDE w:val="0"/>
        <w:autoSpaceDN w:val="0"/>
        <w:adjustRightInd w:val="0"/>
        <w:jc w:val="right"/>
        <w:rPr>
          <w:sz w:val="28"/>
          <w:szCs w:val="28"/>
        </w:rPr>
      </w:pPr>
      <w:r w:rsidRPr="00A91DF6">
        <w:rPr>
          <w:sz w:val="28"/>
          <w:szCs w:val="28"/>
        </w:rPr>
        <w:t>Ленинградской области</w:t>
      </w:r>
    </w:p>
    <w:p w14:paraId="27990EC2" w14:textId="77777777" w:rsidR="00A25BBC" w:rsidRPr="00A91DF6" w:rsidRDefault="00A25BBC" w:rsidP="00A25BBC">
      <w:pPr>
        <w:widowControl w:val="0"/>
        <w:autoSpaceDE w:val="0"/>
        <w:autoSpaceDN w:val="0"/>
        <w:adjustRightInd w:val="0"/>
        <w:jc w:val="center"/>
      </w:pPr>
    </w:p>
    <w:p w14:paraId="35D7E9BD" w14:textId="77777777" w:rsidR="00A25BBC" w:rsidRPr="00A91DF6" w:rsidRDefault="00A25BBC" w:rsidP="00A25BBC">
      <w:pPr>
        <w:widowControl w:val="0"/>
        <w:autoSpaceDE w:val="0"/>
        <w:autoSpaceDN w:val="0"/>
        <w:adjustRightInd w:val="0"/>
        <w:jc w:val="center"/>
        <w:rPr>
          <w:sz w:val="28"/>
          <w:szCs w:val="28"/>
        </w:rPr>
      </w:pPr>
      <w:r w:rsidRPr="00A91DF6">
        <w:rPr>
          <w:sz w:val="28"/>
          <w:szCs w:val="28"/>
        </w:rPr>
        <w:t>ЗАЯВКА</w:t>
      </w:r>
    </w:p>
    <w:p w14:paraId="1B5B7F56" w14:textId="082B6723" w:rsidR="00A25BBC" w:rsidRPr="00A91DF6" w:rsidRDefault="00A25BBC" w:rsidP="00A25BBC">
      <w:pPr>
        <w:autoSpaceDE w:val="0"/>
        <w:autoSpaceDN w:val="0"/>
        <w:adjustRightInd w:val="0"/>
        <w:jc w:val="center"/>
        <w:rPr>
          <w:sz w:val="28"/>
          <w:szCs w:val="28"/>
        </w:rPr>
      </w:pPr>
      <w:bookmarkStart w:id="27" w:name="_Hlk99275394"/>
      <w:r w:rsidRPr="00A91DF6">
        <w:rPr>
          <w:sz w:val="28"/>
          <w:szCs w:val="28"/>
        </w:rPr>
        <w:t xml:space="preserve">на участие в конкурсе на право заключения инвестиционного договора </w:t>
      </w:r>
      <w:r w:rsidR="00320A42" w:rsidRPr="00A91DF6">
        <w:rPr>
          <w:sz w:val="28"/>
          <w:szCs w:val="28"/>
        </w:rPr>
        <w:t>по</w:t>
      </w:r>
      <w:r w:rsidR="006C2668" w:rsidRPr="00A91DF6">
        <w:rPr>
          <w:sz w:val="28"/>
          <w:szCs w:val="28"/>
        </w:rPr>
        <w:t xml:space="preserve"> реализации инвестиционного проекта по строительству </w:t>
      </w:r>
      <w:r w:rsidR="00D12828" w:rsidRPr="00A91DF6">
        <w:rPr>
          <w:sz w:val="28"/>
          <w:szCs w:val="28"/>
        </w:rPr>
        <w:t xml:space="preserve">жилого дома </w:t>
      </w:r>
      <w:r w:rsidR="006C2668"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006C2668" w:rsidRPr="00A91DF6">
        <w:rPr>
          <w:sz w:val="28"/>
          <w:szCs w:val="28"/>
        </w:rPr>
        <w:t>Кобралово</w:t>
      </w:r>
      <w:proofErr w:type="spellEnd"/>
      <w:r w:rsidR="006C2668" w:rsidRPr="00A91DF6">
        <w:rPr>
          <w:sz w:val="28"/>
          <w:szCs w:val="28"/>
        </w:rPr>
        <w:t xml:space="preserve">, </w:t>
      </w:r>
      <w:proofErr w:type="spellStart"/>
      <w:r w:rsidR="006C2668" w:rsidRPr="00A91DF6">
        <w:rPr>
          <w:sz w:val="28"/>
          <w:szCs w:val="28"/>
        </w:rPr>
        <w:t>ул</w:t>
      </w:r>
      <w:proofErr w:type="spellEnd"/>
      <w:r w:rsidR="006C2668"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bookmarkEnd w:id="27"/>
    <w:p w14:paraId="18B26D67" w14:textId="77777777" w:rsidR="006C2668" w:rsidRPr="00A91DF6" w:rsidRDefault="006C2668" w:rsidP="00A25BBC">
      <w:pPr>
        <w:autoSpaceDE w:val="0"/>
        <w:autoSpaceDN w:val="0"/>
        <w:adjustRightInd w:val="0"/>
        <w:jc w:val="center"/>
      </w:pPr>
    </w:p>
    <w:p w14:paraId="2030CCAD" w14:textId="77777777" w:rsidR="00A25BBC" w:rsidRPr="00A91DF6" w:rsidRDefault="00A25BBC" w:rsidP="00A25BBC">
      <w:pPr>
        <w:autoSpaceDE w:val="0"/>
        <w:autoSpaceDN w:val="0"/>
        <w:adjustRightInd w:val="0"/>
        <w:jc w:val="both"/>
        <w:rPr>
          <w:sz w:val="28"/>
          <w:szCs w:val="28"/>
        </w:rPr>
      </w:pPr>
      <w:r w:rsidRPr="00A91DF6">
        <w:rPr>
          <w:sz w:val="28"/>
          <w:szCs w:val="28"/>
        </w:rPr>
        <w:t>1. Организационно-правовая форма, фирменное наименование, для юридического лица/ фамилия, имя, отчество, паспортные данные для физического лица: __________________________________________________</w:t>
      </w:r>
    </w:p>
    <w:p w14:paraId="0B28D8CD" w14:textId="77777777" w:rsidR="00A25BBC" w:rsidRPr="00A91DF6" w:rsidRDefault="00A25BBC" w:rsidP="00A25BBC">
      <w:pPr>
        <w:autoSpaceDE w:val="0"/>
        <w:autoSpaceDN w:val="0"/>
        <w:adjustRightInd w:val="0"/>
        <w:jc w:val="both"/>
        <w:rPr>
          <w:sz w:val="28"/>
          <w:szCs w:val="28"/>
        </w:rPr>
      </w:pPr>
      <w:r w:rsidRPr="00A91DF6">
        <w:rPr>
          <w:sz w:val="28"/>
          <w:szCs w:val="28"/>
        </w:rPr>
        <w:t>__________________________________________________________________;</w:t>
      </w:r>
    </w:p>
    <w:p w14:paraId="3911DCAE" w14:textId="77777777" w:rsidR="00A25BBC" w:rsidRPr="00A91DF6" w:rsidRDefault="00A25BBC" w:rsidP="00A25BBC">
      <w:pPr>
        <w:autoSpaceDE w:val="0"/>
        <w:autoSpaceDN w:val="0"/>
        <w:adjustRightInd w:val="0"/>
        <w:jc w:val="both"/>
        <w:rPr>
          <w:sz w:val="28"/>
          <w:szCs w:val="28"/>
        </w:rPr>
      </w:pPr>
      <w:r w:rsidRPr="00A91DF6">
        <w:rPr>
          <w:sz w:val="28"/>
          <w:szCs w:val="28"/>
        </w:rPr>
        <w:t xml:space="preserve">2. Место нахождение, почтовый адрес (для юридического </w:t>
      </w:r>
      <w:proofErr w:type="gramStart"/>
      <w:r w:rsidRPr="00A91DF6">
        <w:rPr>
          <w:sz w:val="28"/>
          <w:szCs w:val="28"/>
        </w:rPr>
        <w:t>лица)/</w:t>
      </w:r>
      <w:proofErr w:type="gramEnd"/>
      <w:r w:rsidRPr="00A91DF6">
        <w:rPr>
          <w:sz w:val="28"/>
          <w:szCs w:val="28"/>
        </w:rPr>
        <w:t xml:space="preserve"> сведения о месте жительства, для физического лица: ______________________________</w:t>
      </w:r>
    </w:p>
    <w:p w14:paraId="7D4BDF7E" w14:textId="77777777" w:rsidR="00A25BBC" w:rsidRPr="00A91DF6" w:rsidRDefault="00A25BBC" w:rsidP="00A25BBC">
      <w:pPr>
        <w:autoSpaceDE w:val="0"/>
        <w:autoSpaceDN w:val="0"/>
        <w:adjustRightInd w:val="0"/>
        <w:jc w:val="both"/>
        <w:rPr>
          <w:sz w:val="28"/>
          <w:szCs w:val="28"/>
        </w:rPr>
      </w:pPr>
      <w:r w:rsidRPr="00A91DF6">
        <w:rPr>
          <w:sz w:val="28"/>
          <w:szCs w:val="28"/>
        </w:rPr>
        <w:t>__________________________________________________________________;</w:t>
      </w:r>
    </w:p>
    <w:p w14:paraId="62C9CE45" w14:textId="77777777" w:rsidR="00A25BBC" w:rsidRPr="00A91DF6" w:rsidRDefault="00A25BBC" w:rsidP="00A25BBC">
      <w:pPr>
        <w:autoSpaceDE w:val="0"/>
        <w:autoSpaceDN w:val="0"/>
        <w:adjustRightInd w:val="0"/>
        <w:jc w:val="both"/>
        <w:rPr>
          <w:sz w:val="28"/>
          <w:szCs w:val="28"/>
        </w:rPr>
      </w:pPr>
      <w:r w:rsidRPr="00A91DF6">
        <w:rPr>
          <w:sz w:val="28"/>
          <w:szCs w:val="28"/>
        </w:rPr>
        <w:t>3. Номер контактного телефона: ______________________________________;</w:t>
      </w:r>
    </w:p>
    <w:p w14:paraId="72FB23AD" w14:textId="101BC63D" w:rsidR="00A25BBC" w:rsidRPr="00A91DF6" w:rsidRDefault="00A25BBC" w:rsidP="00A25BBC">
      <w:pPr>
        <w:autoSpaceDE w:val="0"/>
        <w:autoSpaceDN w:val="0"/>
        <w:adjustRightInd w:val="0"/>
        <w:jc w:val="both"/>
        <w:rPr>
          <w:sz w:val="28"/>
          <w:szCs w:val="28"/>
        </w:rPr>
      </w:pPr>
      <w:r w:rsidRPr="00A91DF6">
        <w:rPr>
          <w:sz w:val="28"/>
          <w:szCs w:val="28"/>
        </w:rPr>
        <w:t>2. Изучив документацию, выражаем свое согласие заключить инвестиционный договор, на условиях, изложенных в ч. III конкурсной документации, предлагаем следующие условия исполнения инвестиционного договора, которые являются критериями оценки заявок на участие в конкурсе:</w:t>
      </w:r>
    </w:p>
    <w:p w14:paraId="2794924B" w14:textId="3EF33275" w:rsidR="00A25BBC" w:rsidRPr="00A91DF6" w:rsidRDefault="00A25BBC" w:rsidP="00A25BBC">
      <w:pPr>
        <w:autoSpaceDE w:val="0"/>
        <w:autoSpaceDN w:val="0"/>
        <w:adjustRightInd w:val="0"/>
        <w:jc w:val="both"/>
        <w:rPr>
          <w:sz w:val="28"/>
          <w:szCs w:val="28"/>
        </w:rPr>
      </w:pPr>
      <w:r w:rsidRPr="00A91DF6">
        <w:rPr>
          <w:sz w:val="28"/>
          <w:szCs w:val="28"/>
        </w:rPr>
        <w:t xml:space="preserve">2.1. Общая площадь передаваемых в муниципальную собственность квартир во вновь построенном </w:t>
      </w:r>
      <w:r w:rsidR="00962588" w:rsidRPr="00A91DF6">
        <w:rPr>
          <w:sz w:val="28"/>
          <w:szCs w:val="28"/>
        </w:rPr>
        <w:t xml:space="preserve">жилом </w:t>
      </w:r>
      <w:proofErr w:type="gramStart"/>
      <w:r w:rsidR="00962588" w:rsidRPr="00A91DF6">
        <w:rPr>
          <w:sz w:val="28"/>
          <w:szCs w:val="28"/>
        </w:rPr>
        <w:t xml:space="preserve">доме </w:t>
      </w:r>
      <w:r w:rsidRPr="00A91DF6">
        <w:rPr>
          <w:sz w:val="28"/>
          <w:szCs w:val="28"/>
        </w:rPr>
        <w:t>:</w:t>
      </w:r>
      <w:proofErr w:type="gramEnd"/>
      <w:r w:rsidRPr="00A91DF6">
        <w:rPr>
          <w:sz w:val="28"/>
          <w:szCs w:val="28"/>
        </w:rPr>
        <w:t xml:space="preserve"> __________________ </w:t>
      </w:r>
      <w:proofErr w:type="spellStart"/>
      <w:r w:rsidRPr="00A91DF6">
        <w:rPr>
          <w:sz w:val="28"/>
          <w:szCs w:val="28"/>
        </w:rPr>
        <w:t>кв.м</w:t>
      </w:r>
      <w:proofErr w:type="spellEnd"/>
      <w:r w:rsidRPr="00A91DF6">
        <w:rPr>
          <w:sz w:val="28"/>
          <w:szCs w:val="28"/>
        </w:rPr>
        <w:t>.</w:t>
      </w:r>
    </w:p>
    <w:p w14:paraId="09BD1733" w14:textId="77777777" w:rsidR="00A25BBC" w:rsidRPr="00A91DF6" w:rsidRDefault="00A25BBC" w:rsidP="00A25BBC">
      <w:pPr>
        <w:autoSpaceDE w:val="0"/>
        <w:autoSpaceDN w:val="0"/>
        <w:adjustRightInd w:val="0"/>
        <w:jc w:val="both"/>
        <w:rPr>
          <w:sz w:val="28"/>
          <w:szCs w:val="28"/>
        </w:rPr>
      </w:pPr>
      <w:r w:rsidRPr="00A91DF6">
        <w:rPr>
          <w:sz w:val="28"/>
          <w:szCs w:val="28"/>
        </w:rPr>
        <w:t>2.2. Объем инвестиций: ___________ руб.</w:t>
      </w:r>
    </w:p>
    <w:p w14:paraId="362FABBC" w14:textId="77777777" w:rsidR="00A25BBC" w:rsidRPr="00A91DF6" w:rsidRDefault="00A25BBC" w:rsidP="00A25BBC">
      <w:pPr>
        <w:autoSpaceDE w:val="0"/>
        <w:autoSpaceDN w:val="0"/>
        <w:adjustRightInd w:val="0"/>
        <w:jc w:val="both"/>
        <w:rPr>
          <w:sz w:val="28"/>
          <w:szCs w:val="28"/>
        </w:rPr>
      </w:pPr>
      <w:r w:rsidRPr="00A91DF6">
        <w:rPr>
          <w:sz w:val="28"/>
          <w:szCs w:val="28"/>
        </w:rPr>
        <w:t>2.3. Срок реализации инвестиционного проекта: ________ лет (год).</w:t>
      </w:r>
    </w:p>
    <w:p w14:paraId="5DDC2B94" w14:textId="77777777" w:rsidR="00A25BBC" w:rsidRPr="00A91DF6" w:rsidRDefault="00A25BBC" w:rsidP="00A25BBC">
      <w:pPr>
        <w:autoSpaceDE w:val="0"/>
        <w:autoSpaceDN w:val="0"/>
        <w:adjustRightInd w:val="0"/>
        <w:jc w:val="both"/>
      </w:pPr>
      <w:r w:rsidRPr="00A91DF6">
        <w:t xml:space="preserve"> </w:t>
      </w:r>
    </w:p>
    <w:p w14:paraId="6280B643" w14:textId="77777777" w:rsidR="00A25BBC" w:rsidRPr="00A91DF6" w:rsidRDefault="00A25BBC" w:rsidP="00A25BBC">
      <w:pPr>
        <w:widowControl w:val="0"/>
        <w:autoSpaceDE w:val="0"/>
        <w:autoSpaceDN w:val="0"/>
        <w:adjustRightInd w:val="0"/>
        <w:jc w:val="center"/>
      </w:pPr>
    </w:p>
    <w:p w14:paraId="7EDD1EF3" w14:textId="77777777" w:rsidR="00A25BBC" w:rsidRPr="00A91DF6" w:rsidRDefault="00A25BBC" w:rsidP="00A25BBC">
      <w:pPr>
        <w:widowControl w:val="0"/>
        <w:autoSpaceDE w:val="0"/>
        <w:autoSpaceDN w:val="0"/>
        <w:adjustRightInd w:val="0"/>
        <w:jc w:val="center"/>
        <w:rPr>
          <w:sz w:val="28"/>
          <w:szCs w:val="28"/>
        </w:rPr>
      </w:pPr>
      <w:r w:rsidRPr="00A91DF6">
        <w:rPr>
          <w:sz w:val="28"/>
          <w:szCs w:val="28"/>
        </w:rPr>
        <w:t>ПРИЛОЖЕНИЯ:</w:t>
      </w:r>
    </w:p>
    <w:p w14:paraId="03F93EBA" w14:textId="77777777" w:rsidR="00A25BBC" w:rsidRPr="00A91DF6" w:rsidRDefault="00A25BBC" w:rsidP="00A25BBC">
      <w:pPr>
        <w:autoSpaceDE w:val="0"/>
        <w:autoSpaceDN w:val="0"/>
        <w:adjustRightInd w:val="0"/>
        <w:ind w:firstLine="540"/>
        <w:jc w:val="both"/>
        <w:rPr>
          <w:sz w:val="28"/>
          <w:szCs w:val="28"/>
        </w:rPr>
      </w:pPr>
      <w:r w:rsidRPr="00A91DF6">
        <w:rPr>
          <w:sz w:val="28"/>
          <w:szCs w:val="28"/>
        </w:rPr>
        <w:t>1. Выписка из единого государственного реестра юридических лиц (нотариально заверенная копия) для юридических лиц / Выписка из единого государственного реестра индивидуальных предпринимателей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BE80F29" w14:textId="77777777" w:rsidR="00A25BBC" w:rsidRPr="00A91DF6" w:rsidRDefault="00A25BBC" w:rsidP="00A25BBC">
      <w:pPr>
        <w:autoSpaceDE w:val="0"/>
        <w:autoSpaceDN w:val="0"/>
        <w:adjustRightInd w:val="0"/>
        <w:ind w:firstLine="540"/>
        <w:jc w:val="both"/>
        <w:rPr>
          <w:sz w:val="28"/>
          <w:szCs w:val="28"/>
        </w:rPr>
      </w:pPr>
      <w:r w:rsidRPr="00A91DF6">
        <w:rPr>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609A441A" w14:textId="77777777" w:rsidR="00A25BBC" w:rsidRPr="00A91DF6" w:rsidRDefault="00A25BBC" w:rsidP="00A25BBC">
      <w:pPr>
        <w:autoSpaceDE w:val="0"/>
        <w:autoSpaceDN w:val="0"/>
        <w:adjustRightInd w:val="0"/>
        <w:ind w:firstLine="540"/>
        <w:jc w:val="both"/>
        <w:rPr>
          <w:sz w:val="28"/>
          <w:szCs w:val="28"/>
        </w:rPr>
      </w:pPr>
      <w:r w:rsidRPr="00A91DF6">
        <w:rPr>
          <w:sz w:val="28"/>
          <w:szCs w:val="28"/>
        </w:rPr>
        <w:t>3. Копии учредительных документов заявителя (для юридических лиц);</w:t>
      </w:r>
    </w:p>
    <w:p w14:paraId="193379BB" w14:textId="77777777" w:rsidR="00A25BBC" w:rsidRPr="00A91DF6" w:rsidRDefault="00A25BBC" w:rsidP="00A25BBC">
      <w:pPr>
        <w:autoSpaceDE w:val="0"/>
        <w:autoSpaceDN w:val="0"/>
        <w:adjustRightInd w:val="0"/>
        <w:ind w:firstLine="540"/>
        <w:jc w:val="both"/>
        <w:rPr>
          <w:sz w:val="28"/>
          <w:szCs w:val="28"/>
        </w:rPr>
      </w:pPr>
      <w:r w:rsidRPr="00A91DF6">
        <w:rPr>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w:t>
      </w:r>
    </w:p>
    <w:p w14:paraId="66D1BE11" w14:textId="77777777" w:rsidR="00A25BBC" w:rsidRPr="00A91DF6" w:rsidRDefault="00A25BBC" w:rsidP="00A25BBC">
      <w:pPr>
        <w:autoSpaceDE w:val="0"/>
        <w:autoSpaceDN w:val="0"/>
        <w:adjustRightInd w:val="0"/>
        <w:ind w:firstLine="540"/>
        <w:jc w:val="both"/>
        <w:rPr>
          <w:sz w:val="28"/>
          <w:szCs w:val="28"/>
        </w:rPr>
      </w:pPr>
      <w:r w:rsidRPr="00A91DF6">
        <w:rPr>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A91DF6">
          <w:rPr>
            <w:color w:val="0000FF"/>
            <w:sz w:val="28"/>
            <w:szCs w:val="28"/>
            <w:u w:val="single"/>
          </w:rPr>
          <w:t>Кодексом</w:t>
        </w:r>
      </w:hyperlink>
      <w:r w:rsidRPr="00A91DF6">
        <w:rPr>
          <w:sz w:val="28"/>
          <w:szCs w:val="28"/>
        </w:rPr>
        <w:t xml:space="preserve"> Российской Федерации об административных правонарушениях (в произвольной форме).</w:t>
      </w:r>
    </w:p>
    <w:p w14:paraId="177588CA" w14:textId="77777777" w:rsidR="00A25BBC" w:rsidRPr="00A91DF6" w:rsidRDefault="00A25BBC" w:rsidP="00A25BBC">
      <w:pPr>
        <w:widowControl w:val="0"/>
        <w:autoSpaceDE w:val="0"/>
        <w:autoSpaceDN w:val="0"/>
        <w:adjustRightInd w:val="0"/>
        <w:jc w:val="both"/>
        <w:rPr>
          <w:sz w:val="28"/>
          <w:szCs w:val="28"/>
        </w:rPr>
      </w:pPr>
    </w:p>
    <w:p w14:paraId="130D7578" w14:textId="77777777" w:rsidR="00A25BBC" w:rsidRPr="00A91DF6" w:rsidRDefault="00A25BBC" w:rsidP="00A25BBC">
      <w:pPr>
        <w:widowControl w:val="0"/>
        <w:autoSpaceDE w:val="0"/>
        <w:autoSpaceDN w:val="0"/>
        <w:adjustRightInd w:val="0"/>
        <w:jc w:val="both"/>
        <w:rPr>
          <w:sz w:val="28"/>
          <w:szCs w:val="28"/>
        </w:rPr>
      </w:pPr>
    </w:p>
    <w:p w14:paraId="06602608" w14:textId="77777777" w:rsidR="00A25BBC" w:rsidRPr="00A91DF6" w:rsidRDefault="00A25BBC" w:rsidP="00A25BBC">
      <w:pPr>
        <w:widowControl w:val="0"/>
        <w:autoSpaceDE w:val="0"/>
        <w:autoSpaceDN w:val="0"/>
        <w:adjustRightInd w:val="0"/>
        <w:jc w:val="both"/>
        <w:rPr>
          <w:sz w:val="28"/>
          <w:szCs w:val="28"/>
        </w:rPr>
      </w:pPr>
      <w:r w:rsidRPr="00A91DF6">
        <w:rPr>
          <w:sz w:val="28"/>
          <w:szCs w:val="28"/>
        </w:rPr>
        <w:t>«___» ___________ 20___ г.</w:t>
      </w:r>
    </w:p>
    <w:p w14:paraId="319FC58B" w14:textId="77777777" w:rsidR="00A25BBC" w:rsidRPr="00A91DF6" w:rsidRDefault="00A25BBC" w:rsidP="00A25BBC">
      <w:pPr>
        <w:widowControl w:val="0"/>
        <w:autoSpaceDE w:val="0"/>
        <w:autoSpaceDN w:val="0"/>
        <w:adjustRightInd w:val="0"/>
        <w:jc w:val="both"/>
        <w:rPr>
          <w:sz w:val="28"/>
          <w:szCs w:val="28"/>
        </w:rPr>
      </w:pPr>
    </w:p>
    <w:p w14:paraId="596A27A8" w14:textId="77777777" w:rsidR="00A25BBC" w:rsidRPr="00A91DF6" w:rsidRDefault="00A25BBC" w:rsidP="00A25BBC">
      <w:pPr>
        <w:widowControl w:val="0"/>
        <w:autoSpaceDE w:val="0"/>
        <w:autoSpaceDN w:val="0"/>
        <w:adjustRightInd w:val="0"/>
        <w:jc w:val="both"/>
        <w:rPr>
          <w:sz w:val="28"/>
          <w:szCs w:val="28"/>
        </w:rPr>
      </w:pPr>
      <w:r w:rsidRPr="00A91DF6">
        <w:rPr>
          <w:sz w:val="28"/>
          <w:szCs w:val="28"/>
        </w:rPr>
        <w:t xml:space="preserve">Инвестор </w:t>
      </w:r>
    </w:p>
    <w:p w14:paraId="588040C8" w14:textId="77777777" w:rsidR="00A25BBC" w:rsidRPr="00A91DF6" w:rsidRDefault="00A25BBC" w:rsidP="00A25BBC">
      <w:pPr>
        <w:widowControl w:val="0"/>
        <w:autoSpaceDE w:val="0"/>
        <w:autoSpaceDN w:val="0"/>
        <w:adjustRightInd w:val="0"/>
        <w:jc w:val="both"/>
        <w:rPr>
          <w:sz w:val="28"/>
          <w:szCs w:val="28"/>
        </w:rPr>
      </w:pPr>
    </w:p>
    <w:p w14:paraId="4B420FF3" w14:textId="77777777" w:rsidR="00A25BBC" w:rsidRPr="00A91DF6" w:rsidRDefault="00A25BBC" w:rsidP="00A25BBC">
      <w:pPr>
        <w:widowControl w:val="0"/>
        <w:autoSpaceDE w:val="0"/>
        <w:autoSpaceDN w:val="0"/>
        <w:adjustRightInd w:val="0"/>
        <w:jc w:val="both"/>
        <w:rPr>
          <w:sz w:val="28"/>
          <w:szCs w:val="28"/>
        </w:rPr>
      </w:pPr>
      <w:r w:rsidRPr="00A91DF6">
        <w:rPr>
          <w:sz w:val="28"/>
          <w:szCs w:val="28"/>
        </w:rPr>
        <w:t>________________/_________________________________________________/</w:t>
      </w:r>
    </w:p>
    <w:p w14:paraId="406AA835" w14:textId="77777777" w:rsidR="00A25BBC" w:rsidRPr="00A91DF6" w:rsidRDefault="00A25BBC" w:rsidP="00A25BBC">
      <w:pPr>
        <w:widowControl w:val="0"/>
        <w:autoSpaceDE w:val="0"/>
        <w:autoSpaceDN w:val="0"/>
        <w:adjustRightInd w:val="0"/>
        <w:jc w:val="center"/>
      </w:pPr>
      <w:r w:rsidRPr="00A91DF6">
        <w:t>Подпись                  Фамилия, Имя, Отчество лица, подписавшего заявку, основание                          подписания</w:t>
      </w:r>
    </w:p>
    <w:p w14:paraId="56C3C54E" w14:textId="2AE7F0DF" w:rsidR="00A25BBC" w:rsidRPr="00A91DF6" w:rsidRDefault="00A25BBC" w:rsidP="00A25BBC">
      <w:pPr>
        <w:widowControl w:val="0"/>
        <w:autoSpaceDE w:val="0"/>
        <w:autoSpaceDN w:val="0"/>
        <w:adjustRightInd w:val="0"/>
        <w:jc w:val="both"/>
        <w:rPr>
          <w:sz w:val="28"/>
          <w:szCs w:val="28"/>
        </w:rPr>
      </w:pPr>
    </w:p>
    <w:p w14:paraId="1F105DF6" w14:textId="51F17860" w:rsidR="00D112EE" w:rsidRPr="00A91DF6" w:rsidRDefault="00D112EE" w:rsidP="00A25BBC">
      <w:pPr>
        <w:widowControl w:val="0"/>
        <w:autoSpaceDE w:val="0"/>
        <w:autoSpaceDN w:val="0"/>
        <w:adjustRightInd w:val="0"/>
        <w:jc w:val="both"/>
        <w:rPr>
          <w:sz w:val="28"/>
          <w:szCs w:val="28"/>
        </w:rPr>
      </w:pPr>
    </w:p>
    <w:p w14:paraId="37A3E071" w14:textId="36376CE5" w:rsidR="00D112EE" w:rsidRPr="00A91DF6" w:rsidRDefault="00D112EE" w:rsidP="00D112EE">
      <w:pPr>
        <w:pStyle w:val="a3"/>
        <w:widowControl w:val="0"/>
        <w:autoSpaceDE w:val="0"/>
        <w:autoSpaceDN w:val="0"/>
        <w:adjustRightInd w:val="0"/>
        <w:ind w:left="1080"/>
        <w:jc w:val="center"/>
        <w:rPr>
          <w:sz w:val="28"/>
          <w:szCs w:val="28"/>
        </w:rPr>
      </w:pPr>
      <w:r w:rsidRPr="00A91DF6">
        <w:rPr>
          <w:sz w:val="28"/>
          <w:szCs w:val="28"/>
        </w:rPr>
        <w:t>V. Приложени</w:t>
      </w:r>
      <w:r w:rsidR="00F025DE" w:rsidRPr="00A91DF6">
        <w:rPr>
          <w:sz w:val="28"/>
          <w:szCs w:val="28"/>
        </w:rPr>
        <w:t>я</w:t>
      </w:r>
    </w:p>
    <w:p w14:paraId="07594F35" w14:textId="77777777" w:rsidR="00F025DE" w:rsidRPr="00A91DF6" w:rsidRDefault="00F025DE" w:rsidP="00D112EE">
      <w:pPr>
        <w:pStyle w:val="a3"/>
        <w:widowControl w:val="0"/>
        <w:autoSpaceDE w:val="0"/>
        <w:autoSpaceDN w:val="0"/>
        <w:adjustRightInd w:val="0"/>
        <w:ind w:left="1080"/>
        <w:jc w:val="center"/>
        <w:rPr>
          <w:sz w:val="28"/>
          <w:szCs w:val="28"/>
        </w:rPr>
      </w:pPr>
    </w:p>
    <w:p w14:paraId="26A13744" w14:textId="3AD93CFB" w:rsidR="00F025DE" w:rsidRPr="00A91DF6" w:rsidRDefault="00F025DE" w:rsidP="00F025DE">
      <w:pPr>
        <w:pStyle w:val="a3"/>
        <w:widowControl w:val="0"/>
        <w:autoSpaceDE w:val="0"/>
        <w:autoSpaceDN w:val="0"/>
        <w:adjustRightInd w:val="0"/>
        <w:ind w:left="1080"/>
        <w:jc w:val="both"/>
        <w:rPr>
          <w:sz w:val="28"/>
          <w:szCs w:val="28"/>
        </w:rPr>
      </w:pPr>
      <w:r w:rsidRPr="00A91DF6">
        <w:rPr>
          <w:sz w:val="28"/>
          <w:szCs w:val="28"/>
        </w:rPr>
        <w:t>1. Выписка из реестра муниципальной собственности.</w:t>
      </w:r>
    </w:p>
    <w:p w14:paraId="0AA5E6EA" w14:textId="59B4E9F7" w:rsidR="00F025DE" w:rsidRPr="00A91DF6" w:rsidRDefault="00F025DE" w:rsidP="00F025DE">
      <w:pPr>
        <w:pStyle w:val="a3"/>
        <w:widowControl w:val="0"/>
        <w:autoSpaceDE w:val="0"/>
        <w:autoSpaceDN w:val="0"/>
        <w:adjustRightInd w:val="0"/>
        <w:ind w:left="1080"/>
        <w:jc w:val="both"/>
        <w:rPr>
          <w:sz w:val="28"/>
          <w:szCs w:val="28"/>
        </w:rPr>
      </w:pPr>
      <w:r w:rsidRPr="00A91DF6">
        <w:rPr>
          <w:sz w:val="28"/>
          <w:szCs w:val="28"/>
        </w:rPr>
        <w:t>2. Выписка из ЕГРН.</w:t>
      </w:r>
    </w:p>
    <w:p w14:paraId="0C80892B" w14:textId="465FCD5D" w:rsidR="00F025DE" w:rsidRPr="00A91DF6" w:rsidRDefault="00F025DE" w:rsidP="00F025DE">
      <w:pPr>
        <w:pStyle w:val="a3"/>
        <w:widowControl w:val="0"/>
        <w:autoSpaceDE w:val="0"/>
        <w:autoSpaceDN w:val="0"/>
        <w:adjustRightInd w:val="0"/>
        <w:ind w:left="1080"/>
        <w:jc w:val="both"/>
        <w:rPr>
          <w:sz w:val="28"/>
          <w:szCs w:val="28"/>
        </w:rPr>
      </w:pPr>
      <w:r w:rsidRPr="00A91DF6">
        <w:rPr>
          <w:sz w:val="28"/>
          <w:szCs w:val="28"/>
        </w:rPr>
        <w:t xml:space="preserve">3. Отчет </w:t>
      </w:r>
      <w:r w:rsidR="00060BFF" w:rsidRPr="00A91DF6">
        <w:rPr>
          <w:sz w:val="28"/>
          <w:szCs w:val="28"/>
        </w:rPr>
        <w:t>независимого оценщика.</w:t>
      </w:r>
    </w:p>
    <w:p w14:paraId="2F752930" w14:textId="77777777" w:rsidR="00A25BBC" w:rsidRPr="00A91DF6" w:rsidRDefault="00A25BBC" w:rsidP="00A25BBC">
      <w:pPr>
        <w:widowControl w:val="0"/>
        <w:autoSpaceDE w:val="0"/>
        <w:autoSpaceDN w:val="0"/>
        <w:adjustRightInd w:val="0"/>
        <w:ind w:firstLine="540"/>
        <w:jc w:val="both"/>
      </w:pPr>
    </w:p>
    <w:p w14:paraId="5D6638DD" w14:textId="77777777" w:rsidR="00060BFF" w:rsidRPr="00A91DF6" w:rsidRDefault="00060BFF" w:rsidP="00320A42">
      <w:pPr>
        <w:jc w:val="right"/>
        <w:rPr>
          <w:rFonts w:eastAsia="Calibri"/>
          <w:sz w:val="28"/>
          <w:szCs w:val="28"/>
          <w:lang w:eastAsia="en-US"/>
        </w:rPr>
      </w:pPr>
      <w:bookmarkStart w:id="28" w:name="_Hlk99275962"/>
    </w:p>
    <w:p w14:paraId="6398DD00" w14:textId="77777777" w:rsidR="00060BFF" w:rsidRPr="00A91DF6" w:rsidRDefault="00060BFF" w:rsidP="00320A42">
      <w:pPr>
        <w:jc w:val="right"/>
        <w:rPr>
          <w:rFonts w:eastAsia="Calibri"/>
          <w:sz w:val="28"/>
          <w:szCs w:val="28"/>
          <w:lang w:eastAsia="en-US"/>
        </w:rPr>
      </w:pPr>
    </w:p>
    <w:p w14:paraId="4AD745C6" w14:textId="77777777" w:rsidR="00060BFF" w:rsidRPr="00A91DF6" w:rsidRDefault="00060BFF" w:rsidP="00320A42">
      <w:pPr>
        <w:jc w:val="right"/>
        <w:rPr>
          <w:rFonts w:eastAsia="Calibri"/>
          <w:sz w:val="28"/>
          <w:szCs w:val="28"/>
          <w:lang w:eastAsia="en-US"/>
        </w:rPr>
      </w:pPr>
    </w:p>
    <w:p w14:paraId="75B85094" w14:textId="77777777" w:rsidR="00060BFF" w:rsidRPr="00A91DF6" w:rsidRDefault="00060BFF" w:rsidP="00320A42">
      <w:pPr>
        <w:jc w:val="right"/>
        <w:rPr>
          <w:rFonts w:eastAsia="Calibri"/>
          <w:sz w:val="28"/>
          <w:szCs w:val="28"/>
          <w:lang w:eastAsia="en-US"/>
        </w:rPr>
      </w:pPr>
    </w:p>
    <w:p w14:paraId="61205CD2" w14:textId="77777777" w:rsidR="00060BFF" w:rsidRPr="00A91DF6" w:rsidRDefault="00060BFF" w:rsidP="00320A42">
      <w:pPr>
        <w:jc w:val="right"/>
        <w:rPr>
          <w:rFonts w:eastAsia="Calibri"/>
          <w:sz w:val="28"/>
          <w:szCs w:val="28"/>
          <w:lang w:eastAsia="en-US"/>
        </w:rPr>
      </w:pPr>
    </w:p>
    <w:p w14:paraId="5B9A07E8" w14:textId="77777777" w:rsidR="00060BFF" w:rsidRPr="00A91DF6" w:rsidRDefault="00060BFF" w:rsidP="00320A42">
      <w:pPr>
        <w:jc w:val="right"/>
        <w:rPr>
          <w:rFonts w:eastAsia="Calibri"/>
          <w:sz w:val="28"/>
          <w:szCs w:val="28"/>
          <w:lang w:eastAsia="en-US"/>
        </w:rPr>
      </w:pPr>
    </w:p>
    <w:p w14:paraId="68A47F2A" w14:textId="77777777" w:rsidR="00060BFF" w:rsidRPr="00A91DF6" w:rsidRDefault="00060BFF" w:rsidP="00320A42">
      <w:pPr>
        <w:jc w:val="right"/>
        <w:rPr>
          <w:rFonts w:eastAsia="Calibri"/>
          <w:sz w:val="28"/>
          <w:szCs w:val="28"/>
          <w:lang w:eastAsia="en-US"/>
        </w:rPr>
      </w:pPr>
    </w:p>
    <w:p w14:paraId="284D6C23" w14:textId="77777777" w:rsidR="00060BFF" w:rsidRPr="00A91DF6" w:rsidRDefault="00060BFF" w:rsidP="00320A42">
      <w:pPr>
        <w:jc w:val="right"/>
        <w:rPr>
          <w:rFonts w:eastAsia="Calibri"/>
          <w:sz w:val="28"/>
          <w:szCs w:val="28"/>
          <w:lang w:eastAsia="en-US"/>
        </w:rPr>
      </w:pPr>
    </w:p>
    <w:p w14:paraId="0160420C" w14:textId="77777777" w:rsidR="00060BFF" w:rsidRPr="00A91DF6" w:rsidRDefault="00060BFF" w:rsidP="00320A42">
      <w:pPr>
        <w:jc w:val="right"/>
        <w:rPr>
          <w:rFonts w:eastAsia="Calibri"/>
          <w:sz w:val="28"/>
          <w:szCs w:val="28"/>
          <w:lang w:eastAsia="en-US"/>
        </w:rPr>
      </w:pPr>
    </w:p>
    <w:p w14:paraId="79623ADF" w14:textId="77777777" w:rsidR="00060BFF" w:rsidRPr="00A91DF6" w:rsidRDefault="00060BFF" w:rsidP="00320A42">
      <w:pPr>
        <w:jc w:val="right"/>
        <w:rPr>
          <w:rFonts w:eastAsia="Calibri"/>
          <w:sz w:val="28"/>
          <w:szCs w:val="28"/>
          <w:lang w:eastAsia="en-US"/>
        </w:rPr>
      </w:pPr>
    </w:p>
    <w:p w14:paraId="73E8A536" w14:textId="77777777" w:rsidR="00060BFF" w:rsidRPr="00A91DF6" w:rsidRDefault="00060BFF" w:rsidP="00320A42">
      <w:pPr>
        <w:jc w:val="right"/>
        <w:rPr>
          <w:rFonts w:eastAsia="Calibri"/>
          <w:sz w:val="28"/>
          <w:szCs w:val="28"/>
          <w:lang w:eastAsia="en-US"/>
        </w:rPr>
      </w:pPr>
    </w:p>
    <w:p w14:paraId="726F49F6" w14:textId="77777777" w:rsidR="00060BFF" w:rsidRPr="00A91DF6" w:rsidRDefault="00060BFF" w:rsidP="00320A42">
      <w:pPr>
        <w:jc w:val="right"/>
        <w:rPr>
          <w:rFonts w:eastAsia="Calibri"/>
          <w:sz w:val="28"/>
          <w:szCs w:val="28"/>
          <w:lang w:eastAsia="en-US"/>
        </w:rPr>
      </w:pPr>
    </w:p>
    <w:p w14:paraId="59EF0868" w14:textId="77777777" w:rsidR="00060BFF" w:rsidRPr="00A91DF6" w:rsidRDefault="00060BFF" w:rsidP="00320A42">
      <w:pPr>
        <w:jc w:val="right"/>
        <w:rPr>
          <w:rFonts w:eastAsia="Calibri"/>
          <w:sz w:val="28"/>
          <w:szCs w:val="28"/>
          <w:lang w:eastAsia="en-US"/>
        </w:rPr>
      </w:pPr>
    </w:p>
    <w:p w14:paraId="3BDE510B" w14:textId="77777777" w:rsidR="00060BFF" w:rsidRPr="00A91DF6" w:rsidRDefault="00060BFF" w:rsidP="00320A42">
      <w:pPr>
        <w:jc w:val="right"/>
        <w:rPr>
          <w:rFonts w:eastAsia="Calibri"/>
          <w:sz w:val="28"/>
          <w:szCs w:val="28"/>
          <w:lang w:eastAsia="en-US"/>
        </w:rPr>
      </w:pPr>
    </w:p>
    <w:p w14:paraId="29D371D6" w14:textId="77777777" w:rsidR="00060BFF" w:rsidRPr="00A91DF6" w:rsidRDefault="00060BFF" w:rsidP="00320A42">
      <w:pPr>
        <w:jc w:val="right"/>
        <w:rPr>
          <w:rFonts w:eastAsia="Calibri"/>
          <w:sz w:val="28"/>
          <w:szCs w:val="28"/>
          <w:lang w:eastAsia="en-US"/>
        </w:rPr>
      </w:pPr>
    </w:p>
    <w:p w14:paraId="641AF112" w14:textId="77777777" w:rsidR="00060BFF" w:rsidRPr="00A91DF6" w:rsidRDefault="00060BFF" w:rsidP="00320A42">
      <w:pPr>
        <w:jc w:val="right"/>
        <w:rPr>
          <w:rFonts w:eastAsia="Calibri"/>
          <w:sz w:val="28"/>
          <w:szCs w:val="28"/>
          <w:lang w:eastAsia="en-US"/>
        </w:rPr>
      </w:pPr>
    </w:p>
    <w:p w14:paraId="0A94D04D" w14:textId="77777777" w:rsidR="00060BFF" w:rsidRPr="00A91DF6" w:rsidRDefault="00060BFF" w:rsidP="00320A42">
      <w:pPr>
        <w:jc w:val="right"/>
        <w:rPr>
          <w:rFonts w:eastAsia="Calibri"/>
          <w:sz w:val="28"/>
          <w:szCs w:val="28"/>
          <w:lang w:eastAsia="en-US"/>
        </w:rPr>
      </w:pPr>
    </w:p>
    <w:p w14:paraId="6A2D71C1" w14:textId="77777777" w:rsidR="00060BFF" w:rsidRPr="00A91DF6" w:rsidRDefault="00060BFF" w:rsidP="00320A42">
      <w:pPr>
        <w:jc w:val="right"/>
        <w:rPr>
          <w:rFonts w:eastAsia="Calibri"/>
          <w:sz w:val="28"/>
          <w:szCs w:val="28"/>
          <w:lang w:eastAsia="en-US"/>
        </w:rPr>
      </w:pPr>
    </w:p>
    <w:p w14:paraId="6A513749" w14:textId="77777777" w:rsidR="00060BFF" w:rsidRPr="00A91DF6" w:rsidRDefault="00060BFF" w:rsidP="00320A42">
      <w:pPr>
        <w:jc w:val="right"/>
        <w:rPr>
          <w:rFonts w:eastAsia="Calibri"/>
          <w:sz w:val="28"/>
          <w:szCs w:val="28"/>
          <w:lang w:eastAsia="en-US"/>
        </w:rPr>
      </w:pPr>
    </w:p>
    <w:p w14:paraId="78896D7F" w14:textId="77777777" w:rsidR="00060BFF" w:rsidRPr="00A91DF6" w:rsidRDefault="00060BFF" w:rsidP="00320A42">
      <w:pPr>
        <w:jc w:val="right"/>
        <w:rPr>
          <w:rFonts w:eastAsia="Calibri"/>
          <w:sz w:val="28"/>
          <w:szCs w:val="28"/>
          <w:lang w:eastAsia="en-US"/>
        </w:rPr>
      </w:pPr>
    </w:p>
    <w:p w14:paraId="2346989D" w14:textId="77777777" w:rsidR="00060BFF" w:rsidRPr="00A91DF6" w:rsidRDefault="00060BFF" w:rsidP="00320A42">
      <w:pPr>
        <w:jc w:val="right"/>
        <w:rPr>
          <w:rFonts w:eastAsia="Calibri"/>
          <w:sz w:val="28"/>
          <w:szCs w:val="28"/>
          <w:lang w:eastAsia="en-US"/>
        </w:rPr>
      </w:pPr>
    </w:p>
    <w:p w14:paraId="12C123CA" w14:textId="77777777" w:rsidR="00060BFF" w:rsidRPr="00A91DF6" w:rsidRDefault="00060BFF" w:rsidP="00320A42">
      <w:pPr>
        <w:jc w:val="right"/>
        <w:rPr>
          <w:rFonts w:eastAsia="Calibri"/>
          <w:sz w:val="28"/>
          <w:szCs w:val="28"/>
          <w:lang w:eastAsia="en-US"/>
        </w:rPr>
      </w:pPr>
    </w:p>
    <w:p w14:paraId="4715881B" w14:textId="77777777" w:rsidR="00060BFF" w:rsidRPr="00A91DF6" w:rsidRDefault="00060BFF" w:rsidP="00320A42">
      <w:pPr>
        <w:jc w:val="right"/>
        <w:rPr>
          <w:rFonts w:eastAsia="Calibri"/>
          <w:sz w:val="28"/>
          <w:szCs w:val="28"/>
          <w:lang w:eastAsia="en-US"/>
        </w:rPr>
      </w:pPr>
    </w:p>
    <w:p w14:paraId="1CFEA8DA" w14:textId="77777777" w:rsidR="00060BFF" w:rsidRPr="00A91DF6" w:rsidRDefault="00060BFF" w:rsidP="00320A42">
      <w:pPr>
        <w:jc w:val="right"/>
        <w:rPr>
          <w:rFonts w:eastAsia="Calibri"/>
          <w:sz w:val="28"/>
          <w:szCs w:val="28"/>
          <w:lang w:eastAsia="en-US"/>
        </w:rPr>
      </w:pPr>
    </w:p>
    <w:p w14:paraId="592D1101" w14:textId="77777777" w:rsidR="00060BFF" w:rsidRPr="00A91DF6" w:rsidRDefault="00060BFF" w:rsidP="00320A42">
      <w:pPr>
        <w:jc w:val="right"/>
        <w:rPr>
          <w:rFonts w:eastAsia="Calibri"/>
          <w:sz w:val="28"/>
          <w:szCs w:val="28"/>
          <w:lang w:eastAsia="en-US"/>
        </w:rPr>
      </w:pPr>
    </w:p>
    <w:p w14:paraId="54D1402B" w14:textId="77777777" w:rsidR="00060BFF" w:rsidRPr="00A91DF6" w:rsidRDefault="00060BFF" w:rsidP="00320A42">
      <w:pPr>
        <w:jc w:val="right"/>
        <w:rPr>
          <w:rFonts w:eastAsia="Calibri"/>
          <w:sz w:val="28"/>
          <w:szCs w:val="28"/>
          <w:lang w:eastAsia="en-US"/>
        </w:rPr>
      </w:pPr>
    </w:p>
    <w:p w14:paraId="21A30CFE" w14:textId="77777777" w:rsidR="00060BFF" w:rsidRPr="00A91DF6" w:rsidRDefault="00060BFF" w:rsidP="00320A42">
      <w:pPr>
        <w:jc w:val="right"/>
        <w:rPr>
          <w:rFonts w:eastAsia="Calibri"/>
          <w:sz w:val="28"/>
          <w:szCs w:val="28"/>
          <w:lang w:eastAsia="en-US"/>
        </w:rPr>
      </w:pPr>
    </w:p>
    <w:p w14:paraId="435E4F8F" w14:textId="77777777" w:rsidR="00060BFF" w:rsidRPr="00A91DF6" w:rsidRDefault="00060BFF" w:rsidP="00320A42">
      <w:pPr>
        <w:jc w:val="right"/>
        <w:rPr>
          <w:rFonts w:eastAsia="Calibri"/>
          <w:sz w:val="28"/>
          <w:szCs w:val="28"/>
          <w:lang w:eastAsia="en-US"/>
        </w:rPr>
      </w:pPr>
    </w:p>
    <w:p w14:paraId="03542B63" w14:textId="77777777" w:rsidR="00060BFF" w:rsidRPr="00A91DF6" w:rsidRDefault="00060BFF" w:rsidP="00320A42">
      <w:pPr>
        <w:jc w:val="right"/>
        <w:rPr>
          <w:rFonts w:eastAsia="Calibri"/>
          <w:sz w:val="28"/>
          <w:szCs w:val="28"/>
          <w:lang w:eastAsia="en-US"/>
        </w:rPr>
      </w:pPr>
    </w:p>
    <w:p w14:paraId="5FD64DE5" w14:textId="77777777" w:rsidR="00060BFF" w:rsidRPr="00A91DF6" w:rsidRDefault="00060BFF" w:rsidP="00320A42">
      <w:pPr>
        <w:jc w:val="right"/>
        <w:rPr>
          <w:rFonts w:eastAsia="Calibri"/>
          <w:sz w:val="28"/>
          <w:szCs w:val="28"/>
          <w:lang w:eastAsia="en-US"/>
        </w:rPr>
      </w:pPr>
    </w:p>
    <w:p w14:paraId="69C43DFE" w14:textId="77777777" w:rsidR="00060BFF" w:rsidRPr="00A91DF6" w:rsidRDefault="00060BFF" w:rsidP="00320A42">
      <w:pPr>
        <w:jc w:val="right"/>
        <w:rPr>
          <w:rFonts w:eastAsia="Calibri"/>
          <w:sz w:val="28"/>
          <w:szCs w:val="28"/>
          <w:lang w:eastAsia="en-US"/>
        </w:rPr>
      </w:pPr>
    </w:p>
    <w:p w14:paraId="7C491B9B" w14:textId="77777777" w:rsidR="00060BFF" w:rsidRPr="00A91DF6" w:rsidRDefault="00060BFF" w:rsidP="00320A42">
      <w:pPr>
        <w:jc w:val="right"/>
        <w:rPr>
          <w:rFonts w:eastAsia="Calibri"/>
          <w:sz w:val="28"/>
          <w:szCs w:val="28"/>
          <w:lang w:eastAsia="en-US"/>
        </w:rPr>
      </w:pPr>
    </w:p>
    <w:p w14:paraId="0B829508" w14:textId="77777777" w:rsidR="00060BFF" w:rsidRPr="00A91DF6" w:rsidRDefault="00060BFF" w:rsidP="00320A42">
      <w:pPr>
        <w:jc w:val="right"/>
        <w:rPr>
          <w:rFonts w:eastAsia="Calibri"/>
          <w:sz w:val="28"/>
          <w:szCs w:val="28"/>
          <w:lang w:eastAsia="en-US"/>
        </w:rPr>
      </w:pPr>
    </w:p>
    <w:p w14:paraId="1D91983B" w14:textId="77777777" w:rsidR="00060BFF" w:rsidRPr="00A91DF6" w:rsidRDefault="00060BFF" w:rsidP="00320A42">
      <w:pPr>
        <w:jc w:val="right"/>
        <w:rPr>
          <w:rFonts w:eastAsia="Calibri"/>
          <w:sz w:val="28"/>
          <w:szCs w:val="28"/>
          <w:lang w:eastAsia="en-US"/>
        </w:rPr>
      </w:pPr>
    </w:p>
    <w:p w14:paraId="42F87FF1" w14:textId="77777777" w:rsidR="00060BFF" w:rsidRPr="00A91DF6" w:rsidRDefault="00060BFF" w:rsidP="00320A42">
      <w:pPr>
        <w:jc w:val="right"/>
        <w:rPr>
          <w:rFonts w:eastAsia="Calibri"/>
          <w:sz w:val="28"/>
          <w:szCs w:val="28"/>
          <w:lang w:eastAsia="en-US"/>
        </w:rPr>
      </w:pPr>
    </w:p>
    <w:p w14:paraId="0EC4251A" w14:textId="77777777" w:rsidR="00060BFF" w:rsidRPr="00A91DF6" w:rsidRDefault="00060BFF" w:rsidP="00320A42">
      <w:pPr>
        <w:jc w:val="right"/>
        <w:rPr>
          <w:rFonts w:eastAsia="Calibri"/>
          <w:sz w:val="28"/>
          <w:szCs w:val="28"/>
          <w:lang w:eastAsia="en-US"/>
        </w:rPr>
      </w:pPr>
    </w:p>
    <w:p w14:paraId="6CCE09BA" w14:textId="77777777" w:rsidR="00060BFF" w:rsidRPr="00A91DF6" w:rsidRDefault="00060BFF" w:rsidP="00320A42">
      <w:pPr>
        <w:jc w:val="right"/>
        <w:rPr>
          <w:rFonts w:eastAsia="Calibri"/>
          <w:sz w:val="28"/>
          <w:szCs w:val="28"/>
          <w:lang w:eastAsia="en-US"/>
        </w:rPr>
      </w:pPr>
    </w:p>
    <w:p w14:paraId="48E13032" w14:textId="77777777" w:rsidR="00060BFF" w:rsidRPr="00A91DF6" w:rsidRDefault="00060BFF" w:rsidP="00320A42">
      <w:pPr>
        <w:jc w:val="right"/>
        <w:rPr>
          <w:rFonts w:eastAsia="Calibri"/>
          <w:sz w:val="28"/>
          <w:szCs w:val="28"/>
          <w:lang w:eastAsia="en-US"/>
        </w:rPr>
      </w:pPr>
    </w:p>
    <w:p w14:paraId="42BF1D81" w14:textId="77777777" w:rsidR="00060BFF" w:rsidRPr="00A91DF6" w:rsidRDefault="00060BFF" w:rsidP="00320A42">
      <w:pPr>
        <w:jc w:val="right"/>
        <w:rPr>
          <w:rFonts w:eastAsia="Calibri"/>
          <w:sz w:val="28"/>
          <w:szCs w:val="28"/>
          <w:lang w:eastAsia="en-US"/>
        </w:rPr>
      </w:pPr>
    </w:p>
    <w:p w14:paraId="2B828938" w14:textId="0202DC03" w:rsidR="00320A42" w:rsidRPr="00A91DF6" w:rsidRDefault="00320A42" w:rsidP="00320A42">
      <w:pPr>
        <w:jc w:val="right"/>
        <w:rPr>
          <w:rFonts w:eastAsia="Calibri"/>
          <w:sz w:val="28"/>
          <w:szCs w:val="28"/>
          <w:lang w:eastAsia="en-US"/>
        </w:rPr>
      </w:pPr>
      <w:r w:rsidRPr="00A91DF6">
        <w:rPr>
          <w:rFonts w:eastAsia="Calibri"/>
          <w:sz w:val="28"/>
          <w:szCs w:val="28"/>
          <w:lang w:eastAsia="en-US"/>
        </w:rPr>
        <w:t xml:space="preserve">Приложение № 3 </w:t>
      </w:r>
    </w:p>
    <w:p w14:paraId="49D6EB0E" w14:textId="77777777" w:rsidR="00320A42" w:rsidRPr="00A91DF6" w:rsidRDefault="00320A42" w:rsidP="00320A42">
      <w:pPr>
        <w:jc w:val="right"/>
        <w:rPr>
          <w:rFonts w:eastAsia="Calibri"/>
          <w:sz w:val="28"/>
          <w:szCs w:val="28"/>
          <w:lang w:eastAsia="en-US"/>
        </w:rPr>
      </w:pPr>
      <w:r w:rsidRPr="00A91DF6">
        <w:rPr>
          <w:rFonts w:eastAsia="Calibri"/>
          <w:sz w:val="28"/>
          <w:szCs w:val="28"/>
          <w:lang w:eastAsia="en-US"/>
        </w:rPr>
        <w:t>к постановлению администрации</w:t>
      </w:r>
    </w:p>
    <w:p w14:paraId="55045D63" w14:textId="77777777" w:rsidR="00320A42" w:rsidRPr="00A91DF6" w:rsidRDefault="00320A42" w:rsidP="00320A42">
      <w:pPr>
        <w:jc w:val="right"/>
        <w:rPr>
          <w:rFonts w:eastAsia="Calibri"/>
          <w:sz w:val="28"/>
          <w:szCs w:val="28"/>
          <w:lang w:eastAsia="en-US"/>
        </w:rPr>
      </w:pPr>
      <w:r w:rsidRPr="00A91DF6">
        <w:rPr>
          <w:rFonts w:eastAsia="Calibri"/>
          <w:sz w:val="28"/>
          <w:szCs w:val="28"/>
          <w:lang w:eastAsia="en-US"/>
        </w:rPr>
        <w:t xml:space="preserve">Сусанинского сельского поселения </w:t>
      </w:r>
    </w:p>
    <w:p w14:paraId="237F8EFC" w14:textId="06C2E0BC" w:rsidR="00320A42" w:rsidRPr="00A91DF6" w:rsidRDefault="00320A42" w:rsidP="00320A42">
      <w:pPr>
        <w:jc w:val="right"/>
        <w:rPr>
          <w:rFonts w:eastAsia="Calibri"/>
          <w:sz w:val="28"/>
          <w:szCs w:val="28"/>
          <w:lang w:eastAsia="en-US"/>
        </w:rPr>
      </w:pPr>
      <w:r w:rsidRPr="00A91DF6">
        <w:rPr>
          <w:rFonts w:eastAsia="Calibri"/>
          <w:sz w:val="28"/>
          <w:szCs w:val="28"/>
          <w:lang w:eastAsia="en-US"/>
        </w:rPr>
        <w:t>от «</w:t>
      </w:r>
      <w:r w:rsidR="002C4D53">
        <w:rPr>
          <w:rFonts w:eastAsia="Calibri"/>
          <w:sz w:val="28"/>
          <w:szCs w:val="28"/>
          <w:lang w:eastAsia="en-US"/>
        </w:rPr>
        <w:t>14</w:t>
      </w:r>
      <w:r w:rsidRPr="00A91DF6">
        <w:rPr>
          <w:rFonts w:eastAsia="Calibri"/>
          <w:sz w:val="28"/>
          <w:szCs w:val="28"/>
          <w:lang w:eastAsia="en-US"/>
        </w:rPr>
        <w:t xml:space="preserve">» </w:t>
      </w:r>
      <w:r w:rsidR="002C4D53">
        <w:rPr>
          <w:rFonts w:eastAsia="Calibri"/>
          <w:sz w:val="28"/>
          <w:szCs w:val="28"/>
          <w:lang w:eastAsia="en-US"/>
        </w:rPr>
        <w:t>апреля</w:t>
      </w:r>
      <w:r w:rsidRPr="00A91DF6">
        <w:rPr>
          <w:rFonts w:eastAsia="Calibri"/>
          <w:sz w:val="28"/>
          <w:szCs w:val="28"/>
          <w:lang w:eastAsia="en-US"/>
        </w:rPr>
        <w:t xml:space="preserve"> 2022 г. № </w:t>
      </w:r>
      <w:r w:rsidR="002C4D53">
        <w:rPr>
          <w:rFonts w:eastAsia="Calibri"/>
          <w:sz w:val="28"/>
          <w:szCs w:val="28"/>
          <w:lang w:eastAsia="en-US"/>
        </w:rPr>
        <w:t>138</w:t>
      </w:r>
    </w:p>
    <w:p w14:paraId="42D975C3" w14:textId="77777777" w:rsidR="00A25BBC" w:rsidRPr="00A91DF6" w:rsidRDefault="00A25BBC" w:rsidP="00A25BBC">
      <w:pPr>
        <w:widowControl w:val="0"/>
        <w:autoSpaceDE w:val="0"/>
        <w:autoSpaceDN w:val="0"/>
        <w:adjustRightInd w:val="0"/>
        <w:ind w:firstLine="540"/>
        <w:jc w:val="both"/>
      </w:pPr>
    </w:p>
    <w:bookmarkEnd w:id="28"/>
    <w:p w14:paraId="0656DBB7" w14:textId="77777777" w:rsidR="00320A42" w:rsidRPr="00A91DF6" w:rsidRDefault="00320A42" w:rsidP="00320A42">
      <w:pPr>
        <w:autoSpaceDE w:val="0"/>
        <w:autoSpaceDN w:val="0"/>
        <w:adjustRightInd w:val="0"/>
        <w:jc w:val="center"/>
        <w:rPr>
          <w:sz w:val="28"/>
          <w:szCs w:val="28"/>
        </w:rPr>
      </w:pPr>
      <w:r w:rsidRPr="00A91DF6">
        <w:rPr>
          <w:sz w:val="28"/>
          <w:szCs w:val="28"/>
        </w:rPr>
        <w:t>ПРАВИЛА</w:t>
      </w:r>
    </w:p>
    <w:p w14:paraId="6E61E61A" w14:textId="0D354A2B" w:rsidR="00320A42" w:rsidRPr="00A91DF6" w:rsidRDefault="00320A42" w:rsidP="00320A42">
      <w:pPr>
        <w:autoSpaceDE w:val="0"/>
        <w:autoSpaceDN w:val="0"/>
        <w:adjustRightInd w:val="0"/>
        <w:jc w:val="center"/>
        <w:rPr>
          <w:sz w:val="28"/>
          <w:szCs w:val="28"/>
        </w:rPr>
      </w:pPr>
      <w:r w:rsidRPr="00A91DF6">
        <w:rPr>
          <w:sz w:val="28"/>
          <w:szCs w:val="28"/>
        </w:rPr>
        <w:t xml:space="preserve">ведения журнала учета поступивших инвестиционных заявок на участие в открытом конкурсе на право заключения инвестиционного договора </w:t>
      </w:r>
      <w:bookmarkStart w:id="29" w:name="_Hlk99275471"/>
      <w:r w:rsidRPr="00A91DF6">
        <w:rPr>
          <w:sz w:val="28"/>
          <w:szCs w:val="28"/>
        </w:rPr>
        <w:t xml:space="preserve">по реализации инвестиционного проекта по строительству </w:t>
      </w:r>
      <w:r w:rsidR="00D12828" w:rsidRPr="00A91DF6">
        <w:rPr>
          <w:sz w:val="28"/>
          <w:szCs w:val="28"/>
        </w:rPr>
        <w:t xml:space="preserve">жилого дома </w:t>
      </w:r>
      <w:r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sz w:val="28"/>
          <w:szCs w:val="28"/>
        </w:rPr>
        <w:t>Кобралово</w:t>
      </w:r>
      <w:proofErr w:type="spellEnd"/>
      <w:r w:rsidRPr="00A91DF6">
        <w:rPr>
          <w:sz w:val="28"/>
          <w:szCs w:val="28"/>
        </w:rPr>
        <w:t xml:space="preserve">, </w:t>
      </w:r>
      <w:proofErr w:type="spellStart"/>
      <w:r w:rsidRPr="00A91DF6">
        <w:rPr>
          <w:sz w:val="28"/>
          <w:szCs w:val="28"/>
        </w:rPr>
        <w:t>ул</w:t>
      </w:r>
      <w:proofErr w:type="spellEnd"/>
      <w:r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bookmarkEnd w:id="29"/>
    <w:p w14:paraId="31FDDE6E" w14:textId="77777777" w:rsidR="000256B0" w:rsidRPr="00A91DF6" w:rsidRDefault="000256B0" w:rsidP="00320A42">
      <w:pPr>
        <w:autoSpaceDE w:val="0"/>
        <w:autoSpaceDN w:val="0"/>
        <w:adjustRightInd w:val="0"/>
        <w:jc w:val="center"/>
        <w:rPr>
          <w:sz w:val="28"/>
          <w:szCs w:val="28"/>
        </w:rPr>
      </w:pPr>
    </w:p>
    <w:p w14:paraId="3CC56377" w14:textId="5FBF63E1" w:rsidR="00320A42" w:rsidRPr="00A91DF6" w:rsidRDefault="00320A42" w:rsidP="00320A42">
      <w:pPr>
        <w:autoSpaceDE w:val="0"/>
        <w:autoSpaceDN w:val="0"/>
        <w:adjustRightInd w:val="0"/>
        <w:ind w:firstLine="540"/>
        <w:jc w:val="both"/>
        <w:rPr>
          <w:sz w:val="28"/>
          <w:szCs w:val="28"/>
        </w:rPr>
      </w:pPr>
      <w:r w:rsidRPr="00A91DF6">
        <w:rPr>
          <w:sz w:val="28"/>
          <w:szCs w:val="28"/>
        </w:rPr>
        <w:t xml:space="preserve">1. Настоящие правила определяют порядок ведения журнала учета поступивших инвестиционных заявок на участие в открытом конкурсе на право заключения инвестиционного договора </w:t>
      </w:r>
      <w:r w:rsidR="000256B0" w:rsidRPr="00A91DF6">
        <w:rPr>
          <w:sz w:val="28"/>
          <w:szCs w:val="28"/>
        </w:rPr>
        <w:t xml:space="preserve">по реализации инвестиционного проекта по строительству </w:t>
      </w:r>
      <w:r w:rsidR="00D12828" w:rsidRPr="00A91DF6">
        <w:rPr>
          <w:sz w:val="28"/>
          <w:szCs w:val="28"/>
        </w:rPr>
        <w:t xml:space="preserve">жилого дома </w:t>
      </w:r>
      <w:r w:rsidR="000256B0"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000256B0" w:rsidRPr="00A91DF6">
        <w:rPr>
          <w:sz w:val="28"/>
          <w:szCs w:val="28"/>
        </w:rPr>
        <w:t>Кобралово</w:t>
      </w:r>
      <w:proofErr w:type="spellEnd"/>
      <w:r w:rsidR="000256B0" w:rsidRPr="00A91DF6">
        <w:rPr>
          <w:sz w:val="28"/>
          <w:szCs w:val="28"/>
        </w:rPr>
        <w:t xml:space="preserve">, </w:t>
      </w:r>
      <w:proofErr w:type="spellStart"/>
      <w:r w:rsidR="000256B0" w:rsidRPr="00A91DF6">
        <w:rPr>
          <w:sz w:val="28"/>
          <w:szCs w:val="28"/>
        </w:rPr>
        <w:t>ул</w:t>
      </w:r>
      <w:proofErr w:type="spellEnd"/>
      <w:r w:rsidR="000256B0"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 </w:t>
      </w:r>
      <w:r w:rsidRPr="00A91DF6">
        <w:rPr>
          <w:sz w:val="28"/>
          <w:szCs w:val="28"/>
        </w:rPr>
        <w:t>(далее по тексту – Журнал).</w:t>
      </w:r>
    </w:p>
    <w:p w14:paraId="7B8594FC"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2. Подлежат фиксации в Журнале следующая информация:</w:t>
      </w:r>
    </w:p>
    <w:p w14:paraId="4EB16FB2"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 Дата поступления инвестиционной заявки;</w:t>
      </w:r>
    </w:p>
    <w:p w14:paraId="0816EC17"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 Время поступления инвестиционной заявки;</w:t>
      </w:r>
    </w:p>
    <w:p w14:paraId="726BDB76"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-Присвоенный инвестиционной заявке регистрационный номер;</w:t>
      </w:r>
    </w:p>
    <w:p w14:paraId="2ECF250B"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-Информация о лице, принявшем инвестиционную заявку;</w:t>
      </w:r>
    </w:p>
    <w:p w14:paraId="5BCCF57B"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 Подпись лица, принявшего инвестиционную заявку;</w:t>
      </w:r>
    </w:p>
    <w:p w14:paraId="60F24B65"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 Подпись лица, подавшего инвестиционную заявку;</w:t>
      </w:r>
    </w:p>
    <w:p w14:paraId="4A43481E"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 Примечания.</w:t>
      </w:r>
    </w:p>
    <w:p w14:paraId="12328C5B"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3. Информация, предусмотренная п. 2 настоящих правил фиксируется в соответствующих графах таблицы.</w:t>
      </w:r>
    </w:p>
    <w:p w14:paraId="383F304A"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4. При заполнении графы «Дата поступления заявки» римскими цифрами указываются число, месяц и год поступления инвестиционной заявки;</w:t>
      </w:r>
    </w:p>
    <w:p w14:paraId="6B2C4752"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5. При заполнении графы «Время поступления» римскими цифрами указываются час, минута в которые поступила инвестиционная заявка. Время указывается местное.</w:t>
      </w:r>
    </w:p>
    <w:p w14:paraId="1CB8F6B9"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6. При заполнении графы «Присвоенный инвестиционной заявке регистрационный номер» римскими цифрами указывается регистрационный номер, присвоенный инвестиционной заявке, регистрационные номера присваиваются последовательно по мере поступления инвестиционных заявок.</w:t>
      </w:r>
    </w:p>
    <w:p w14:paraId="7EDDDA44"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7. При заполнении графы «Информация о лице, принявшем инвестиционную заявку» указываются фамилия, инициалы должностного лица, принявшего инвестиционную заявку.</w:t>
      </w:r>
    </w:p>
    <w:p w14:paraId="200B5259"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8. Должностное лицо, принявшее инвестиционную заявку расписывается в графе «Подпись лица, принявшего инвестиционную заявку».</w:t>
      </w:r>
    </w:p>
    <w:p w14:paraId="6D62ECAE"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9. Лицо, подавшее инвестиционную заявку расписывается в графе «Подпись лица, подавшего инвестиционную заявку».</w:t>
      </w:r>
    </w:p>
    <w:p w14:paraId="071ED2F0"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10. В графе примечания отражается информация о предоставлении лицу, подавшему инвестиционную заявку, расписки в ее получении, иная информация.</w:t>
      </w:r>
    </w:p>
    <w:p w14:paraId="448F0140"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11. В Журнале должна быть отражены даты начала и окончания журнала.</w:t>
      </w:r>
    </w:p>
    <w:p w14:paraId="3D2FD9B4"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12. Страницы Журнала должны быть сшиты, пронумерованы, скреплены печатью и подписью должностного лица, на первом и последнем и последнем листе журнала должны быть печати администрации муниципального образования «</w:t>
      </w:r>
      <w:proofErr w:type="spellStart"/>
      <w:r w:rsidRPr="00A91DF6">
        <w:rPr>
          <w:sz w:val="28"/>
          <w:szCs w:val="28"/>
        </w:rPr>
        <w:t>Сиверское</w:t>
      </w:r>
      <w:proofErr w:type="spellEnd"/>
      <w:r w:rsidRPr="00A91DF6">
        <w:rPr>
          <w:sz w:val="28"/>
          <w:szCs w:val="28"/>
        </w:rPr>
        <w:t xml:space="preserve"> городское поселение Гатчинского муниципального района Ленинградской области».</w:t>
      </w:r>
    </w:p>
    <w:p w14:paraId="6FBFA5FB" w14:textId="77777777" w:rsidR="00320A42" w:rsidRPr="00A91DF6" w:rsidRDefault="00320A42" w:rsidP="00320A42">
      <w:pPr>
        <w:autoSpaceDE w:val="0"/>
        <w:autoSpaceDN w:val="0"/>
        <w:adjustRightInd w:val="0"/>
        <w:ind w:firstLine="540"/>
        <w:jc w:val="both"/>
        <w:rPr>
          <w:sz w:val="28"/>
          <w:szCs w:val="28"/>
        </w:rPr>
      </w:pPr>
      <w:r w:rsidRPr="00A91DF6">
        <w:rPr>
          <w:sz w:val="28"/>
          <w:szCs w:val="28"/>
        </w:rPr>
        <w:t xml:space="preserve">13. Форма Журнала (Приложение)  </w:t>
      </w:r>
    </w:p>
    <w:p w14:paraId="264F74FD" w14:textId="77777777" w:rsidR="00320A42" w:rsidRPr="00A91DF6" w:rsidRDefault="00320A42" w:rsidP="00320A42">
      <w:pPr>
        <w:autoSpaceDE w:val="0"/>
        <w:autoSpaceDN w:val="0"/>
        <w:adjustRightInd w:val="0"/>
        <w:ind w:firstLine="540"/>
        <w:jc w:val="both"/>
        <w:rPr>
          <w:sz w:val="28"/>
          <w:szCs w:val="28"/>
        </w:rPr>
      </w:pPr>
    </w:p>
    <w:p w14:paraId="5147C97A" w14:textId="77777777" w:rsidR="00320A42" w:rsidRPr="00A91DF6" w:rsidRDefault="00320A42" w:rsidP="00320A42">
      <w:pPr>
        <w:jc w:val="both"/>
        <w:rPr>
          <w:sz w:val="28"/>
          <w:szCs w:val="28"/>
        </w:rPr>
      </w:pPr>
    </w:p>
    <w:p w14:paraId="4A0936AB" w14:textId="77777777" w:rsidR="00320A42" w:rsidRPr="00A91DF6" w:rsidRDefault="00320A42" w:rsidP="00320A42">
      <w:pPr>
        <w:jc w:val="both"/>
        <w:rPr>
          <w:sz w:val="28"/>
          <w:szCs w:val="28"/>
        </w:rPr>
      </w:pPr>
    </w:p>
    <w:p w14:paraId="5E8326CB" w14:textId="77777777" w:rsidR="00320A42" w:rsidRPr="00A91DF6" w:rsidRDefault="00320A42" w:rsidP="00320A42">
      <w:pPr>
        <w:jc w:val="both"/>
        <w:rPr>
          <w:sz w:val="28"/>
          <w:szCs w:val="28"/>
        </w:rPr>
      </w:pPr>
    </w:p>
    <w:p w14:paraId="6874306E" w14:textId="77777777" w:rsidR="00320A42" w:rsidRPr="00A91DF6" w:rsidRDefault="00320A42" w:rsidP="00320A42">
      <w:pPr>
        <w:jc w:val="both"/>
        <w:rPr>
          <w:sz w:val="28"/>
          <w:szCs w:val="28"/>
        </w:rPr>
      </w:pPr>
    </w:p>
    <w:p w14:paraId="4C72E160" w14:textId="77777777" w:rsidR="00320A42" w:rsidRPr="00A91DF6" w:rsidRDefault="00320A42" w:rsidP="00320A42">
      <w:pPr>
        <w:jc w:val="both"/>
        <w:rPr>
          <w:sz w:val="28"/>
          <w:szCs w:val="28"/>
        </w:rPr>
      </w:pPr>
    </w:p>
    <w:p w14:paraId="6E3CEB8D" w14:textId="77777777" w:rsidR="00320A42" w:rsidRPr="00A91DF6" w:rsidRDefault="00320A42" w:rsidP="00320A42">
      <w:pPr>
        <w:jc w:val="both"/>
        <w:rPr>
          <w:sz w:val="28"/>
          <w:szCs w:val="28"/>
        </w:rPr>
      </w:pPr>
    </w:p>
    <w:p w14:paraId="32256B99" w14:textId="77777777" w:rsidR="00320A42" w:rsidRPr="00A91DF6" w:rsidRDefault="00320A42" w:rsidP="00320A42">
      <w:pPr>
        <w:jc w:val="both"/>
        <w:rPr>
          <w:sz w:val="28"/>
          <w:szCs w:val="28"/>
        </w:rPr>
      </w:pPr>
    </w:p>
    <w:p w14:paraId="609D8B4C" w14:textId="77777777" w:rsidR="00320A42" w:rsidRPr="00A91DF6" w:rsidRDefault="00320A42" w:rsidP="00320A42">
      <w:pPr>
        <w:jc w:val="both"/>
        <w:rPr>
          <w:sz w:val="28"/>
          <w:szCs w:val="28"/>
        </w:rPr>
      </w:pPr>
    </w:p>
    <w:p w14:paraId="16F5BDBA" w14:textId="77777777" w:rsidR="00320A42" w:rsidRPr="00A91DF6" w:rsidRDefault="00320A42" w:rsidP="00320A42">
      <w:pPr>
        <w:jc w:val="both"/>
        <w:rPr>
          <w:sz w:val="28"/>
          <w:szCs w:val="28"/>
        </w:rPr>
      </w:pPr>
    </w:p>
    <w:p w14:paraId="6C7C3740" w14:textId="77777777" w:rsidR="00320A42" w:rsidRPr="00A91DF6" w:rsidRDefault="00320A42" w:rsidP="00320A42">
      <w:pPr>
        <w:jc w:val="both"/>
        <w:rPr>
          <w:sz w:val="28"/>
          <w:szCs w:val="28"/>
        </w:rPr>
      </w:pPr>
    </w:p>
    <w:p w14:paraId="7460724E" w14:textId="77777777" w:rsidR="00320A42" w:rsidRPr="00A91DF6" w:rsidRDefault="00320A42" w:rsidP="00320A42">
      <w:pPr>
        <w:jc w:val="both"/>
        <w:rPr>
          <w:sz w:val="28"/>
          <w:szCs w:val="28"/>
        </w:rPr>
      </w:pPr>
    </w:p>
    <w:p w14:paraId="330E1572" w14:textId="77777777" w:rsidR="00320A42" w:rsidRPr="00A91DF6" w:rsidRDefault="00320A42" w:rsidP="00320A42">
      <w:pPr>
        <w:jc w:val="both"/>
        <w:rPr>
          <w:sz w:val="28"/>
          <w:szCs w:val="28"/>
        </w:rPr>
      </w:pPr>
    </w:p>
    <w:p w14:paraId="3E597AAD" w14:textId="77777777" w:rsidR="00320A42" w:rsidRPr="00A91DF6" w:rsidRDefault="00320A42" w:rsidP="00320A42">
      <w:pPr>
        <w:jc w:val="both"/>
        <w:rPr>
          <w:sz w:val="28"/>
          <w:szCs w:val="28"/>
        </w:rPr>
      </w:pPr>
    </w:p>
    <w:p w14:paraId="09C40489" w14:textId="77777777" w:rsidR="00320A42" w:rsidRPr="00A91DF6" w:rsidRDefault="00320A42" w:rsidP="00320A42">
      <w:pPr>
        <w:jc w:val="both"/>
        <w:rPr>
          <w:sz w:val="28"/>
          <w:szCs w:val="28"/>
        </w:rPr>
      </w:pPr>
    </w:p>
    <w:p w14:paraId="3FEEAC66" w14:textId="77777777" w:rsidR="00320A42" w:rsidRPr="00A91DF6" w:rsidRDefault="00320A42" w:rsidP="00320A42">
      <w:pPr>
        <w:jc w:val="both"/>
        <w:rPr>
          <w:sz w:val="28"/>
          <w:szCs w:val="28"/>
        </w:rPr>
      </w:pPr>
    </w:p>
    <w:p w14:paraId="42589A79" w14:textId="77777777" w:rsidR="00320A42" w:rsidRPr="00A91DF6" w:rsidRDefault="00320A42" w:rsidP="00320A42">
      <w:pPr>
        <w:jc w:val="both"/>
        <w:rPr>
          <w:sz w:val="28"/>
          <w:szCs w:val="28"/>
        </w:rPr>
      </w:pPr>
    </w:p>
    <w:p w14:paraId="5C2AF07E" w14:textId="77777777" w:rsidR="00320A42" w:rsidRPr="00A91DF6" w:rsidRDefault="00320A42" w:rsidP="00320A42">
      <w:pPr>
        <w:jc w:val="both"/>
        <w:rPr>
          <w:sz w:val="28"/>
          <w:szCs w:val="28"/>
        </w:rPr>
      </w:pPr>
    </w:p>
    <w:p w14:paraId="7658F81F" w14:textId="77777777" w:rsidR="00320A42" w:rsidRPr="00A91DF6" w:rsidRDefault="00320A42" w:rsidP="00320A42">
      <w:pPr>
        <w:jc w:val="both"/>
        <w:rPr>
          <w:sz w:val="28"/>
          <w:szCs w:val="28"/>
        </w:rPr>
      </w:pPr>
    </w:p>
    <w:p w14:paraId="4E33C21C" w14:textId="77777777" w:rsidR="00320A42" w:rsidRPr="00A91DF6" w:rsidRDefault="00320A42" w:rsidP="00320A42">
      <w:pPr>
        <w:jc w:val="both"/>
        <w:rPr>
          <w:sz w:val="28"/>
          <w:szCs w:val="28"/>
        </w:rPr>
      </w:pPr>
    </w:p>
    <w:p w14:paraId="32AA87F6" w14:textId="77777777" w:rsidR="00320A42" w:rsidRPr="00A91DF6" w:rsidRDefault="00320A42" w:rsidP="00320A42">
      <w:pPr>
        <w:jc w:val="both"/>
        <w:rPr>
          <w:sz w:val="28"/>
          <w:szCs w:val="28"/>
        </w:rPr>
      </w:pPr>
    </w:p>
    <w:p w14:paraId="532EAF66" w14:textId="77777777" w:rsidR="00320A42" w:rsidRPr="00A91DF6" w:rsidRDefault="00320A42" w:rsidP="00320A42">
      <w:pPr>
        <w:jc w:val="both"/>
        <w:rPr>
          <w:sz w:val="28"/>
          <w:szCs w:val="28"/>
        </w:rPr>
      </w:pPr>
    </w:p>
    <w:p w14:paraId="410BBD63" w14:textId="77777777" w:rsidR="00320A42" w:rsidRPr="00A91DF6" w:rsidRDefault="00320A42" w:rsidP="00320A42">
      <w:pPr>
        <w:jc w:val="both"/>
        <w:rPr>
          <w:sz w:val="28"/>
          <w:szCs w:val="28"/>
        </w:rPr>
      </w:pPr>
    </w:p>
    <w:p w14:paraId="7A6D56ED" w14:textId="77777777" w:rsidR="00320A42" w:rsidRPr="00A91DF6" w:rsidRDefault="00320A42" w:rsidP="00320A42">
      <w:pPr>
        <w:jc w:val="both"/>
        <w:rPr>
          <w:sz w:val="28"/>
          <w:szCs w:val="28"/>
        </w:rPr>
      </w:pPr>
    </w:p>
    <w:p w14:paraId="4D0E18B5" w14:textId="3936F240" w:rsidR="00320A42" w:rsidRPr="00A91DF6" w:rsidRDefault="00320A42" w:rsidP="00320A42">
      <w:pPr>
        <w:jc w:val="both"/>
        <w:rPr>
          <w:sz w:val="28"/>
          <w:szCs w:val="28"/>
        </w:rPr>
      </w:pPr>
    </w:p>
    <w:p w14:paraId="0BF84D88" w14:textId="77777777" w:rsidR="000256B0" w:rsidRPr="00A91DF6" w:rsidRDefault="000256B0" w:rsidP="00320A42">
      <w:pPr>
        <w:jc w:val="both"/>
        <w:rPr>
          <w:sz w:val="28"/>
          <w:szCs w:val="28"/>
        </w:rPr>
      </w:pPr>
    </w:p>
    <w:p w14:paraId="30D6BE68" w14:textId="77777777" w:rsidR="00320A42" w:rsidRPr="00A91DF6" w:rsidRDefault="00320A42" w:rsidP="00320A42">
      <w:pPr>
        <w:jc w:val="both"/>
        <w:rPr>
          <w:sz w:val="28"/>
          <w:szCs w:val="28"/>
        </w:rPr>
      </w:pPr>
    </w:p>
    <w:p w14:paraId="39536FC7" w14:textId="77777777" w:rsidR="00320A42" w:rsidRPr="00A91DF6" w:rsidRDefault="00320A42" w:rsidP="00320A42">
      <w:pPr>
        <w:jc w:val="both"/>
        <w:rPr>
          <w:sz w:val="28"/>
          <w:szCs w:val="28"/>
        </w:rPr>
      </w:pPr>
      <w:r w:rsidRPr="00A91DF6">
        <w:rPr>
          <w:sz w:val="28"/>
          <w:szCs w:val="28"/>
        </w:rPr>
        <w:t>Лист 1</w:t>
      </w:r>
    </w:p>
    <w:p w14:paraId="50F3F085" w14:textId="73CDFE9C" w:rsidR="00320A42" w:rsidRPr="00A91DF6" w:rsidRDefault="00320A42" w:rsidP="00320A42">
      <w:pPr>
        <w:jc w:val="right"/>
        <w:rPr>
          <w:sz w:val="28"/>
          <w:szCs w:val="28"/>
        </w:rPr>
      </w:pPr>
      <w:r w:rsidRPr="00A91DF6">
        <w:rPr>
          <w:sz w:val="28"/>
          <w:szCs w:val="28"/>
        </w:rPr>
        <w:t xml:space="preserve">Начат: «__» _______ </w:t>
      </w:r>
      <w:r w:rsidR="002C4D53">
        <w:rPr>
          <w:sz w:val="28"/>
          <w:szCs w:val="28"/>
        </w:rPr>
        <w:t>______</w:t>
      </w:r>
      <w:r w:rsidRPr="00A91DF6">
        <w:rPr>
          <w:sz w:val="28"/>
          <w:szCs w:val="28"/>
        </w:rPr>
        <w:t xml:space="preserve"> года</w:t>
      </w:r>
    </w:p>
    <w:p w14:paraId="395F063E" w14:textId="77777777" w:rsidR="00320A42" w:rsidRPr="00A91DF6" w:rsidRDefault="00320A42" w:rsidP="00320A42">
      <w:pPr>
        <w:jc w:val="right"/>
        <w:rPr>
          <w:sz w:val="28"/>
          <w:szCs w:val="28"/>
        </w:rPr>
      </w:pPr>
    </w:p>
    <w:p w14:paraId="0D7F4FE5" w14:textId="5FF07C3E" w:rsidR="00320A42" w:rsidRPr="00A91DF6" w:rsidRDefault="00320A42" w:rsidP="00320A42">
      <w:pPr>
        <w:jc w:val="right"/>
        <w:rPr>
          <w:sz w:val="28"/>
          <w:szCs w:val="28"/>
        </w:rPr>
      </w:pPr>
      <w:r w:rsidRPr="00A91DF6">
        <w:rPr>
          <w:sz w:val="28"/>
          <w:szCs w:val="28"/>
        </w:rPr>
        <w:t xml:space="preserve">Окончен: «__» _______ </w:t>
      </w:r>
      <w:r w:rsidR="002C4D53">
        <w:rPr>
          <w:sz w:val="28"/>
          <w:szCs w:val="28"/>
        </w:rPr>
        <w:t>_____</w:t>
      </w:r>
      <w:bookmarkStart w:id="30" w:name="_GoBack"/>
      <w:bookmarkEnd w:id="30"/>
      <w:r w:rsidRPr="00A91DF6">
        <w:rPr>
          <w:sz w:val="28"/>
          <w:szCs w:val="28"/>
        </w:rPr>
        <w:t xml:space="preserve"> года </w:t>
      </w:r>
    </w:p>
    <w:p w14:paraId="6828AFB9" w14:textId="77777777" w:rsidR="00320A42" w:rsidRPr="00A91DF6" w:rsidRDefault="00320A42" w:rsidP="00320A42">
      <w:pPr>
        <w:rPr>
          <w:sz w:val="28"/>
          <w:szCs w:val="28"/>
        </w:rPr>
      </w:pPr>
    </w:p>
    <w:p w14:paraId="7BEA3A80" w14:textId="77777777" w:rsidR="00320A42" w:rsidRPr="00A91DF6" w:rsidRDefault="00320A42" w:rsidP="00320A42">
      <w:pPr>
        <w:rPr>
          <w:sz w:val="28"/>
          <w:szCs w:val="28"/>
        </w:rPr>
      </w:pPr>
    </w:p>
    <w:p w14:paraId="63D328B9" w14:textId="77777777" w:rsidR="00320A42" w:rsidRPr="00A91DF6" w:rsidRDefault="00320A42" w:rsidP="00320A42">
      <w:pPr>
        <w:rPr>
          <w:sz w:val="28"/>
          <w:szCs w:val="28"/>
        </w:rPr>
      </w:pPr>
    </w:p>
    <w:p w14:paraId="36CE3486" w14:textId="77777777" w:rsidR="00320A42" w:rsidRPr="00A91DF6" w:rsidRDefault="00320A42" w:rsidP="00320A42">
      <w:pPr>
        <w:rPr>
          <w:sz w:val="28"/>
          <w:szCs w:val="28"/>
        </w:rPr>
      </w:pPr>
    </w:p>
    <w:p w14:paraId="1FC1C110" w14:textId="77777777" w:rsidR="00320A42" w:rsidRPr="00A91DF6" w:rsidRDefault="00320A42" w:rsidP="00320A42">
      <w:pPr>
        <w:jc w:val="center"/>
        <w:rPr>
          <w:sz w:val="28"/>
          <w:szCs w:val="28"/>
        </w:rPr>
      </w:pPr>
    </w:p>
    <w:p w14:paraId="6718481E" w14:textId="77777777" w:rsidR="00320A42" w:rsidRPr="00A91DF6" w:rsidRDefault="00320A42" w:rsidP="00320A42">
      <w:pPr>
        <w:jc w:val="center"/>
        <w:rPr>
          <w:sz w:val="28"/>
          <w:szCs w:val="28"/>
        </w:rPr>
      </w:pPr>
    </w:p>
    <w:p w14:paraId="2993A7C7" w14:textId="77777777" w:rsidR="00320A42" w:rsidRPr="00A91DF6" w:rsidRDefault="00320A42" w:rsidP="00320A42">
      <w:pPr>
        <w:jc w:val="center"/>
        <w:rPr>
          <w:sz w:val="28"/>
          <w:szCs w:val="28"/>
        </w:rPr>
      </w:pPr>
    </w:p>
    <w:p w14:paraId="209840F5" w14:textId="77777777" w:rsidR="00320A42" w:rsidRPr="00A91DF6" w:rsidRDefault="00320A42" w:rsidP="00320A42">
      <w:pPr>
        <w:jc w:val="center"/>
        <w:rPr>
          <w:sz w:val="28"/>
          <w:szCs w:val="28"/>
        </w:rPr>
      </w:pPr>
    </w:p>
    <w:p w14:paraId="0C00AB4F" w14:textId="77777777" w:rsidR="00320A42" w:rsidRPr="00A91DF6" w:rsidRDefault="00320A42" w:rsidP="00320A42">
      <w:pPr>
        <w:jc w:val="center"/>
        <w:rPr>
          <w:sz w:val="28"/>
          <w:szCs w:val="28"/>
        </w:rPr>
      </w:pPr>
      <w:r w:rsidRPr="00A91DF6">
        <w:rPr>
          <w:sz w:val="28"/>
          <w:szCs w:val="28"/>
        </w:rPr>
        <w:t>ЖУРНАЛ</w:t>
      </w:r>
    </w:p>
    <w:p w14:paraId="10B8A0F0" w14:textId="77777777" w:rsidR="00320A42" w:rsidRPr="00A91DF6" w:rsidRDefault="00320A42" w:rsidP="00320A42">
      <w:pPr>
        <w:jc w:val="center"/>
        <w:rPr>
          <w:sz w:val="28"/>
          <w:szCs w:val="28"/>
        </w:rPr>
      </w:pPr>
    </w:p>
    <w:p w14:paraId="03091A3D" w14:textId="4C679FA8" w:rsidR="00320A42" w:rsidRPr="00A91DF6" w:rsidRDefault="00320A42" w:rsidP="000256B0">
      <w:pPr>
        <w:autoSpaceDE w:val="0"/>
        <w:autoSpaceDN w:val="0"/>
        <w:adjustRightInd w:val="0"/>
        <w:jc w:val="center"/>
        <w:rPr>
          <w:sz w:val="28"/>
          <w:szCs w:val="28"/>
        </w:rPr>
      </w:pPr>
      <w:r w:rsidRPr="00A91DF6">
        <w:rPr>
          <w:sz w:val="28"/>
          <w:szCs w:val="28"/>
        </w:rPr>
        <w:t xml:space="preserve">Учета поступивших инвестиционных заявок на участие в открытом конкурсе на право заключения инвестиционного договора </w:t>
      </w:r>
      <w:r w:rsidR="000256B0" w:rsidRPr="00A91DF6">
        <w:rPr>
          <w:sz w:val="28"/>
          <w:szCs w:val="28"/>
        </w:rPr>
        <w:t xml:space="preserve">по реализации инвестиционного проекта </w:t>
      </w:r>
      <w:bookmarkStart w:id="31" w:name="_Hlk99276041"/>
      <w:r w:rsidR="000256B0" w:rsidRPr="00A91DF6">
        <w:rPr>
          <w:sz w:val="28"/>
          <w:szCs w:val="28"/>
        </w:rPr>
        <w:t xml:space="preserve">по строительству </w:t>
      </w:r>
      <w:r w:rsidR="00D12828" w:rsidRPr="00A91DF6">
        <w:rPr>
          <w:sz w:val="28"/>
          <w:szCs w:val="28"/>
        </w:rPr>
        <w:t xml:space="preserve">жилого дома </w:t>
      </w:r>
      <w:r w:rsidR="000256B0"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000256B0" w:rsidRPr="00A91DF6">
        <w:rPr>
          <w:sz w:val="28"/>
          <w:szCs w:val="28"/>
        </w:rPr>
        <w:t>Кобралово</w:t>
      </w:r>
      <w:proofErr w:type="spellEnd"/>
      <w:r w:rsidR="000256B0" w:rsidRPr="00A91DF6">
        <w:rPr>
          <w:sz w:val="28"/>
          <w:szCs w:val="28"/>
        </w:rPr>
        <w:t xml:space="preserve">, </w:t>
      </w:r>
      <w:proofErr w:type="spellStart"/>
      <w:r w:rsidR="000256B0" w:rsidRPr="00A91DF6">
        <w:rPr>
          <w:sz w:val="28"/>
          <w:szCs w:val="28"/>
        </w:rPr>
        <w:t>ул</w:t>
      </w:r>
      <w:proofErr w:type="spellEnd"/>
      <w:r w:rsidR="000256B0"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bookmarkEnd w:id="31"/>
    <w:p w14:paraId="0F403B2E" w14:textId="77777777" w:rsidR="00320A42" w:rsidRPr="00A91DF6" w:rsidRDefault="00320A42" w:rsidP="00320A42">
      <w:pPr>
        <w:jc w:val="center"/>
        <w:rPr>
          <w:sz w:val="28"/>
          <w:szCs w:val="28"/>
        </w:rPr>
      </w:pPr>
    </w:p>
    <w:p w14:paraId="2E2AFCDA" w14:textId="77777777" w:rsidR="00320A42" w:rsidRPr="00A91DF6" w:rsidRDefault="00320A42" w:rsidP="00320A42">
      <w:pPr>
        <w:jc w:val="center"/>
        <w:rPr>
          <w:sz w:val="28"/>
          <w:szCs w:val="28"/>
        </w:rPr>
      </w:pPr>
    </w:p>
    <w:p w14:paraId="4232F6F6" w14:textId="77777777" w:rsidR="00320A42" w:rsidRPr="00A91DF6" w:rsidRDefault="00320A42" w:rsidP="00320A42">
      <w:pPr>
        <w:jc w:val="center"/>
        <w:rPr>
          <w:sz w:val="28"/>
          <w:szCs w:val="28"/>
        </w:rPr>
      </w:pPr>
    </w:p>
    <w:p w14:paraId="383904F3" w14:textId="77777777" w:rsidR="00320A42" w:rsidRPr="00A91DF6" w:rsidRDefault="00320A42" w:rsidP="00320A42">
      <w:pPr>
        <w:jc w:val="center"/>
        <w:rPr>
          <w:sz w:val="28"/>
          <w:szCs w:val="28"/>
        </w:rPr>
      </w:pPr>
    </w:p>
    <w:p w14:paraId="7E7F9FFC" w14:textId="77777777" w:rsidR="00320A42" w:rsidRPr="00A91DF6" w:rsidRDefault="00320A42" w:rsidP="00320A42">
      <w:pPr>
        <w:jc w:val="center"/>
        <w:rPr>
          <w:sz w:val="28"/>
          <w:szCs w:val="28"/>
        </w:rPr>
      </w:pPr>
    </w:p>
    <w:p w14:paraId="01299238" w14:textId="77777777" w:rsidR="00320A42" w:rsidRPr="00A91DF6" w:rsidRDefault="00320A42" w:rsidP="00320A42">
      <w:pPr>
        <w:jc w:val="center"/>
        <w:rPr>
          <w:sz w:val="28"/>
          <w:szCs w:val="28"/>
        </w:rPr>
      </w:pPr>
    </w:p>
    <w:p w14:paraId="32DB11A3" w14:textId="77777777" w:rsidR="00320A42" w:rsidRPr="00A91DF6" w:rsidRDefault="00320A42" w:rsidP="00320A42">
      <w:pPr>
        <w:jc w:val="center"/>
        <w:rPr>
          <w:sz w:val="28"/>
          <w:szCs w:val="28"/>
        </w:rPr>
      </w:pPr>
    </w:p>
    <w:p w14:paraId="194062E6" w14:textId="77777777" w:rsidR="00320A42" w:rsidRPr="00A91DF6" w:rsidRDefault="00320A42" w:rsidP="00320A42">
      <w:pPr>
        <w:jc w:val="center"/>
        <w:rPr>
          <w:sz w:val="28"/>
          <w:szCs w:val="28"/>
        </w:rPr>
      </w:pPr>
    </w:p>
    <w:p w14:paraId="561ED7E0" w14:textId="77777777" w:rsidR="00320A42" w:rsidRPr="00A91DF6" w:rsidRDefault="00320A42" w:rsidP="00320A42">
      <w:pPr>
        <w:jc w:val="center"/>
        <w:rPr>
          <w:sz w:val="28"/>
          <w:szCs w:val="28"/>
        </w:rPr>
      </w:pPr>
    </w:p>
    <w:p w14:paraId="784C850D" w14:textId="77777777" w:rsidR="00320A42" w:rsidRPr="00A91DF6" w:rsidRDefault="00320A42" w:rsidP="00320A42">
      <w:pPr>
        <w:jc w:val="center"/>
        <w:rPr>
          <w:sz w:val="28"/>
          <w:szCs w:val="28"/>
        </w:rPr>
      </w:pPr>
    </w:p>
    <w:p w14:paraId="2A992F9F" w14:textId="77777777" w:rsidR="00320A42" w:rsidRPr="00A91DF6" w:rsidRDefault="00320A42" w:rsidP="00320A42">
      <w:pPr>
        <w:jc w:val="center"/>
        <w:rPr>
          <w:sz w:val="28"/>
          <w:szCs w:val="28"/>
        </w:rPr>
      </w:pPr>
    </w:p>
    <w:p w14:paraId="51C4AFD1" w14:textId="77777777" w:rsidR="00320A42" w:rsidRPr="00A91DF6" w:rsidRDefault="00320A42" w:rsidP="00320A42">
      <w:pPr>
        <w:jc w:val="center"/>
        <w:rPr>
          <w:sz w:val="28"/>
          <w:szCs w:val="28"/>
        </w:rPr>
      </w:pPr>
    </w:p>
    <w:p w14:paraId="0199C297" w14:textId="77777777" w:rsidR="00320A42" w:rsidRPr="00A91DF6" w:rsidRDefault="00320A42" w:rsidP="00320A42">
      <w:pPr>
        <w:jc w:val="center"/>
        <w:rPr>
          <w:sz w:val="28"/>
          <w:szCs w:val="28"/>
        </w:rPr>
      </w:pPr>
    </w:p>
    <w:p w14:paraId="02CAD049" w14:textId="77777777" w:rsidR="00320A42" w:rsidRPr="00A91DF6" w:rsidRDefault="00320A42" w:rsidP="00320A42">
      <w:pPr>
        <w:jc w:val="center"/>
        <w:rPr>
          <w:sz w:val="28"/>
          <w:szCs w:val="28"/>
        </w:rPr>
      </w:pPr>
    </w:p>
    <w:p w14:paraId="39A52131" w14:textId="77777777" w:rsidR="00320A42" w:rsidRPr="00A91DF6" w:rsidRDefault="00320A42" w:rsidP="00320A42">
      <w:pPr>
        <w:jc w:val="center"/>
        <w:rPr>
          <w:sz w:val="28"/>
          <w:szCs w:val="28"/>
        </w:rPr>
      </w:pPr>
    </w:p>
    <w:p w14:paraId="0EF71B46" w14:textId="77777777" w:rsidR="00320A42" w:rsidRPr="00A91DF6" w:rsidRDefault="00320A42" w:rsidP="00320A42">
      <w:pPr>
        <w:jc w:val="center"/>
        <w:rPr>
          <w:sz w:val="28"/>
          <w:szCs w:val="28"/>
        </w:rPr>
      </w:pPr>
    </w:p>
    <w:p w14:paraId="38DDF5B7" w14:textId="77777777" w:rsidR="00320A42" w:rsidRPr="00A91DF6" w:rsidRDefault="00320A42" w:rsidP="00320A42">
      <w:pPr>
        <w:jc w:val="center"/>
        <w:rPr>
          <w:sz w:val="28"/>
          <w:szCs w:val="28"/>
        </w:rPr>
      </w:pPr>
    </w:p>
    <w:p w14:paraId="30114FF0" w14:textId="77777777" w:rsidR="00320A42" w:rsidRPr="00A91DF6" w:rsidRDefault="00320A42" w:rsidP="00320A42">
      <w:pPr>
        <w:rPr>
          <w:sz w:val="28"/>
          <w:szCs w:val="28"/>
        </w:rPr>
      </w:pPr>
    </w:p>
    <w:p w14:paraId="233470C6" w14:textId="0C7D04BB" w:rsidR="00320A42" w:rsidRPr="00A91DF6" w:rsidRDefault="00320A42" w:rsidP="00320A42">
      <w:pPr>
        <w:jc w:val="center"/>
        <w:rPr>
          <w:sz w:val="28"/>
          <w:szCs w:val="28"/>
        </w:rPr>
      </w:pPr>
      <w:r w:rsidRPr="00A91DF6">
        <w:rPr>
          <w:sz w:val="28"/>
          <w:szCs w:val="28"/>
        </w:rPr>
        <w:t>п. С</w:t>
      </w:r>
      <w:r w:rsidR="000256B0" w:rsidRPr="00A91DF6">
        <w:rPr>
          <w:sz w:val="28"/>
          <w:szCs w:val="28"/>
        </w:rPr>
        <w:t>усанино</w:t>
      </w:r>
    </w:p>
    <w:p w14:paraId="2DD71374" w14:textId="37FA9278" w:rsidR="00320A42" w:rsidRPr="00A91DF6" w:rsidRDefault="00320A42" w:rsidP="00320A42">
      <w:pPr>
        <w:jc w:val="center"/>
        <w:rPr>
          <w:sz w:val="28"/>
          <w:szCs w:val="28"/>
        </w:rPr>
      </w:pPr>
      <w:r w:rsidRPr="00A91DF6">
        <w:rPr>
          <w:sz w:val="28"/>
          <w:szCs w:val="28"/>
        </w:rPr>
        <w:t>20</w:t>
      </w:r>
      <w:r w:rsidR="000256B0" w:rsidRPr="00A91DF6">
        <w:rPr>
          <w:sz w:val="28"/>
          <w:szCs w:val="28"/>
        </w:rPr>
        <w:t>22</w:t>
      </w:r>
      <w:r w:rsidRPr="00A91DF6">
        <w:rPr>
          <w:sz w:val="28"/>
          <w:szCs w:val="28"/>
        </w:rPr>
        <w:t xml:space="preserve"> год</w:t>
      </w:r>
    </w:p>
    <w:p w14:paraId="2F121379" w14:textId="77777777" w:rsidR="00320A42" w:rsidRPr="00A91DF6" w:rsidRDefault="00320A42" w:rsidP="00320A42">
      <w:pPr>
        <w:jc w:val="both"/>
        <w:rPr>
          <w:sz w:val="28"/>
          <w:szCs w:val="28"/>
        </w:rPr>
      </w:pPr>
    </w:p>
    <w:p w14:paraId="6381C3A0" w14:textId="77777777" w:rsidR="00320A42" w:rsidRPr="00A91DF6" w:rsidRDefault="00320A42" w:rsidP="00320A42">
      <w:pPr>
        <w:jc w:val="both"/>
        <w:rPr>
          <w:sz w:val="28"/>
          <w:szCs w:val="28"/>
        </w:rPr>
      </w:pPr>
    </w:p>
    <w:p w14:paraId="043AB396" w14:textId="77777777" w:rsidR="00320A42" w:rsidRPr="00A91DF6" w:rsidRDefault="00320A42" w:rsidP="00320A42">
      <w:pPr>
        <w:jc w:val="both"/>
        <w:rPr>
          <w:sz w:val="28"/>
          <w:szCs w:val="28"/>
        </w:rPr>
      </w:pPr>
    </w:p>
    <w:p w14:paraId="5B082887" w14:textId="77777777" w:rsidR="00320A42" w:rsidRPr="00A91DF6" w:rsidRDefault="00320A42" w:rsidP="00320A42">
      <w:pPr>
        <w:jc w:val="both"/>
        <w:rPr>
          <w:sz w:val="28"/>
          <w:szCs w:val="28"/>
        </w:rPr>
      </w:pPr>
      <w:r w:rsidRPr="00A91DF6">
        <w:rPr>
          <w:sz w:val="28"/>
          <w:szCs w:val="28"/>
        </w:rPr>
        <w:t>Лист 2</w:t>
      </w:r>
    </w:p>
    <w:p w14:paraId="6307B53B" w14:textId="77777777" w:rsidR="00320A42" w:rsidRPr="00A91DF6" w:rsidRDefault="00320A42" w:rsidP="00320A42">
      <w:pPr>
        <w:jc w:val="center"/>
        <w:rPr>
          <w:sz w:val="28"/>
          <w:szCs w:val="28"/>
        </w:rPr>
      </w:pPr>
    </w:p>
    <w:tbl>
      <w:tblPr>
        <w:tblW w:w="1048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179"/>
        <w:gridCol w:w="1440"/>
        <w:gridCol w:w="1080"/>
        <w:gridCol w:w="1477"/>
        <w:gridCol w:w="1403"/>
        <w:gridCol w:w="1544"/>
        <w:gridCol w:w="1913"/>
      </w:tblGrid>
      <w:tr w:rsidR="00320A42" w:rsidRPr="00A91DF6" w14:paraId="2D0D289B" w14:textId="77777777" w:rsidTr="00452AAB">
        <w:trPr>
          <w:trHeight w:val="360"/>
        </w:trPr>
        <w:tc>
          <w:tcPr>
            <w:tcW w:w="445" w:type="dxa"/>
          </w:tcPr>
          <w:p w14:paraId="39C091BE" w14:textId="77777777" w:rsidR="00320A42" w:rsidRPr="00A91DF6" w:rsidRDefault="00320A42" w:rsidP="00320A42">
            <w:pPr>
              <w:jc w:val="center"/>
              <w:rPr>
                <w:sz w:val="28"/>
                <w:szCs w:val="28"/>
              </w:rPr>
            </w:pPr>
            <w:r w:rsidRPr="00A91DF6">
              <w:rPr>
                <w:sz w:val="28"/>
                <w:szCs w:val="28"/>
              </w:rPr>
              <w:t>№</w:t>
            </w:r>
          </w:p>
        </w:tc>
        <w:tc>
          <w:tcPr>
            <w:tcW w:w="1179" w:type="dxa"/>
          </w:tcPr>
          <w:p w14:paraId="2BA402C9" w14:textId="77777777" w:rsidR="00320A42" w:rsidRPr="00A91DF6" w:rsidRDefault="00320A42" w:rsidP="00320A42">
            <w:pPr>
              <w:jc w:val="center"/>
              <w:rPr>
                <w:sz w:val="28"/>
                <w:szCs w:val="28"/>
              </w:rPr>
            </w:pPr>
            <w:r w:rsidRPr="00A91DF6">
              <w:rPr>
                <w:sz w:val="28"/>
                <w:szCs w:val="28"/>
              </w:rPr>
              <w:t>Дата поступления</w:t>
            </w:r>
          </w:p>
        </w:tc>
        <w:tc>
          <w:tcPr>
            <w:tcW w:w="1440" w:type="dxa"/>
          </w:tcPr>
          <w:p w14:paraId="4E0BADEA" w14:textId="77777777" w:rsidR="00320A42" w:rsidRPr="00A91DF6" w:rsidRDefault="00320A42" w:rsidP="00320A42">
            <w:pPr>
              <w:jc w:val="center"/>
              <w:rPr>
                <w:sz w:val="28"/>
                <w:szCs w:val="28"/>
              </w:rPr>
            </w:pPr>
            <w:r w:rsidRPr="00A91DF6">
              <w:rPr>
                <w:sz w:val="28"/>
                <w:szCs w:val="28"/>
              </w:rPr>
              <w:t xml:space="preserve">Время поступления </w:t>
            </w:r>
          </w:p>
          <w:p w14:paraId="311BBC21" w14:textId="77777777" w:rsidR="00320A42" w:rsidRPr="00A91DF6" w:rsidRDefault="00320A42" w:rsidP="00320A42">
            <w:pPr>
              <w:jc w:val="center"/>
              <w:rPr>
                <w:sz w:val="28"/>
                <w:szCs w:val="28"/>
              </w:rPr>
            </w:pPr>
            <w:r w:rsidRPr="00A91DF6">
              <w:rPr>
                <w:sz w:val="28"/>
                <w:szCs w:val="28"/>
              </w:rPr>
              <w:t>(местное)</w:t>
            </w:r>
          </w:p>
        </w:tc>
        <w:tc>
          <w:tcPr>
            <w:tcW w:w="1080" w:type="dxa"/>
          </w:tcPr>
          <w:p w14:paraId="100D1AD4" w14:textId="77777777" w:rsidR="00320A42" w:rsidRPr="00A91DF6" w:rsidRDefault="00320A42" w:rsidP="00320A42">
            <w:pPr>
              <w:jc w:val="center"/>
              <w:rPr>
                <w:sz w:val="28"/>
                <w:szCs w:val="28"/>
              </w:rPr>
            </w:pPr>
            <w:r w:rsidRPr="00A91DF6">
              <w:rPr>
                <w:sz w:val="28"/>
                <w:szCs w:val="28"/>
              </w:rPr>
              <w:t>Регистрационный номер</w:t>
            </w:r>
          </w:p>
        </w:tc>
        <w:tc>
          <w:tcPr>
            <w:tcW w:w="1477" w:type="dxa"/>
          </w:tcPr>
          <w:p w14:paraId="61CAEC83" w14:textId="77777777" w:rsidR="00320A42" w:rsidRPr="00A91DF6" w:rsidRDefault="00320A42" w:rsidP="00320A42">
            <w:pPr>
              <w:jc w:val="center"/>
              <w:rPr>
                <w:sz w:val="28"/>
                <w:szCs w:val="28"/>
              </w:rPr>
            </w:pPr>
            <w:r w:rsidRPr="00A91DF6">
              <w:rPr>
                <w:sz w:val="28"/>
                <w:szCs w:val="28"/>
              </w:rPr>
              <w:t>Информация о лице, принявшем заявку</w:t>
            </w:r>
          </w:p>
        </w:tc>
        <w:tc>
          <w:tcPr>
            <w:tcW w:w="1403" w:type="dxa"/>
          </w:tcPr>
          <w:p w14:paraId="40E051F4" w14:textId="77777777" w:rsidR="00320A42" w:rsidRPr="00A91DF6" w:rsidRDefault="00320A42" w:rsidP="00320A42">
            <w:pPr>
              <w:jc w:val="center"/>
              <w:rPr>
                <w:sz w:val="28"/>
                <w:szCs w:val="28"/>
              </w:rPr>
            </w:pPr>
            <w:r w:rsidRPr="00A91DF6">
              <w:rPr>
                <w:sz w:val="28"/>
                <w:szCs w:val="28"/>
              </w:rPr>
              <w:t xml:space="preserve">Подпись </w:t>
            </w:r>
            <w:proofErr w:type="gramStart"/>
            <w:r w:rsidRPr="00A91DF6">
              <w:rPr>
                <w:sz w:val="28"/>
                <w:szCs w:val="28"/>
              </w:rPr>
              <w:t>лица</w:t>
            </w:r>
            <w:proofErr w:type="gramEnd"/>
            <w:r w:rsidRPr="00A91DF6">
              <w:rPr>
                <w:sz w:val="28"/>
                <w:szCs w:val="28"/>
              </w:rPr>
              <w:t xml:space="preserve"> принявшего заявку</w:t>
            </w:r>
          </w:p>
        </w:tc>
        <w:tc>
          <w:tcPr>
            <w:tcW w:w="1544" w:type="dxa"/>
            <w:shd w:val="clear" w:color="auto" w:fill="auto"/>
          </w:tcPr>
          <w:p w14:paraId="78B4DAD9" w14:textId="77777777" w:rsidR="00320A42" w:rsidRPr="00A91DF6" w:rsidRDefault="00320A42" w:rsidP="00320A42">
            <w:pPr>
              <w:rPr>
                <w:sz w:val="28"/>
                <w:szCs w:val="28"/>
              </w:rPr>
            </w:pPr>
            <w:r w:rsidRPr="00A91DF6">
              <w:rPr>
                <w:sz w:val="28"/>
                <w:szCs w:val="28"/>
              </w:rPr>
              <w:t>Подпись лица, подавшего заявку</w:t>
            </w:r>
          </w:p>
        </w:tc>
        <w:tc>
          <w:tcPr>
            <w:tcW w:w="1913" w:type="dxa"/>
            <w:shd w:val="clear" w:color="auto" w:fill="auto"/>
          </w:tcPr>
          <w:p w14:paraId="4D3CB589" w14:textId="77777777" w:rsidR="00320A42" w:rsidRPr="00A91DF6" w:rsidRDefault="00320A42" w:rsidP="00320A42">
            <w:pPr>
              <w:rPr>
                <w:sz w:val="28"/>
                <w:szCs w:val="28"/>
              </w:rPr>
            </w:pPr>
            <w:r w:rsidRPr="00A91DF6">
              <w:rPr>
                <w:sz w:val="28"/>
                <w:szCs w:val="28"/>
              </w:rPr>
              <w:t>Примечания</w:t>
            </w:r>
          </w:p>
        </w:tc>
      </w:tr>
      <w:tr w:rsidR="00320A42" w:rsidRPr="00A91DF6" w14:paraId="578D9809" w14:textId="77777777" w:rsidTr="00452AAB">
        <w:trPr>
          <w:trHeight w:val="330"/>
        </w:trPr>
        <w:tc>
          <w:tcPr>
            <w:tcW w:w="445" w:type="dxa"/>
          </w:tcPr>
          <w:p w14:paraId="6CDB81FF" w14:textId="77777777" w:rsidR="00320A42" w:rsidRPr="00A91DF6" w:rsidRDefault="00320A42" w:rsidP="00320A42">
            <w:pPr>
              <w:jc w:val="center"/>
              <w:rPr>
                <w:sz w:val="28"/>
                <w:szCs w:val="28"/>
              </w:rPr>
            </w:pPr>
          </w:p>
        </w:tc>
        <w:tc>
          <w:tcPr>
            <w:tcW w:w="1179" w:type="dxa"/>
          </w:tcPr>
          <w:p w14:paraId="3C16FC9D" w14:textId="77777777" w:rsidR="00320A42" w:rsidRPr="00A91DF6" w:rsidRDefault="00320A42" w:rsidP="00320A42">
            <w:pPr>
              <w:jc w:val="center"/>
              <w:rPr>
                <w:sz w:val="28"/>
                <w:szCs w:val="28"/>
              </w:rPr>
            </w:pPr>
          </w:p>
        </w:tc>
        <w:tc>
          <w:tcPr>
            <w:tcW w:w="1440" w:type="dxa"/>
          </w:tcPr>
          <w:p w14:paraId="58E5D8F1" w14:textId="77777777" w:rsidR="00320A42" w:rsidRPr="00A91DF6" w:rsidRDefault="00320A42" w:rsidP="00320A42">
            <w:pPr>
              <w:jc w:val="center"/>
              <w:rPr>
                <w:sz w:val="28"/>
                <w:szCs w:val="28"/>
              </w:rPr>
            </w:pPr>
          </w:p>
        </w:tc>
        <w:tc>
          <w:tcPr>
            <w:tcW w:w="1080" w:type="dxa"/>
          </w:tcPr>
          <w:p w14:paraId="04C08174" w14:textId="77777777" w:rsidR="00320A42" w:rsidRPr="00A91DF6" w:rsidRDefault="00320A42" w:rsidP="00320A42">
            <w:pPr>
              <w:jc w:val="center"/>
              <w:rPr>
                <w:sz w:val="28"/>
                <w:szCs w:val="28"/>
              </w:rPr>
            </w:pPr>
          </w:p>
        </w:tc>
        <w:tc>
          <w:tcPr>
            <w:tcW w:w="1477" w:type="dxa"/>
          </w:tcPr>
          <w:p w14:paraId="6832E1D5" w14:textId="77777777" w:rsidR="00320A42" w:rsidRPr="00A91DF6" w:rsidRDefault="00320A42" w:rsidP="00320A42">
            <w:pPr>
              <w:jc w:val="center"/>
              <w:rPr>
                <w:sz w:val="28"/>
                <w:szCs w:val="28"/>
              </w:rPr>
            </w:pPr>
          </w:p>
        </w:tc>
        <w:tc>
          <w:tcPr>
            <w:tcW w:w="1403" w:type="dxa"/>
          </w:tcPr>
          <w:p w14:paraId="030E860B" w14:textId="77777777" w:rsidR="00320A42" w:rsidRPr="00A91DF6" w:rsidRDefault="00320A42" w:rsidP="00320A42">
            <w:pPr>
              <w:jc w:val="center"/>
              <w:rPr>
                <w:sz w:val="28"/>
                <w:szCs w:val="28"/>
              </w:rPr>
            </w:pPr>
          </w:p>
        </w:tc>
        <w:tc>
          <w:tcPr>
            <w:tcW w:w="1544" w:type="dxa"/>
            <w:shd w:val="clear" w:color="auto" w:fill="auto"/>
          </w:tcPr>
          <w:p w14:paraId="5F39096B" w14:textId="77777777" w:rsidR="00320A42" w:rsidRPr="00A91DF6" w:rsidRDefault="00320A42" w:rsidP="00320A42">
            <w:pPr>
              <w:rPr>
                <w:sz w:val="28"/>
                <w:szCs w:val="28"/>
              </w:rPr>
            </w:pPr>
          </w:p>
        </w:tc>
        <w:tc>
          <w:tcPr>
            <w:tcW w:w="1913" w:type="dxa"/>
            <w:shd w:val="clear" w:color="auto" w:fill="auto"/>
          </w:tcPr>
          <w:p w14:paraId="2A2B3B45" w14:textId="77777777" w:rsidR="00320A42" w:rsidRPr="00A91DF6" w:rsidRDefault="00320A42" w:rsidP="00320A42">
            <w:pPr>
              <w:rPr>
                <w:sz w:val="28"/>
                <w:szCs w:val="28"/>
              </w:rPr>
            </w:pPr>
          </w:p>
        </w:tc>
      </w:tr>
      <w:tr w:rsidR="00320A42" w:rsidRPr="00A91DF6" w14:paraId="398C794A" w14:textId="77777777" w:rsidTr="00452AAB">
        <w:trPr>
          <w:trHeight w:val="345"/>
        </w:trPr>
        <w:tc>
          <w:tcPr>
            <w:tcW w:w="445" w:type="dxa"/>
          </w:tcPr>
          <w:p w14:paraId="6E0E8688" w14:textId="77777777" w:rsidR="00320A42" w:rsidRPr="00A91DF6" w:rsidRDefault="00320A42" w:rsidP="00320A42">
            <w:pPr>
              <w:jc w:val="center"/>
              <w:rPr>
                <w:sz w:val="28"/>
                <w:szCs w:val="28"/>
              </w:rPr>
            </w:pPr>
          </w:p>
        </w:tc>
        <w:tc>
          <w:tcPr>
            <w:tcW w:w="1179" w:type="dxa"/>
          </w:tcPr>
          <w:p w14:paraId="3E4BF383" w14:textId="77777777" w:rsidR="00320A42" w:rsidRPr="00A91DF6" w:rsidRDefault="00320A42" w:rsidP="00320A42">
            <w:pPr>
              <w:jc w:val="center"/>
              <w:rPr>
                <w:sz w:val="28"/>
                <w:szCs w:val="28"/>
              </w:rPr>
            </w:pPr>
          </w:p>
        </w:tc>
        <w:tc>
          <w:tcPr>
            <w:tcW w:w="1440" w:type="dxa"/>
          </w:tcPr>
          <w:p w14:paraId="02C9B5D8" w14:textId="77777777" w:rsidR="00320A42" w:rsidRPr="00A91DF6" w:rsidRDefault="00320A42" w:rsidP="00320A42">
            <w:pPr>
              <w:jc w:val="center"/>
              <w:rPr>
                <w:sz w:val="28"/>
                <w:szCs w:val="28"/>
              </w:rPr>
            </w:pPr>
          </w:p>
        </w:tc>
        <w:tc>
          <w:tcPr>
            <w:tcW w:w="1080" w:type="dxa"/>
          </w:tcPr>
          <w:p w14:paraId="0F51DD5D" w14:textId="77777777" w:rsidR="00320A42" w:rsidRPr="00A91DF6" w:rsidRDefault="00320A42" w:rsidP="00320A42">
            <w:pPr>
              <w:jc w:val="center"/>
              <w:rPr>
                <w:sz w:val="28"/>
                <w:szCs w:val="28"/>
              </w:rPr>
            </w:pPr>
          </w:p>
        </w:tc>
        <w:tc>
          <w:tcPr>
            <w:tcW w:w="1477" w:type="dxa"/>
          </w:tcPr>
          <w:p w14:paraId="52A5ED9C" w14:textId="77777777" w:rsidR="00320A42" w:rsidRPr="00A91DF6" w:rsidRDefault="00320A42" w:rsidP="00320A42">
            <w:pPr>
              <w:jc w:val="center"/>
              <w:rPr>
                <w:sz w:val="28"/>
                <w:szCs w:val="28"/>
              </w:rPr>
            </w:pPr>
          </w:p>
        </w:tc>
        <w:tc>
          <w:tcPr>
            <w:tcW w:w="1403" w:type="dxa"/>
          </w:tcPr>
          <w:p w14:paraId="42996CB0" w14:textId="77777777" w:rsidR="00320A42" w:rsidRPr="00A91DF6" w:rsidRDefault="00320A42" w:rsidP="00320A42">
            <w:pPr>
              <w:jc w:val="center"/>
              <w:rPr>
                <w:sz w:val="28"/>
                <w:szCs w:val="28"/>
              </w:rPr>
            </w:pPr>
          </w:p>
        </w:tc>
        <w:tc>
          <w:tcPr>
            <w:tcW w:w="1544" w:type="dxa"/>
            <w:shd w:val="clear" w:color="auto" w:fill="auto"/>
          </w:tcPr>
          <w:p w14:paraId="12EB6ED0" w14:textId="77777777" w:rsidR="00320A42" w:rsidRPr="00A91DF6" w:rsidRDefault="00320A42" w:rsidP="00320A42">
            <w:pPr>
              <w:rPr>
                <w:sz w:val="28"/>
                <w:szCs w:val="28"/>
              </w:rPr>
            </w:pPr>
          </w:p>
        </w:tc>
        <w:tc>
          <w:tcPr>
            <w:tcW w:w="1913" w:type="dxa"/>
            <w:shd w:val="clear" w:color="auto" w:fill="auto"/>
          </w:tcPr>
          <w:p w14:paraId="6D06D0FD" w14:textId="77777777" w:rsidR="00320A42" w:rsidRPr="00A91DF6" w:rsidRDefault="00320A42" w:rsidP="00320A42">
            <w:pPr>
              <w:rPr>
                <w:sz w:val="28"/>
                <w:szCs w:val="28"/>
              </w:rPr>
            </w:pPr>
          </w:p>
        </w:tc>
      </w:tr>
      <w:tr w:rsidR="00320A42" w:rsidRPr="00A91DF6" w14:paraId="6FC4639B" w14:textId="77777777" w:rsidTr="00452AAB">
        <w:trPr>
          <w:trHeight w:val="345"/>
        </w:trPr>
        <w:tc>
          <w:tcPr>
            <w:tcW w:w="445" w:type="dxa"/>
          </w:tcPr>
          <w:p w14:paraId="5D15DDA1" w14:textId="77777777" w:rsidR="00320A42" w:rsidRPr="00A91DF6" w:rsidRDefault="00320A42" w:rsidP="00320A42">
            <w:pPr>
              <w:jc w:val="center"/>
              <w:rPr>
                <w:sz w:val="28"/>
                <w:szCs w:val="28"/>
              </w:rPr>
            </w:pPr>
          </w:p>
        </w:tc>
        <w:tc>
          <w:tcPr>
            <w:tcW w:w="1179" w:type="dxa"/>
          </w:tcPr>
          <w:p w14:paraId="2AE449D9" w14:textId="77777777" w:rsidR="00320A42" w:rsidRPr="00A91DF6" w:rsidRDefault="00320A42" w:rsidP="00320A42">
            <w:pPr>
              <w:jc w:val="center"/>
              <w:rPr>
                <w:sz w:val="28"/>
                <w:szCs w:val="28"/>
              </w:rPr>
            </w:pPr>
          </w:p>
        </w:tc>
        <w:tc>
          <w:tcPr>
            <w:tcW w:w="1440" w:type="dxa"/>
          </w:tcPr>
          <w:p w14:paraId="12F1D3F0" w14:textId="77777777" w:rsidR="00320A42" w:rsidRPr="00A91DF6" w:rsidRDefault="00320A42" w:rsidP="00320A42">
            <w:pPr>
              <w:jc w:val="center"/>
              <w:rPr>
                <w:sz w:val="28"/>
                <w:szCs w:val="28"/>
              </w:rPr>
            </w:pPr>
          </w:p>
        </w:tc>
        <w:tc>
          <w:tcPr>
            <w:tcW w:w="1080" w:type="dxa"/>
          </w:tcPr>
          <w:p w14:paraId="625C6A50" w14:textId="77777777" w:rsidR="00320A42" w:rsidRPr="00A91DF6" w:rsidRDefault="00320A42" w:rsidP="00320A42">
            <w:pPr>
              <w:jc w:val="center"/>
              <w:rPr>
                <w:sz w:val="28"/>
                <w:szCs w:val="28"/>
              </w:rPr>
            </w:pPr>
          </w:p>
        </w:tc>
        <w:tc>
          <w:tcPr>
            <w:tcW w:w="1477" w:type="dxa"/>
          </w:tcPr>
          <w:p w14:paraId="0E676DE3" w14:textId="77777777" w:rsidR="00320A42" w:rsidRPr="00A91DF6" w:rsidRDefault="00320A42" w:rsidP="00320A42">
            <w:pPr>
              <w:jc w:val="center"/>
              <w:rPr>
                <w:sz w:val="28"/>
                <w:szCs w:val="28"/>
              </w:rPr>
            </w:pPr>
          </w:p>
        </w:tc>
        <w:tc>
          <w:tcPr>
            <w:tcW w:w="1403" w:type="dxa"/>
          </w:tcPr>
          <w:p w14:paraId="30EF4361" w14:textId="77777777" w:rsidR="00320A42" w:rsidRPr="00A91DF6" w:rsidRDefault="00320A42" w:rsidP="00320A42">
            <w:pPr>
              <w:jc w:val="center"/>
              <w:rPr>
                <w:sz w:val="28"/>
                <w:szCs w:val="28"/>
              </w:rPr>
            </w:pPr>
          </w:p>
        </w:tc>
        <w:tc>
          <w:tcPr>
            <w:tcW w:w="1544" w:type="dxa"/>
            <w:shd w:val="clear" w:color="auto" w:fill="auto"/>
          </w:tcPr>
          <w:p w14:paraId="65F8B6A1" w14:textId="77777777" w:rsidR="00320A42" w:rsidRPr="00A91DF6" w:rsidRDefault="00320A42" w:rsidP="00320A42">
            <w:pPr>
              <w:rPr>
                <w:sz w:val="28"/>
                <w:szCs w:val="28"/>
              </w:rPr>
            </w:pPr>
          </w:p>
        </w:tc>
        <w:tc>
          <w:tcPr>
            <w:tcW w:w="1913" w:type="dxa"/>
            <w:shd w:val="clear" w:color="auto" w:fill="auto"/>
          </w:tcPr>
          <w:p w14:paraId="118328E4" w14:textId="77777777" w:rsidR="00320A42" w:rsidRPr="00A91DF6" w:rsidRDefault="00320A42" w:rsidP="00320A42">
            <w:pPr>
              <w:rPr>
                <w:sz w:val="28"/>
                <w:szCs w:val="28"/>
              </w:rPr>
            </w:pPr>
          </w:p>
        </w:tc>
      </w:tr>
      <w:tr w:rsidR="00320A42" w:rsidRPr="00A91DF6" w14:paraId="7E408EAC" w14:textId="77777777" w:rsidTr="00452AAB">
        <w:trPr>
          <w:trHeight w:val="360"/>
        </w:trPr>
        <w:tc>
          <w:tcPr>
            <w:tcW w:w="445" w:type="dxa"/>
          </w:tcPr>
          <w:p w14:paraId="5C2E14AA" w14:textId="77777777" w:rsidR="00320A42" w:rsidRPr="00A91DF6" w:rsidRDefault="00320A42" w:rsidP="00320A42">
            <w:pPr>
              <w:jc w:val="center"/>
              <w:rPr>
                <w:sz w:val="28"/>
                <w:szCs w:val="28"/>
              </w:rPr>
            </w:pPr>
          </w:p>
        </w:tc>
        <w:tc>
          <w:tcPr>
            <w:tcW w:w="1179" w:type="dxa"/>
          </w:tcPr>
          <w:p w14:paraId="6EDB9233" w14:textId="77777777" w:rsidR="00320A42" w:rsidRPr="00A91DF6" w:rsidRDefault="00320A42" w:rsidP="00320A42">
            <w:pPr>
              <w:jc w:val="center"/>
              <w:rPr>
                <w:sz w:val="28"/>
                <w:szCs w:val="28"/>
              </w:rPr>
            </w:pPr>
          </w:p>
        </w:tc>
        <w:tc>
          <w:tcPr>
            <w:tcW w:w="1440" w:type="dxa"/>
          </w:tcPr>
          <w:p w14:paraId="7884A390" w14:textId="77777777" w:rsidR="00320A42" w:rsidRPr="00A91DF6" w:rsidRDefault="00320A42" w:rsidP="00320A42">
            <w:pPr>
              <w:jc w:val="center"/>
              <w:rPr>
                <w:sz w:val="28"/>
                <w:szCs w:val="28"/>
              </w:rPr>
            </w:pPr>
          </w:p>
        </w:tc>
        <w:tc>
          <w:tcPr>
            <w:tcW w:w="1080" w:type="dxa"/>
          </w:tcPr>
          <w:p w14:paraId="1383C107" w14:textId="77777777" w:rsidR="00320A42" w:rsidRPr="00A91DF6" w:rsidRDefault="00320A42" w:rsidP="00320A42">
            <w:pPr>
              <w:jc w:val="center"/>
              <w:rPr>
                <w:sz w:val="28"/>
                <w:szCs w:val="28"/>
              </w:rPr>
            </w:pPr>
          </w:p>
        </w:tc>
        <w:tc>
          <w:tcPr>
            <w:tcW w:w="1477" w:type="dxa"/>
          </w:tcPr>
          <w:p w14:paraId="4090EACE" w14:textId="77777777" w:rsidR="00320A42" w:rsidRPr="00A91DF6" w:rsidRDefault="00320A42" w:rsidP="00320A42">
            <w:pPr>
              <w:jc w:val="center"/>
              <w:rPr>
                <w:sz w:val="28"/>
                <w:szCs w:val="28"/>
              </w:rPr>
            </w:pPr>
          </w:p>
        </w:tc>
        <w:tc>
          <w:tcPr>
            <w:tcW w:w="1403" w:type="dxa"/>
          </w:tcPr>
          <w:p w14:paraId="128CC2B2" w14:textId="77777777" w:rsidR="00320A42" w:rsidRPr="00A91DF6" w:rsidRDefault="00320A42" w:rsidP="00320A42">
            <w:pPr>
              <w:jc w:val="center"/>
              <w:rPr>
                <w:sz w:val="28"/>
                <w:szCs w:val="28"/>
              </w:rPr>
            </w:pPr>
          </w:p>
        </w:tc>
        <w:tc>
          <w:tcPr>
            <w:tcW w:w="1544" w:type="dxa"/>
            <w:shd w:val="clear" w:color="auto" w:fill="auto"/>
          </w:tcPr>
          <w:p w14:paraId="3D15E2AF" w14:textId="77777777" w:rsidR="00320A42" w:rsidRPr="00A91DF6" w:rsidRDefault="00320A42" w:rsidP="00320A42">
            <w:pPr>
              <w:rPr>
                <w:sz w:val="28"/>
                <w:szCs w:val="28"/>
              </w:rPr>
            </w:pPr>
          </w:p>
        </w:tc>
        <w:tc>
          <w:tcPr>
            <w:tcW w:w="1913" w:type="dxa"/>
            <w:shd w:val="clear" w:color="auto" w:fill="auto"/>
          </w:tcPr>
          <w:p w14:paraId="0BA61A03" w14:textId="77777777" w:rsidR="00320A42" w:rsidRPr="00A91DF6" w:rsidRDefault="00320A42" w:rsidP="00320A42">
            <w:pPr>
              <w:rPr>
                <w:sz w:val="28"/>
                <w:szCs w:val="28"/>
              </w:rPr>
            </w:pPr>
          </w:p>
        </w:tc>
      </w:tr>
      <w:tr w:rsidR="00320A42" w:rsidRPr="00A91DF6" w14:paraId="1BD05C62" w14:textId="77777777" w:rsidTr="00452AAB">
        <w:trPr>
          <w:trHeight w:val="345"/>
        </w:trPr>
        <w:tc>
          <w:tcPr>
            <w:tcW w:w="445" w:type="dxa"/>
          </w:tcPr>
          <w:p w14:paraId="0DAE556C" w14:textId="77777777" w:rsidR="00320A42" w:rsidRPr="00A91DF6" w:rsidRDefault="00320A42" w:rsidP="00320A42">
            <w:pPr>
              <w:jc w:val="center"/>
              <w:rPr>
                <w:sz w:val="28"/>
                <w:szCs w:val="28"/>
              </w:rPr>
            </w:pPr>
          </w:p>
        </w:tc>
        <w:tc>
          <w:tcPr>
            <w:tcW w:w="1179" w:type="dxa"/>
          </w:tcPr>
          <w:p w14:paraId="740FCA4D" w14:textId="77777777" w:rsidR="00320A42" w:rsidRPr="00A91DF6" w:rsidRDefault="00320A42" w:rsidP="00320A42">
            <w:pPr>
              <w:jc w:val="center"/>
              <w:rPr>
                <w:sz w:val="28"/>
                <w:szCs w:val="28"/>
              </w:rPr>
            </w:pPr>
          </w:p>
        </w:tc>
        <w:tc>
          <w:tcPr>
            <w:tcW w:w="1440" w:type="dxa"/>
          </w:tcPr>
          <w:p w14:paraId="1CD0E369" w14:textId="77777777" w:rsidR="00320A42" w:rsidRPr="00A91DF6" w:rsidRDefault="00320A42" w:rsidP="00320A42">
            <w:pPr>
              <w:jc w:val="center"/>
              <w:rPr>
                <w:sz w:val="28"/>
                <w:szCs w:val="28"/>
              </w:rPr>
            </w:pPr>
          </w:p>
        </w:tc>
        <w:tc>
          <w:tcPr>
            <w:tcW w:w="1080" w:type="dxa"/>
          </w:tcPr>
          <w:p w14:paraId="14B0FB4E" w14:textId="77777777" w:rsidR="00320A42" w:rsidRPr="00A91DF6" w:rsidRDefault="00320A42" w:rsidP="00320A42">
            <w:pPr>
              <w:jc w:val="center"/>
              <w:rPr>
                <w:sz w:val="28"/>
                <w:szCs w:val="28"/>
              </w:rPr>
            </w:pPr>
          </w:p>
        </w:tc>
        <w:tc>
          <w:tcPr>
            <w:tcW w:w="1477" w:type="dxa"/>
          </w:tcPr>
          <w:p w14:paraId="64A58FBD" w14:textId="77777777" w:rsidR="00320A42" w:rsidRPr="00A91DF6" w:rsidRDefault="00320A42" w:rsidP="00320A42">
            <w:pPr>
              <w:jc w:val="center"/>
              <w:rPr>
                <w:sz w:val="28"/>
                <w:szCs w:val="28"/>
              </w:rPr>
            </w:pPr>
          </w:p>
        </w:tc>
        <w:tc>
          <w:tcPr>
            <w:tcW w:w="1403" w:type="dxa"/>
          </w:tcPr>
          <w:p w14:paraId="3E882C8A" w14:textId="77777777" w:rsidR="00320A42" w:rsidRPr="00A91DF6" w:rsidRDefault="00320A42" w:rsidP="00320A42">
            <w:pPr>
              <w:jc w:val="center"/>
              <w:rPr>
                <w:sz w:val="28"/>
                <w:szCs w:val="28"/>
              </w:rPr>
            </w:pPr>
          </w:p>
        </w:tc>
        <w:tc>
          <w:tcPr>
            <w:tcW w:w="1544" w:type="dxa"/>
            <w:shd w:val="clear" w:color="auto" w:fill="auto"/>
          </w:tcPr>
          <w:p w14:paraId="09216CAC" w14:textId="77777777" w:rsidR="00320A42" w:rsidRPr="00A91DF6" w:rsidRDefault="00320A42" w:rsidP="00320A42">
            <w:pPr>
              <w:rPr>
                <w:sz w:val="28"/>
                <w:szCs w:val="28"/>
              </w:rPr>
            </w:pPr>
          </w:p>
        </w:tc>
        <w:tc>
          <w:tcPr>
            <w:tcW w:w="1913" w:type="dxa"/>
            <w:shd w:val="clear" w:color="auto" w:fill="auto"/>
          </w:tcPr>
          <w:p w14:paraId="6252C159" w14:textId="77777777" w:rsidR="00320A42" w:rsidRPr="00A91DF6" w:rsidRDefault="00320A42" w:rsidP="00320A42">
            <w:pPr>
              <w:rPr>
                <w:sz w:val="28"/>
                <w:szCs w:val="28"/>
              </w:rPr>
            </w:pPr>
          </w:p>
        </w:tc>
      </w:tr>
      <w:tr w:rsidR="00320A42" w:rsidRPr="00A91DF6" w14:paraId="5DD547AB" w14:textId="77777777" w:rsidTr="00452AAB">
        <w:trPr>
          <w:trHeight w:val="345"/>
        </w:trPr>
        <w:tc>
          <w:tcPr>
            <w:tcW w:w="445" w:type="dxa"/>
          </w:tcPr>
          <w:p w14:paraId="2374E868" w14:textId="77777777" w:rsidR="00320A42" w:rsidRPr="00A91DF6" w:rsidRDefault="00320A42" w:rsidP="00320A42">
            <w:pPr>
              <w:jc w:val="center"/>
              <w:rPr>
                <w:sz w:val="28"/>
                <w:szCs w:val="28"/>
              </w:rPr>
            </w:pPr>
          </w:p>
        </w:tc>
        <w:tc>
          <w:tcPr>
            <w:tcW w:w="1179" w:type="dxa"/>
          </w:tcPr>
          <w:p w14:paraId="57049839" w14:textId="77777777" w:rsidR="00320A42" w:rsidRPr="00A91DF6" w:rsidRDefault="00320A42" w:rsidP="00320A42">
            <w:pPr>
              <w:jc w:val="center"/>
              <w:rPr>
                <w:sz w:val="28"/>
                <w:szCs w:val="28"/>
              </w:rPr>
            </w:pPr>
          </w:p>
        </w:tc>
        <w:tc>
          <w:tcPr>
            <w:tcW w:w="1440" w:type="dxa"/>
          </w:tcPr>
          <w:p w14:paraId="6650B69E" w14:textId="77777777" w:rsidR="00320A42" w:rsidRPr="00A91DF6" w:rsidRDefault="00320A42" w:rsidP="00320A42">
            <w:pPr>
              <w:jc w:val="center"/>
              <w:rPr>
                <w:sz w:val="28"/>
                <w:szCs w:val="28"/>
              </w:rPr>
            </w:pPr>
          </w:p>
        </w:tc>
        <w:tc>
          <w:tcPr>
            <w:tcW w:w="1080" w:type="dxa"/>
          </w:tcPr>
          <w:p w14:paraId="417ACB87" w14:textId="77777777" w:rsidR="00320A42" w:rsidRPr="00A91DF6" w:rsidRDefault="00320A42" w:rsidP="00320A42">
            <w:pPr>
              <w:jc w:val="center"/>
              <w:rPr>
                <w:sz w:val="28"/>
                <w:szCs w:val="28"/>
              </w:rPr>
            </w:pPr>
          </w:p>
        </w:tc>
        <w:tc>
          <w:tcPr>
            <w:tcW w:w="1477" w:type="dxa"/>
          </w:tcPr>
          <w:p w14:paraId="1EDEC4C0" w14:textId="77777777" w:rsidR="00320A42" w:rsidRPr="00A91DF6" w:rsidRDefault="00320A42" w:rsidP="00320A42">
            <w:pPr>
              <w:jc w:val="center"/>
              <w:rPr>
                <w:sz w:val="28"/>
                <w:szCs w:val="28"/>
              </w:rPr>
            </w:pPr>
          </w:p>
        </w:tc>
        <w:tc>
          <w:tcPr>
            <w:tcW w:w="1403" w:type="dxa"/>
          </w:tcPr>
          <w:p w14:paraId="632EB0E5" w14:textId="77777777" w:rsidR="00320A42" w:rsidRPr="00A91DF6" w:rsidRDefault="00320A42" w:rsidP="00320A42">
            <w:pPr>
              <w:jc w:val="center"/>
              <w:rPr>
                <w:sz w:val="28"/>
                <w:szCs w:val="28"/>
              </w:rPr>
            </w:pPr>
          </w:p>
        </w:tc>
        <w:tc>
          <w:tcPr>
            <w:tcW w:w="1544" w:type="dxa"/>
            <w:shd w:val="clear" w:color="auto" w:fill="auto"/>
          </w:tcPr>
          <w:p w14:paraId="11453569" w14:textId="77777777" w:rsidR="00320A42" w:rsidRPr="00A91DF6" w:rsidRDefault="00320A42" w:rsidP="00320A42">
            <w:pPr>
              <w:rPr>
                <w:sz w:val="28"/>
                <w:szCs w:val="28"/>
              </w:rPr>
            </w:pPr>
          </w:p>
        </w:tc>
        <w:tc>
          <w:tcPr>
            <w:tcW w:w="1913" w:type="dxa"/>
            <w:shd w:val="clear" w:color="auto" w:fill="auto"/>
          </w:tcPr>
          <w:p w14:paraId="271EA60F" w14:textId="77777777" w:rsidR="00320A42" w:rsidRPr="00A91DF6" w:rsidRDefault="00320A42" w:rsidP="00320A42">
            <w:pPr>
              <w:rPr>
                <w:sz w:val="28"/>
                <w:szCs w:val="28"/>
              </w:rPr>
            </w:pPr>
          </w:p>
        </w:tc>
      </w:tr>
      <w:tr w:rsidR="00320A42" w:rsidRPr="00A91DF6" w14:paraId="7A0662EC" w14:textId="77777777" w:rsidTr="00452AAB">
        <w:trPr>
          <w:trHeight w:val="360"/>
        </w:trPr>
        <w:tc>
          <w:tcPr>
            <w:tcW w:w="445" w:type="dxa"/>
          </w:tcPr>
          <w:p w14:paraId="5A2B4A21" w14:textId="77777777" w:rsidR="00320A42" w:rsidRPr="00A91DF6" w:rsidRDefault="00320A42" w:rsidP="00320A42">
            <w:pPr>
              <w:jc w:val="center"/>
              <w:rPr>
                <w:sz w:val="28"/>
                <w:szCs w:val="28"/>
              </w:rPr>
            </w:pPr>
          </w:p>
        </w:tc>
        <w:tc>
          <w:tcPr>
            <w:tcW w:w="1179" w:type="dxa"/>
          </w:tcPr>
          <w:p w14:paraId="49C7BA1E" w14:textId="77777777" w:rsidR="00320A42" w:rsidRPr="00A91DF6" w:rsidRDefault="00320A42" w:rsidP="00320A42">
            <w:pPr>
              <w:jc w:val="center"/>
              <w:rPr>
                <w:sz w:val="28"/>
                <w:szCs w:val="28"/>
              </w:rPr>
            </w:pPr>
          </w:p>
        </w:tc>
        <w:tc>
          <w:tcPr>
            <w:tcW w:w="1440" w:type="dxa"/>
          </w:tcPr>
          <w:p w14:paraId="0E3BDA7B" w14:textId="77777777" w:rsidR="00320A42" w:rsidRPr="00A91DF6" w:rsidRDefault="00320A42" w:rsidP="00320A42">
            <w:pPr>
              <w:jc w:val="center"/>
              <w:rPr>
                <w:sz w:val="28"/>
                <w:szCs w:val="28"/>
              </w:rPr>
            </w:pPr>
          </w:p>
        </w:tc>
        <w:tc>
          <w:tcPr>
            <w:tcW w:w="1080" w:type="dxa"/>
          </w:tcPr>
          <w:p w14:paraId="29396266" w14:textId="77777777" w:rsidR="00320A42" w:rsidRPr="00A91DF6" w:rsidRDefault="00320A42" w:rsidP="00320A42">
            <w:pPr>
              <w:jc w:val="center"/>
              <w:rPr>
                <w:sz w:val="28"/>
                <w:szCs w:val="28"/>
              </w:rPr>
            </w:pPr>
          </w:p>
        </w:tc>
        <w:tc>
          <w:tcPr>
            <w:tcW w:w="1477" w:type="dxa"/>
          </w:tcPr>
          <w:p w14:paraId="1980A1FF" w14:textId="77777777" w:rsidR="00320A42" w:rsidRPr="00A91DF6" w:rsidRDefault="00320A42" w:rsidP="00320A42">
            <w:pPr>
              <w:jc w:val="center"/>
              <w:rPr>
                <w:sz w:val="28"/>
                <w:szCs w:val="28"/>
              </w:rPr>
            </w:pPr>
          </w:p>
        </w:tc>
        <w:tc>
          <w:tcPr>
            <w:tcW w:w="1403" w:type="dxa"/>
          </w:tcPr>
          <w:p w14:paraId="76D37D4A" w14:textId="77777777" w:rsidR="00320A42" w:rsidRPr="00A91DF6" w:rsidRDefault="00320A42" w:rsidP="00320A42">
            <w:pPr>
              <w:jc w:val="center"/>
              <w:rPr>
                <w:sz w:val="28"/>
                <w:szCs w:val="28"/>
              </w:rPr>
            </w:pPr>
          </w:p>
        </w:tc>
        <w:tc>
          <w:tcPr>
            <w:tcW w:w="1544" w:type="dxa"/>
            <w:shd w:val="clear" w:color="auto" w:fill="auto"/>
          </w:tcPr>
          <w:p w14:paraId="2A7A6EEE" w14:textId="77777777" w:rsidR="00320A42" w:rsidRPr="00A91DF6" w:rsidRDefault="00320A42" w:rsidP="00320A42">
            <w:pPr>
              <w:rPr>
                <w:sz w:val="28"/>
                <w:szCs w:val="28"/>
              </w:rPr>
            </w:pPr>
          </w:p>
        </w:tc>
        <w:tc>
          <w:tcPr>
            <w:tcW w:w="1913" w:type="dxa"/>
            <w:shd w:val="clear" w:color="auto" w:fill="auto"/>
          </w:tcPr>
          <w:p w14:paraId="35FE5B6E" w14:textId="77777777" w:rsidR="00320A42" w:rsidRPr="00A91DF6" w:rsidRDefault="00320A42" w:rsidP="00320A42">
            <w:pPr>
              <w:rPr>
                <w:sz w:val="28"/>
                <w:szCs w:val="28"/>
              </w:rPr>
            </w:pPr>
          </w:p>
        </w:tc>
      </w:tr>
      <w:tr w:rsidR="00320A42" w:rsidRPr="00A91DF6" w14:paraId="6D3EF9CF" w14:textId="77777777" w:rsidTr="00452AAB">
        <w:trPr>
          <w:trHeight w:val="330"/>
        </w:trPr>
        <w:tc>
          <w:tcPr>
            <w:tcW w:w="445" w:type="dxa"/>
          </w:tcPr>
          <w:p w14:paraId="620E0160" w14:textId="77777777" w:rsidR="00320A42" w:rsidRPr="00A91DF6" w:rsidRDefault="00320A42" w:rsidP="00320A42">
            <w:pPr>
              <w:jc w:val="center"/>
              <w:rPr>
                <w:sz w:val="28"/>
                <w:szCs w:val="28"/>
              </w:rPr>
            </w:pPr>
          </w:p>
        </w:tc>
        <w:tc>
          <w:tcPr>
            <w:tcW w:w="1179" w:type="dxa"/>
          </w:tcPr>
          <w:p w14:paraId="4E57B3A3" w14:textId="77777777" w:rsidR="00320A42" w:rsidRPr="00A91DF6" w:rsidRDefault="00320A42" w:rsidP="00320A42">
            <w:pPr>
              <w:jc w:val="center"/>
              <w:rPr>
                <w:sz w:val="28"/>
                <w:szCs w:val="28"/>
              </w:rPr>
            </w:pPr>
          </w:p>
        </w:tc>
        <w:tc>
          <w:tcPr>
            <w:tcW w:w="1440" w:type="dxa"/>
          </w:tcPr>
          <w:p w14:paraId="15936669" w14:textId="77777777" w:rsidR="00320A42" w:rsidRPr="00A91DF6" w:rsidRDefault="00320A42" w:rsidP="00320A42">
            <w:pPr>
              <w:jc w:val="center"/>
              <w:rPr>
                <w:sz w:val="28"/>
                <w:szCs w:val="28"/>
              </w:rPr>
            </w:pPr>
          </w:p>
        </w:tc>
        <w:tc>
          <w:tcPr>
            <w:tcW w:w="1080" w:type="dxa"/>
          </w:tcPr>
          <w:p w14:paraId="52CC76BA" w14:textId="77777777" w:rsidR="00320A42" w:rsidRPr="00A91DF6" w:rsidRDefault="00320A42" w:rsidP="00320A42">
            <w:pPr>
              <w:jc w:val="center"/>
              <w:rPr>
                <w:sz w:val="28"/>
                <w:szCs w:val="28"/>
              </w:rPr>
            </w:pPr>
          </w:p>
        </w:tc>
        <w:tc>
          <w:tcPr>
            <w:tcW w:w="1477" w:type="dxa"/>
          </w:tcPr>
          <w:p w14:paraId="08F39A56" w14:textId="77777777" w:rsidR="00320A42" w:rsidRPr="00A91DF6" w:rsidRDefault="00320A42" w:rsidP="00320A42">
            <w:pPr>
              <w:jc w:val="center"/>
              <w:rPr>
                <w:sz w:val="28"/>
                <w:szCs w:val="28"/>
              </w:rPr>
            </w:pPr>
          </w:p>
        </w:tc>
        <w:tc>
          <w:tcPr>
            <w:tcW w:w="1403" w:type="dxa"/>
          </w:tcPr>
          <w:p w14:paraId="047483C7" w14:textId="77777777" w:rsidR="00320A42" w:rsidRPr="00A91DF6" w:rsidRDefault="00320A42" w:rsidP="00320A42">
            <w:pPr>
              <w:jc w:val="center"/>
              <w:rPr>
                <w:sz w:val="28"/>
                <w:szCs w:val="28"/>
              </w:rPr>
            </w:pPr>
          </w:p>
        </w:tc>
        <w:tc>
          <w:tcPr>
            <w:tcW w:w="1544" w:type="dxa"/>
            <w:shd w:val="clear" w:color="auto" w:fill="auto"/>
          </w:tcPr>
          <w:p w14:paraId="04F0150E" w14:textId="77777777" w:rsidR="00320A42" w:rsidRPr="00A91DF6" w:rsidRDefault="00320A42" w:rsidP="00320A42">
            <w:pPr>
              <w:rPr>
                <w:sz w:val="28"/>
                <w:szCs w:val="28"/>
              </w:rPr>
            </w:pPr>
          </w:p>
        </w:tc>
        <w:tc>
          <w:tcPr>
            <w:tcW w:w="1913" w:type="dxa"/>
            <w:shd w:val="clear" w:color="auto" w:fill="auto"/>
          </w:tcPr>
          <w:p w14:paraId="09647090" w14:textId="77777777" w:rsidR="00320A42" w:rsidRPr="00A91DF6" w:rsidRDefault="00320A42" w:rsidP="00320A42">
            <w:pPr>
              <w:rPr>
                <w:sz w:val="28"/>
                <w:szCs w:val="28"/>
              </w:rPr>
            </w:pPr>
          </w:p>
        </w:tc>
      </w:tr>
      <w:tr w:rsidR="00320A42" w:rsidRPr="00A91DF6" w14:paraId="73698011" w14:textId="77777777" w:rsidTr="00452AAB">
        <w:trPr>
          <w:trHeight w:val="165"/>
        </w:trPr>
        <w:tc>
          <w:tcPr>
            <w:tcW w:w="445" w:type="dxa"/>
            <w:tcBorders>
              <w:bottom w:val="single" w:sz="4" w:space="0" w:color="auto"/>
            </w:tcBorders>
          </w:tcPr>
          <w:p w14:paraId="24026E91" w14:textId="77777777" w:rsidR="00320A42" w:rsidRPr="00A91DF6" w:rsidRDefault="00320A42" w:rsidP="00320A42">
            <w:pPr>
              <w:jc w:val="center"/>
              <w:rPr>
                <w:sz w:val="28"/>
                <w:szCs w:val="28"/>
              </w:rPr>
            </w:pPr>
          </w:p>
        </w:tc>
        <w:tc>
          <w:tcPr>
            <w:tcW w:w="1179" w:type="dxa"/>
          </w:tcPr>
          <w:p w14:paraId="0C58679A" w14:textId="77777777" w:rsidR="00320A42" w:rsidRPr="00A91DF6" w:rsidRDefault="00320A42" w:rsidP="00320A42">
            <w:pPr>
              <w:jc w:val="center"/>
              <w:rPr>
                <w:sz w:val="28"/>
                <w:szCs w:val="28"/>
              </w:rPr>
            </w:pPr>
          </w:p>
        </w:tc>
        <w:tc>
          <w:tcPr>
            <w:tcW w:w="1440" w:type="dxa"/>
          </w:tcPr>
          <w:p w14:paraId="368B37E4" w14:textId="77777777" w:rsidR="00320A42" w:rsidRPr="00A91DF6" w:rsidRDefault="00320A42" w:rsidP="00320A42">
            <w:pPr>
              <w:jc w:val="center"/>
              <w:rPr>
                <w:sz w:val="28"/>
                <w:szCs w:val="28"/>
              </w:rPr>
            </w:pPr>
          </w:p>
        </w:tc>
        <w:tc>
          <w:tcPr>
            <w:tcW w:w="1080" w:type="dxa"/>
          </w:tcPr>
          <w:p w14:paraId="15EC0178" w14:textId="77777777" w:rsidR="00320A42" w:rsidRPr="00A91DF6" w:rsidRDefault="00320A42" w:rsidP="00320A42">
            <w:pPr>
              <w:jc w:val="center"/>
              <w:rPr>
                <w:sz w:val="28"/>
                <w:szCs w:val="28"/>
              </w:rPr>
            </w:pPr>
          </w:p>
        </w:tc>
        <w:tc>
          <w:tcPr>
            <w:tcW w:w="1477" w:type="dxa"/>
          </w:tcPr>
          <w:p w14:paraId="1A0111B1" w14:textId="77777777" w:rsidR="00320A42" w:rsidRPr="00A91DF6" w:rsidRDefault="00320A42" w:rsidP="00320A42">
            <w:pPr>
              <w:jc w:val="center"/>
              <w:rPr>
                <w:sz w:val="28"/>
                <w:szCs w:val="28"/>
              </w:rPr>
            </w:pPr>
          </w:p>
        </w:tc>
        <w:tc>
          <w:tcPr>
            <w:tcW w:w="1403" w:type="dxa"/>
          </w:tcPr>
          <w:p w14:paraId="36107683" w14:textId="77777777" w:rsidR="00320A42" w:rsidRPr="00A91DF6" w:rsidRDefault="00320A42" w:rsidP="00320A42">
            <w:pPr>
              <w:jc w:val="center"/>
              <w:rPr>
                <w:sz w:val="28"/>
                <w:szCs w:val="28"/>
              </w:rPr>
            </w:pPr>
          </w:p>
        </w:tc>
        <w:tc>
          <w:tcPr>
            <w:tcW w:w="1544" w:type="dxa"/>
            <w:shd w:val="clear" w:color="auto" w:fill="auto"/>
          </w:tcPr>
          <w:p w14:paraId="309F56CF" w14:textId="77777777" w:rsidR="00320A42" w:rsidRPr="00A91DF6" w:rsidRDefault="00320A42" w:rsidP="00320A42">
            <w:pPr>
              <w:rPr>
                <w:sz w:val="28"/>
                <w:szCs w:val="28"/>
              </w:rPr>
            </w:pPr>
          </w:p>
        </w:tc>
        <w:tc>
          <w:tcPr>
            <w:tcW w:w="1913" w:type="dxa"/>
            <w:shd w:val="clear" w:color="auto" w:fill="auto"/>
          </w:tcPr>
          <w:p w14:paraId="6BD20728" w14:textId="77777777" w:rsidR="00320A42" w:rsidRPr="00A91DF6" w:rsidRDefault="00320A42" w:rsidP="00320A42">
            <w:pPr>
              <w:rPr>
                <w:sz w:val="28"/>
                <w:szCs w:val="28"/>
              </w:rPr>
            </w:pPr>
          </w:p>
        </w:tc>
      </w:tr>
      <w:tr w:rsidR="00320A42" w:rsidRPr="00A91DF6" w14:paraId="3089A4AA" w14:textId="77777777" w:rsidTr="00452AAB">
        <w:trPr>
          <w:trHeight w:val="165"/>
        </w:trPr>
        <w:tc>
          <w:tcPr>
            <w:tcW w:w="445" w:type="dxa"/>
            <w:tcBorders>
              <w:bottom w:val="single" w:sz="4" w:space="0" w:color="auto"/>
            </w:tcBorders>
          </w:tcPr>
          <w:p w14:paraId="3162F3CE" w14:textId="77777777" w:rsidR="00320A42" w:rsidRPr="00A91DF6" w:rsidRDefault="00320A42" w:rsidP="00320A42">
            <w:pPr>
              <w:jc w:val="center"/>
              <w:rPr>
                <w:sz w:val="28"/>
                <w:szCs w:val="28"/>
              </w:rPr>
            </w:pPr>
          </w:p>
        </w:tc>
        <w:tc>
          <w:tcPr>
            <w:tcW w:w="1179" w:type="dxa"/>
          </w:tcPr>
          <w:p w14:paraId="3C2FE168" w14:textId="77777777" w:rsidR="00320A42" w:rsidRPr="00A91DF6" w:rsidRDefault="00320A42" w:rsidP="00320A42">
            <w:pPr>
              <w:jc w:val="center"/>
              <w:rPr>
                <w:sz w:val="28"/>
                <w:szCs w:val="28"/>
              </w:rPr>
            </w:pPr>
          </w:p>
        </w:tc>
        <w:tc>
          <w:tcPr>
            <w:tcW w:w="1440" w:type="dxa"/>
          </w:tcPr>
          <w:p w14:paraId="13E715C5" w14:textId="77777777" w:rsidR="00320A42" w:rsidRPr="00A91DF6" w:rsidRDefault="00320A42" w:rsidP="00320A42">
            <w:pPr>
              <w:jc w:val="center"/>
              <w:rPr>
                <w:sz w:val="28"/>
                <w:szCs w:val="28"/>
              </w:rPr>
            </w:pPr>
          </w:p>
        </w:tc>
        <w:tc>
          <w:tcPr>
            <w:tcW w:w="1080" w:type="dxa"/>
          </w:tcPr>
          <w:p w14:paraId="233AE8E1" w14:textId="77777777" w:rsidR="00320A42" w:rsidRPr="00A91DF6" w:rsidRDefault="00320A42" w:rsidP="00320A42">
            <w:pPr>
              <w:jc w:val="center"/>
              <w:rPr>
                <w:sz w:val="28"/>
                <w:szCs w:val="28"/>
              </w:rPr>
            </w:pPr>
          </w:p>
        </w:tc>
        <w:tc>
          <w:tcPr>
            <w:tcW w:w="1477" w:type="dxa"/>
          </w:tcPr>
          <w:p w14:paraId="2604D010" w14:textId="77777777" w:rsidR="00320A42" w:rsidRPr="00A91DF6" w:rsidRDefault="00320A42" w:rsidP="00320A42">
            <w:pPr>
              <w:jc w:val="center"/>
              <w:rPr>
                <w:sz w:val="28"/>
                <w:szCs w:val="28"/>
              </w:rPr>
            </w:pPr>
          </w:p>
        </w:tc>
        <w:tc>
          <w:tcPr>
            <w:tcW w:w="1403" w:type="dxa"/>
          </w:tcPr>
          <w:p w14:paraId="21AEC4DD" w14:textId="77777777" w:rsidR="00320A42" w:rsidRPr="00A91DF6" w:rsidRDefault="00320A42" w:rsidP="00320A42">
            <w:pPr>
              <w:jc w:val="center"/>
              <w:rPr>
                <w:sz w:val="28"/>
                <w:szCs w:val="28"/>
              </w:rPr>
            </w:pPr>
          </w:p>
        </w:tc>
        <w:tc>
          <w:tcPr>
            <w:tcW w:w="1544" w:type="dxa"/>
            <w:shd w:val="clear" w:color="auto" w:fill="auto"/>
          </w:tcPr>
          <w:p w14:paraId="48C31DF6" w14:textId="77777777" w:rsidR="00320A42" w:rsidRPr="00A91DF6" w:rsidRDefault="00320A42" w:rsidP="00320A42">
            <w:pPr>
              <w:rPr>
                <w:sz w:val="28"/>
                <w:szCs w:val="28"/>
              </w:rPr>
            </w:pPr>
          </w:p>
        </w:tc>
        <w:tc>
          <w:tcPr>
            <w:tcW w:w="1913" w:type="dxa"/>
            <w:shd w:val="clear" w:color="auto" w:fill="auto"/>
          </w:tcPr>
          <w:p w14:paraId="006151BE" w14:textId="77777777" w:rsidR="00320A42" w:rsidRPr="00A91DF6" w:rsidRDefault="00320A42" w:rsidP="00320A42">
            <w:pPr>
              <w:rPr>
                <w:sz w:val="28"/>
                <w:szCs w:val="28"/>
              </w:rPr>
            </w:pPr>
          </w:p>
        </w:tc>
      </w:tr>
      <w:tr w:rsidR="00320A42" w:rsidRPr="00A91DF6" w14:paraId="77A1FC3F" w14:textId="77777777" w:rsidTr="00452AAB">
        <w:trPr>
          <w:trHeight w:val="165"/>
        </w:trPr>
        <w:tc>
          <w:tcPr>
            <w:tcW w:w="445" w:type="dxa"/>
            <w:tcBorders>
              <w:bottom w:val="single" w:sz="4" w:space="0" w:color="auto"/>
            </w:tcBorders>
          </w:tcPr>
          <w:p w14:paraId="2B7EE1E8" w14:textId="77777777" w:rsidR="00320A42" w:rsidRPr="00A91DF6" w:rsidRDefault="00320A42" w:rsidP="00320A42">
            <w:pPr>
              <w:jc w:val="center"/>
              <w:rPr>
                <w:sz w:val="28"/>
                <w:szCs w:val="28"/>
              </w:rPr>
            </w:pPr>
          </w:p>
        </w:tc>
        <w:tc>
          <w:tcPr>
            <w:tcW w:w="1179" w:type="dxa"/>
          </w:tcPr>
          <w:p w14:paraId="3DAD4278" w14:textId="77777777" w:rsidR="00320A42" w:rsidRPr="00A91DF6" w:rsidRDefault="00320A42" w:rsidP="00320A42">
            <w:pPr>
              <w:jc w:val="center"/>
              <w:rPr>
                <w:sz w:val="28"/>
                <w:szCs w:val="28"/>
              </w:rPr>
            </w:pPr>
          </w:p>
        </w:tc>
        <w:tc>
          <w:tcPr>
            <w:tcW w:w="1440" w:type="dxa"/>
          </w:tcPr>
          <w:p w14:paraId="3ADBD07B" w14:textId="77777777" w:rsidR="00320A42" w:rsidRPr="00A91DF6" w:rsidRDefault="00320A42" w:rsidP="00320A42">
            <w:pPr>
              <w:jc w:val="center"/>
              <w:rPr>
                <w:sz w:val="28"/>
                <w:szCs w:val="28"/>
              </w:rPr>
            </w:pPr>
          </w:p>
        </w:tc>
        <w:tc>
          <w:tcPr>
            <w:tcW w:w="1080" w:type="dxa"/>
          </w:tcPr>
          <w:p w14:paraId="1DD9E530" w14:textId="77777777" w:rsidR="00320A42" w:rsidRPr="00A91DF6" w:rsidRDefault="00320A42" w:rsidP="00320A42">
            <w:pPr>
              <w:jc w:val="center"/>
              <w:rPr>
                <w:sz w:val="28"/>
                <w:szCs w:val="28"/>
              </w:rPr>
            </w:pPr>
          </w:p>
        </w:tc>
        <w:tc>
          <w:tcPr>
            <w:tcW w:w="1477" w:type="dxa"/>
          </w:tcPr>
          <w:p w14:paraId="4B3A287F" w14:textId="77777777" w:rsidR="00320A42" w:rsidRPr="00A91DF6" w:rsidRDefault="00320A42" w:rsidP="00320A42">
            <w:pPr>
              <w:jc w:val="center"/>
              <w:rPr>
                <w:sz w:val="28"/>
                <w:szCs w:val="28"/>
              </w:rPr>
            </w:pPr>
          </w:p>
        </w:tc>
        <w:tc>
          <w:tcPr>
            <w:tcW w:w="1403" w:type="dxa"/>
          </w:tcPr>
          <w:p w14:paraId="1130639C" w14:textId="77777777" w:rsidR="00320A42" w:rsidRPr="00A91DF6" w:rsidRDefault="00320A42" w:rsidP="00320A42">
            <w:pPr>
              <w:jc w:val="center"/>
              <w:rPr>
                <w:sz w:val="28"/>
                <w:szCs w:val="28"/>
              </w:rPr>
            </w:pPr>
          </w:p>
        </w:tc>
        <w:tc>
          <w:tcPr>
            <w:tcW w:w="1544" w:type="dxa"/>
            <w:shd w:val="clear" w:color="auto" w:fill="auto"/>
          </w:tcPr>
          <w:p w14:paraId="086A187D" w14:textId="77777777" w:rsidR="00320A42" w:rsidRPr="00A91DF6" w:rsidRDefault="00320A42" w:rsidP="00320A42">
            <w:pPr>
              <w:rPr>
                <w:sz w:val="28"/>
                <w:szCs w:val="28"/>
              </w:rPr>
            </w:pPr>
          </w:p>
        </w:tc>
        <w:tc>
          <w:tcPr>
            <w:tcW w:w="1913" w:type="dxa"/>
            <w:shd w:val="clear" w:color="auto" w:fill="auto"/>
          </w:tcPr>
          <w:p w14:paraId="693A2B74" w14:textId="77777777" w:rsidR="00320A42" w:rsidRPr="00A91DF6" w:rsidRDefault="00320A42" w:rsidP="00320A42">
            <w:pPr>
              <w:rPr>
                <w:sz w:val="28"/>
                <w:szCs w:val="28"/>
              </w:rPr>
            </w:pPr>
          </w:p>
        </w:tc>
      </w:tr>
      <w:tr w:rsidR="00320A42" w:rsidRPr="00A91DF6" w14:paraId="018A462B" w14:textId="77777777" w:rsidTr="00452AAB">
        <w:trPr>
          <w:trHeight w:val="165"/>
        </w:trPr>
        <w:tc>
          <w:tcPr>
            <w:tcW w:w="445" w:type="dxa"/>
            <w:tcBorders>
              <w:bottom w:val="single" w:sz="4" w:space="0" w:color="auto"/>
            </w:tcBorders>
          </w:tcPr>
          <w:p w14:paraId="1C56E770" w14:textId="77777777" w:rsidR="00320A42" w:rsidRPr="00A91DF6" w:rsidRDefault="00320A42" w:rsidP="00320A42">
            <w:pPr>
              <w:jc w:val="center"/>
              <w:rPr>
                <w:sz w:val="28"/>
                <w:szCs w:val="28"/>
              </w:rPr>
            </w:pPr>
          </w:p>
        </w:tc>
        <w:tc>
          <w:tcPr>
            <w:tcW w:w="1179" w:type="dxa"/>
          </w:tcPr>
          <w:p w14:paraId="4CF9728D" w14:textId="77777777" w:rsidR="00320A42" w:rsidRPr="00A91DF6" w:rsidRDefault="00320A42" w:rsidP="00320A42">
            <w:pPr>
              <w:jc w:val="center"/>
              <w:rPr>
                <w:sz w:val="28"/>
                <w:szCs w:val="28"/>
              </w:rPr>
            </w:pPr>
          </w:p>
        </w:tc>
        <w:tc>
          <w:tcPr>
            <w:tcW w:w="1440" w:type="dxa"/>
          </w:tcPr>
          <w:p w14:paraId="18AC7446" w14:textId="77777777" w:rsidR="00320A42" w:rsidRPr="00A91DF6" w:rsidRDefault="00320A42" w:rsidP="00320A42">
            <w:pPr>
              <w:jc w:val="center"/>
              <w:rPr>
                <w:sz w:val="28"/>
                <w:szCs w:val="28"/>
              </w:rPr>
            </w:pPr>
          </w:p>
        </w:tc>
        <w:tc>
          <w:tcPr>
            <w:tcW w:w="1080" w:type="dxa"/>
          </w:tcPr>
          <w:p w14:paraId="2AF56E3C" w14:textId="77777777" w:rsidR="00320A42" w:rsidRPr="00A91DF6" w:rsidRDefault="00320A42" w:rsidP="00320A42">
            <w:pPr>
              <w:jc w:val="center"/>
              <w:rPr>
                <w:sz w:val="28"/>
                <w:szCs w:val="28"/>
              </w:rPr>
            </w:pPr>
          </w:p>
        </w:tc>
        <w:tc>
          <w:tcPr>
            <w:tcW w:w="1477" w:type="dxa"/>
          </w:tcPr>
          <w:p w14:paraId="2492AE3E" w14:textId="77777777" w:rsidR="00320A42" w:rsidRPr="00A91DF6" w:rsidRDefault="00320A42" w:rsidP="00320A42">
            <w:pPr>
              <w:jc w:val="center"/>
              <w:rPr>
                <w:sz w:val="28"/>
                <w:szCs w:val="28"/>
              </w:rPr>
            </w:pPr>
          </w:p>
        </w:tc>
        <w:tc>
          <w:tcPr>
            <w:tcW w:w="1403" w:type="dxa"/>
          </w:tcPr>
          <w:p w14:paraId="2A334E13" w14:textId="77777777" w:rsidR="00320A42" w:rsidRPr="00A91DF6" w:rsidRDefault="00320A42" w:rsidP="00320A42">
            <w:pPr>
              <w:jc w:val="center"/>
              <w:rPr>
                <w:sz w:val="28"/>
                <w:szCs w:val="28"/>
              </w:rPr>
            </w:pPr>
          </w:p>
        </w:tc>
        <w:tc>
          <w:tcPr>
            <w:tcW w:w="1544" w:type="dxa"/>
            <w:shd w:val="clear" w:color="auto" w:fill="auto"/>
          </w:tcPr>
          <w:p w14:paraId="0D4708AB" w14:textId="77777777" w:rsidR="00320A42" w:rsidRPr="00A91DF6" w:rsidRDefault="00320A42" w:rsidP="00320A42">
            <w:pPr>
              <w:rPr>
                <w:sz w:val="28"/>
                <w:szCs w:val="28"/>
              </w:rPr>
            </w:pPr>
          </w:p>
        </w:tc>
        <w:tc>
          <w:tcPr>
            <w:tcW w:w="1913" w:type="dxa"/>
            <w:shd w:val="clear" w:color="auto" w:fill="auto"/>
          </w:tcPr>
          <w:p w14:paraId="792452D2" w14:textId="77777777" w:rsidR="00320A42" w:rsidRPr="00A91DF6" w:rsidRDefault="00320A42" w:rsidP="00320A42">
            <w:pPr>
              <w:rPr>
                <w:sz w:val="28"/>
                <w:szCs w:val="28"/>
              </w:rPr>
            </w:pPr>
          </w:p>
        </w:tc>
      </w:tr>
      <w:tr w:rsidR="00320A42" w:rsidRPr="00A91DF6" w14:paraId="78C8EC6F" w14:textId="77777777" w:rsidTr="00452AAB">
        <w:trPr>
          <w:trHeight w:val="165"/>
        </w:trPr>
        <w:tc>
          <w:tcPr>
            <w:tcW w:w="445" w:type="dxa"/>
            <w:tcBorders>
              <w:bottom w:val="single" w:sz="4" w:space="0" w:color="auto"/>
            </w:tcBorders>
          </w:tcPr>
          <w:p w14:paraId="30B2871C" w14:textId="77777777" w:rsidR="00320A42" w:rsidRPr="00A91DF6" w:rsidRDefault="00320A42" w:rsidP="00320A42">
            <w:pPr>
              <w:jc w:val="center"/>
              <w:rPr>
                <w:sz w:val="28"/>
                <w:szCs w:val="28"/>
              </w:rPr>
            </w:pPr>
          </w:p>
        </w:tc>
        <w:tc>
          <w:tcPr>
            <w:tcW w:w="1179" w:type="dxa"/>
          </w:tcPr>
          <w:p w14:paraId="4BF60C72" w14:textId="77777777" w:rsidR="00320A42" w:rsidRPr="00A91DF6" w:rsidRDefault="00320A42" w:rsidP="00320A42">
            <w:pPr>
              <w:jc w:val="center"/>
              <w:rPr>
                <w:sz w:val="28"/>
                <w:szCs w:val="28"/>
              </w:rPr>
            </w:pPr>
          </w:p>
        </w:tc>
        <w:tc>
          <w:tcPr>
            <w:tcW w:w="1440" w:type="dxa"/>
          </w:tcPr>
          <w:p w14:paraId="39485D80" w14:textId="77777777" w:rsidR="00320A42" w:rsidRPr="00A91DF6" w:rsidRDefault="00320A42" w:rsidP="00320A42">
            <w:pPr>
              <w:jc w:val="center"/>
              <w:rPr>
                <w:sz w:val="28"/>
                <w:szCs w:val="28"/>
              </w:rPr>
            </w:pPr>
          </w:p>
        </w:tc>
        <w:tc>
          <w:tcPr>
            <w:tcW w:w="1080" w:type="dxa"/>
          </w:tcPr>
          <w:p w14:paraId="2837BED5" w14:textId="77777777" w:rsidR="00320A42" w:rsidRPr="00A91DF6" w:rsidRDefault="00320A42" w:rsidP="00320A42">
            <w:pPr>
              <w:jc w:val="center"/>
              <w:rPr>
                <w:sz w:val="28"/>
                <w:szCs w:val="28"/>
              </w:rPr>
            </w:pPr>
          </w:p>
        </w:tc>
        <w:tc>
          <w:tcPr>
            <w:tcW w:w="1477" w:type="dxa"/>
          </w:tcPr>
          <w:p w14:paraId="7DA0C838" w14:textId="77777777" w:rsidR="00320A42" w:rsidRPr="00A91DF6" w:rsidRDefault="00320A42" w:rsidP="00320A42">
            <w:pPr>
              <w:jc w:val="center"/>
              <w:rPr>
                <w:sz w:val="28"/>
                <w:szCs w:val="28"/>
              </w:rPr>
            </w:pPr>
          </w:p>
        </w:tc>
        <w:tc>
          <w:tcPr>
            <w:tcW w:w="1403" w:type="dxa"/>
          </w:tcPr>
          <w:p w14:paraId="1C2DFA31" w14:textId="77777777" w:rsidR="00320A42" w:rsidRPr="00A91DF6" w:rsidRDefault="00320A42" w:rsidP="00320A42">
            <w:pPr>
              <w:jc w:val="center"/>
              <w:rPr>
                <w:sz w:val="28"/>
                <w:szCs w:val="28"/>
              </w:rPr>
            </w:pPr>
          </w:p>
        </w:tc>
        <w:tc>
          <w:tcPr>
            <w:tcW w:w="1544" w:type="dxa"/>
            <w:shd w:val="clear" w:color="auto" w:fill="auto"/>
          </w:tcPr>
          <w:p w14:paraId="2AE3E85E" w14:textId="77777777" w:rsidR="00320A42" w:rsidRPr="00A91DF6" w:rsidRDefault="00320A42" w:rsidP="00320A42">
            <w:pPr>
              <w:rPr>
                <w:sz w:val="28"/>
                <w:szCs w:val="28"/>
              </w:rPr>
            </w:pPr>
          </w:p>
        </w:tc>
        <w:tc>
          <w:tcPr>
            <w:tcW w:w="1913" w:type="dxa"/>
            <w:shd w:val="clear" w:color="auto" w:fill="auto"/>
          </w:tcPr>
          <w:p w14:paraId="04562B54" w14:textId="77777777" w:rsidR="00320A42" w:rsidRPr="00A91DF6" w:rsidRDefault="00320A42" w:rsidP="00320A42">
            <w:pPr>
              <w:rPr>
                <w:sz w:val="28"/>
                <w:szCs w:val="28"/>
              </w:rPr>
            </w:pPr>
          </w:p>
        </w:tc>
      </w:tr>
      <w:tr w:rsidR="00320A42" w:rsidRPr="00A91DF6" w14:paraId="3377A6A5" w14:textId="77777777" w:rsidTr="00452AAB">
        <w:trPr>
          <w:trHeight w:val="165"/>
        </w:trPr>
        <w:tc>
          <w:tcPr>
            <w:tcW w:w="445" w:type="dxa"/>
            <w:tcBorders>
              <w:bottom w:val="single" w:sz="4" w:space="0" w:color="auto"/>
            </w:tcBorders>
          </w:tcPr>
          <w:p w14:paraId="4F2363FF" w14:textId="77777777" w:rsidR="00320A42" w:rsidRPr="00A91DF6" w:rsidRDefault="00320A42" w:rsidP="00320A42">
            <w:pPr>
              <w:jc w:val="center"/>
              <w:rPr>
                <w:sz w:val="28"/>
                <w:szCs w:val="28"/>
              </w:rPr>
            </w:pPr>
          </w:p>
        </w:tc>
        <w:tc>
          <w:tcPr>
            <w:tcW w:w="1179" w:type="dxa"/>
          </w:tcPr>
          <w:p w14:paraId="1BC00947" w14:textId="77777777" w:rsidR="00320A42" w:rsidRPr="00A91DF6" w:rsidRDefault="00320A42" w:rsidP="00320A42">
            <w:pPr>
              <w:jc w:val="center"/>
              <w:rPr>
                <w:sz w:val="28"/>
                <w:szCs w:val="28"/>
              </w:rPr>
            </w:pPr>
          </w:p>
        </w:tc>
        <w:tc>
          <w:tcPr>
            <w:tcW w:w="1440" w:type="dxa"/>
          </w:tcPr>
          <w:p w14:paraId="3130A1E4" w14:textId="77777777" w:rsidR="00320A42" w:rsidRPr="00A91DF6" w:rsidRDefault="00320A42" w:rsidP="00320A42">
            <w:pPr>
              <w:jc w:val="center"/>
              <w:rPr>
                <w:sz w:val="28"/>
                <w:szCs w:val="28"/>
              </w:rPr>
            </w:pPr>
          </w:p>
        </w:tc>
        <w:tc>
          <w:tcPr>
            <w:tcW w:w="1080" w:type="dxa"/>
          </w:tcPr>
          <w:p w14:paraId="31BF6B0A" w14:textId="77777777" w:rsidR="00320A42" w:rsidRPr="00A91DF6" w:rsidRDefault="00320A42" w:rsidP="00320A42">
            <w:pPr>
              <w:jc w:val="center"/>
              <w:rPr>
                <w:sz w:val="28"/>
                <w:szCs w:val="28"/>
              </w:rPr>
            </w:pPr>
          </w:p>
        </w:tc>
        <w:tc>
          <w:tcPr>
            <w:tcW w:w="1477" w:type="dxa"/>
          </w:tcPr>
          <w:p w14:paraId="177A35DA" w14:textId="77777777" w:rsidR="00320A42" w:rsidRPr="00A91DF6" w:rsidRDefault="00320A42" w:rsidP="00320A42">
            <w:pPr>
              <w:jc w:val="center"/>
              <w:rPr>
                <w:sz w:val="28"/>
                <w:szCs w:val="28"/>
              </w:rPr>
            </w:pPr>
          </w:p>
        </w:tc>
        <w:tc>
          <w:tcPr>
            <w:tcW w:w="1403" w:type="dxa"/>
          </w:tcPr>
          <w:p w14:paraId="4670B028" w14:textId="77777777" w:rsidR="00320A42" w:rsidRPr="00A91DF6" w:rsidRDefault="00320A42" w:rsidP="00320A42">
            <w:pPr>
              <w:jc w:val="center"/>
              <w:rPr>
                <w:sz w:val="28"/>
                <w:szCs w:val="28"/>
              </w:rPr>
            </w:pPr>
          </w:p>
        </w:tc>
        <w:tc>
          <w:tcPr>
            <w:tcW w:w="1544" w:type="dxa"/>
            <w:shd w:val="clear" w:color="auto" w:fill="auto"/>
          </w:tcPr>
          <w:p w14:paraId="6C22BEB4" w14:textId="77777777" w:rsidR="00320A42" w:rsidRPr="00A91DF6" w:rsidRDefault="00320A42" w:rsidP="00320A42">
            <w:pPr>
              <w:rPr>
                <w:sz w:val="28"/>
                <w:szCs w:val="28"/>
              </w:rPr>
            </w:pPr>
          </w:p>
        </w:tc>
        <w:tc>
          <w:tcPr>
            <w:tcW w:w="1913" w:type="dxa"/>
            <w:shd w:val="clear" w:color="auto" w:fill="auto"/>
          </w:tcPr>
          <w:p w14:paraId="0BFAE6DF" w14:textId="77777777" w:rsidR="00320A42" w:rsidRPr="00A91DF6" w:rsidRDefault="00320A42" w:rsidP="00320A42">
            <w:pPr>
              <w:rPr>
                <w:sz w:val="28"/>
                <w:szCs w:val="28"/>
              </w:rPr>
            </w:pPr>
          </w:p>
        </w:tc>
      </w:tr>
      <w:tr w:rsidR="00320A42" w:rsidRPr="00A91DF6" w14:paraId="0D1E78A2" w14:textId="77777777" w:rsidTr="00452AAB">
        <w:trPr>
          <w:trHeight w:val="165"/>
        </w:trPr>
        <w:tc>
          <w:tcPr>
            <w:tcW w:w="445" w:type="dxa"/>
            <w:tcBorders>
              <w:bottom w:val="single" w:sz="4" w:space="0" w:color="auto"/>
            </w:tcBorders>
          </w:tcPr>
          <w:p w14:paraId="1040D32C" w14:textId="77777777" w:rsidR="00320A42" w:rsidRPr="00A91DF6" w:rsidRDefault="00320A42" w:rsidP="00320A42">
            <w:pPr>
              <w:jc w:val="center"/>
              <w:rPr>
                <w:sz w:val="28"/>
                <w:szCs w:val="28"/>
              </w:rPr>
            </w:pPr>
          </w:p>
        </w:tc>
        <w:tc>
          <w:tcPr>
            <w:tcW w:w="1179" w:type="dxa"/>
          </w:tcPr>
          <w:p w14:paraId="21F2008C" w14:textId="77777777" w:rsidR="00320A42" w:rsidRPr="00A91DF6" w:rsidRDefault="00320A42" w:rsidP="00320A42">
            <w:pPr>
              <w:jc w:val="center"/>
              <w:rPr>
                <w:sz w:val="28"/>
                <w:szCs w:val="28"/>
              </w:rPr>
            </w:pPr>
          </w:p>
        </w:tc>
        <w:tc>
          <w:tcPr>
            <w:tcW w:w="1440" w:type="dxa"/>
          </w:tcPr>
          <w:p w14:paraId="5C0BD239" w14:textId="77777777" w:rsidR="00320A42" w:rsidRPr="00A91DF6" w:rsidRDefault="00320A42" w:rsidP="00320A42">
            <w:pPr>
              <w:jc w:val="center"/>
              <w:rPr>
                <w:sz w:val="28"/>
                <w:szCs w:val="28"/>
              </w:rPr>
            </w:pPr>
          </w:p>
        </w:tc>
        <w:tc>
          <w:tcPr>
            <w:tcW w:w="1080" w:type="dxa"/>
          </w:tcPr>
          <w:p w14:paraId="4C8CCCF7" w14:textId="77777777" w:rsidR="00320A42" w:rsidRPr="00A91DF6" w:rsidRDefault="00320A42" w:rsidP="00320A42">
            <w:pPr>
              <w:jc w:val="center"/>
              <w:rPr>
                <w:sz w:val="28"/>
                <w:szCs w:val="28"/>
              </w:rPr>
            </w:pPr>
          </w:p>
        </w:tc>
        <w:tc>
          <w:tcPr>
            <w:tcW w:w="1477" w:type="dxa"/>
          </w:tcPr>
          <w:p w14:paraId="50A00E06" w14:textId="77777777" w:rsidR="00320A42" w:rsidRPr="00A91DF6" w:rsidRDefault="00320A42" w:rsidP="00320A42">
            <w:pPr>
              <w:jc w:val="center"/>
              <w:rPr>
                <w:sz w:val="28"/>
                <w:szCs w:val="28"/>
              </w:rPr>
            </w:pPr>
          </w:p>
        </w:tc>
        <w:tc>
          <w:tcPr>
            <w:tcW w:w="1403" w:type="dxa"/>
          </w:tcPr>
          <w:p w14:paraId="2746E468" w14:textId="77777777" w:rsidR="00320A42" w:rsidRPr="00A91DF6" w:rsidRDefault="00320A42" w:rsidP="00320A42">
            <w:pPr>
              <w:jc w:val="center"/>
              <w:rPr>
                <w:sz w:val="28"/>
                <w:szCs w:val="28"/>
              </w:rPr>
            </w:pPr>
          </w:p>
        </w:tc>
        <w:tc>
          <w:tcPr>
            <w:tcW w:w="1544" w:type="dxa"/>
            <w:shd w:val="clear" w:color="auto" w:fill="auto"/>
          </w:tcPr>
          <w:p w14:paraId="65B536A8" w14:textId="77777777" w:rsidR="00320A42" w:rsidRPr="00A91DF6" w:rsidRDefault="00320A42" w:rsidP="00320A42">
            <w:pPr>
              <w:rPr>
                <w:sz w:val="28"/>
                <w:szCs w:val="28"/>
              </w:rPr>
            </w:pPr>
          </w:p>
        </w:tc>
        <w:tc>
          <w:tcPr>
            <w:tcW w:w="1913" w:type="dxa"/>
            <w:shd w:val="clear" w:color="auto" w:fill="auto"/>
          </w:tcPr>
          <w:p w14:paraId="73FEB2CE" w14:textId="77777777" w:rsidR="00320A42" w:rsidRPr="00A91DF6" w:rsidRDefault="00320A42" w:rsidP="00320A42">
            <w:pPr>
              <w:rPr>
                <w:sz w:val="28"/>
                <w:szCs w:val="28"/>
              </w:rPr>
            </w:pPr>
          </w:p>
        </w:tc>
      </w:tr>
      <w:tr w:rsidR="00320A42" w:rsidRPr="00A91DF6" w14:paraId="6F4B4271" w14:textId="77777777" w:rsidTr="00452AAB">
        <w:trPr>
          <w:trHeight w:val="165"/>
        </w:trPr>
        <w:tc>
          <w:tcPr>
            <w:tcW w:w="445" w:type="dxa"/>
            <w:tcBorders>
              <w:bottom w:val="single" w:sz="4" w:space="0" w:color="auto"/>
            </w:tcBorders>
          </w:tcPr>
          <w:p w14:paraId="650692A0" w14:textId="77777777" w:rsidR="00320A42" w:rsidRPr="00A91DF6" w:rsidRDefault="00320A42" w:rsidP="00320A42">
            <w:pPr>
              <w:jc w:val="center"/>
              <w:rPr>
                <w:sz w:val="28"/>
                <w:szCs w:val="28"/>
              </w:rPr>
            </w:pPr>
          </w:p>
        </w:tc>
        <w:tc>
          <w:tcPr>
            <w:tcW w:w="1179" w:type="dxa"/>
          </w:tcPr>
          <w:p w14:paraId="4833F1AC" w14:textId="77777777" w:rsidR="00320A42" w:rsidRPr="00A91DF6" w:rsidRDefault="00320A42" w:rsidP="00320A42">
            <w:pPr>
              <w:jc w:val="center"/>
              <w:rPr>
                <w:sz w:val="28"/>
                <w:szCs w:val="28"/>
              </w:rPr>
            </w:pPr>
          </w:p>
        </w:tc>
        <w:tc>
          <w:tcPr>
            <w:tcW w:w="1440" w:type="dxa"/>
          </w:tcPr>
          <w:p w14:paraId="0BCB1C65" w14:textId="77777777" w:rsidR="00320A42" w:rsidRPr="00A91DF6" w:rsidRDefault="00320A42" w:rsidP="00320A42">
            <w:pPr>
              <w:jc w:val="center"/>
              <w:rPr>
                <w:sz w:val="28"/>
                <w:szCs w:val="28"/>
              </w:rPr>
            </w:pPr>
          </w:p>
        </w:tc>
        <w:tc>
          <w:tcPr>
            <w:tcW w:w="1080" w:type="dxa"/>
          </w:tcPr>
          <w:p w14:paraId="0A0CF80E" w14:textId="77777777" w:rsidR="00320A42" w:rsidRPr="00A91DF6" w:rsidRDefault="00320A42" w:rsidP="00320A42">
            <w:pPr>
              <w:jc w:val="center"/>
              <w:rPr>
                <w:sz w:val="28"/>
                <w:szCs w:val="28"/>
              </w:rPr>
            </w:pPr>
          </w:p>
        </w:tc>
        <w:tc>
          <w:tcPr>
            <w:tcW w:w="1477" w:type="dxa"/>
          </w:tcPr>
          <w:p w14:paraId="2E94EEC1" w14:textId="77777777" w:rsidR="00320A42" w:rsidRPr="00A91DF6" w:rsidRDefault="00320A42" w:rsidP="00320A42">
            <w:pPr>
              <w:jc w:val="center"/>
              <w:rPr>
                <w:sz w:val="28"/>
                <w:szCs w:val="28"/>
              </w:rPr>
            </w:pPr>
          </w:p>
        </w:tc>
        <w:tc>
          <w:tcPr>
            <w:tcW w:w="1403" w:type="dxa"/>
          </w:tcPr>
          <w:p w14:paraId="22982866" w14:textId="77777777" w:rsidR="00320A42" w:rsidRPr="00A91DF6" w:rsidRDefault="00320A42" w:rsidP="00320A42">
            <w:pPr>
              <w:jc w:val="center"/>
              <w:rPr>
                <w:sz w:val="28"/>
                <w:szCs w:val="28"/>
              </w:rPr>
            </w:pPr>
          </w:p>
        </w:tc>
        <w:tc>
          <w:tcPr>
            <w:tcW w:w="1544" w:type="dxa"/>
            <w:shd w:val="clear" w:color="auto" w:fill="auto"/>
          </w:tcPr>
          <w:p w14:paraId="42529311" w14:textId="77777777" w:rsidR="00320A42" w:rsidRPr="00A91DF6" w:rsidRDefault="00320A42" w:rsidP="00320A42">
            <w:pPr>
              <w:rPr>
                <w:sz w:val="28"/>
                <w:szCs w:val="28"/>
              </w:rPr>
            </w:pPr>
          </w:p>
        </w:tc>
        <w:tc>
          <w:tcPr>
            <w:tcW w:w="1913" w:type="dxa"/>
            <w:shd w:val="clear" w:color="auto" w:fill="auto"/>
          </w:tcPr>
          <w:p w14:paraId="74E0CDFC" w14:textId="77777777" w:rsidR="00320A42" w:rsidRPr="00A91DF6" w:rsidRDefault="00320A42" w:rsidP="00320A42">
            <w:pPr>
              <w:rPr>
                <w:sz w:val="28"/>
                <w:szCs w:val="28"/>
              </w:rPr>
            </w:pPr>
          </w:p>
        </w:tc>
      </w:tr>
      <w:tr w:rsidR="00320A42" w:rsidRPr="00A91DF6" w14:paraId="26DA4548" w14:textId="77777777" w:rsidTr="00452AAB">
        <w:trPr>
          <w:trHeight w:val="165"/>
        </w:trPr>
        <w:tc>
          <w:tcPr>
            <w:tcW w:w="445" w:type="dxa"/>
            <w:tcBorders>
              <w:bottom w:val="single" w:sz="4" w:space="0" w:color="auto"/>
            </w:tcBorders>
          </w:tcPr>
          <w:p w14:paraId="3540D9AB" w14:textId="77777777" w:rsidR="00320A42" w:rsidRPr="00A91DF6" w:rsidRDefault="00320A42" w:rsidP="00320A42">
            <w:pPr>
              <w:jc w:val="center"/>
              <w:rPr>
                <w:sz w:val="28"/>
                <w:szCs w:val="28"/>
              </w:rPr>
            </w:pPr>
          </w:p>
        </w:tc>
        <w:tc>
          <w:tcPr>
            <w:tcW w:w="1179" w:type="dxa"/>
          </w:tcPr>
          <w:p w14:paraId="13EB4F43" w14:textId="77777777" w:rsidR="00320A42" w:rsidRPr="00A91DF6" w:rsidRDefault="00320A42" w:rsidP="00320A42">
            <w:pPr>
              <w:jc w:val="center"/>
              <w:rPr>
                <w:sz w:val="28"/>
                <w:szCs w:val="28"/>
              </w:rPr>
            </w:pPr>
          </w:p>
        </w:tc>
        <w:tc>
          <w:tcPr>
            <w:tcW w:w="1440" w:type="dxa"/>
          </w:tcPr>
          <w:p w14:paraId="454C8486" w14:textId="77777777" w:rsidR="00320A42" w:rsidRPr="00A91DF6" w:rsidRDefault="00320A42" w:rsidP="00320A42">
            <w:pPr>
              <w:jc w:val="center"/>
              <w:rPr>
                <w:sz w:val="28"/>
                <w:szCs w:val="28"/>
              </w:rPr>
            </w:pPr>
          </w:p>
        </w:tc>
        <w:tc>
          <w:tcPr>
            <w:tcW w:w="1080" w:type="dxa"/>
          </w:tcPr>
          <w:p w14:paraId="2384D196" w14:textId="77777777" w:rsidR="00320A42" w:rsidRPr="00A91DF6" w:rsidRDefault="00320A42" w:rsidP="00320A42">
            <w:pPr>
              <w:jc w:val="center"/>
              <w:rPr>
                <w:sz w:val="28"/>
                <w:szCs w:val="28"/>
              </w:rPr>
            </w:pPr>
          </w:p>
        </w:tc>
        <w:tc>
          <w:tcPr>
            <w:tcW w:w="1477" w:type="dxa"/>
          </w:tcPr>
          <w:p w14:paraId="39693737" w14:textId="77777777" w:rsidR="00320A42" w:rsidRPr="00A91DF6" w:rsidRDefault="00320A42" w:rsidP="00320A42">
            <w:pPr>
              <w:jc w:val="center"/>
              <w:rPr>
                <w:sz w:val="28"/>
                <w:szCs w:val="28"/>
              </w:rPr>
            </w:pPr>
          </w:p>
        </w:tc>
        <w:tc>
          <w:tcPr>
            <w:tcW w:w="1403" w:type="dxa"/>
          </w:tcPr>
          <w:p w14:paraId="14781D03" w14:textId="77777777" w:rsidR="00320A42" w:rsidRPr="00A91DF6" w:rsidRDefault="00320A42" w:rsidP="00320A42">
            <w:pPr>
              <w:jc w:val="center"/>
              <w:rPr>
                <w:sz w:val="28"/>
                <w:szCs w:val="28"/>
              </w:rPr>
            </w:pPr>
          </w:p>
        </w:tc>
        <w:tc>
          <w:tcPr>
            <w:tcW w:w="1544" w:type="dxa"/>
            <w:shd w:val="clear" w:color="auto" w:fill="auto"/>
          </w:tcPr>
          <w:p w14:paraId="5EFDC25F" w14:textId="77777777" w:rsidR="00320A42" w:rsidRPr="00A91DF6" w:rsidRDefault="00320A42" w:rsidP="00320A42">
            <w:pPr>
              <w:rPr>
                <w:sz w:val="28"/>
                <w:szCs w:val="28"/>
              </w:rPr>
            </w:pPr>
          </w:p>
        </w:tc>
        <w:tc>
          <w:tcPr>
            <w:tcW w:w="1913" w:type="dxa"/>
            <w:shd w:val="clear" w:color="auto" w:fill="auto"/>
          </w:tcPr>
          <w:p w14:paraId="48169EE3" w14:textId="77777777" w:rsidR="00320A42" w:rsidRPr="00A91DF6" w:rsidRDefault="00320A42" w:rsidP="00320A42">
            <w:pPr>
              <w:rPr>
                <w:sz w:val="28"/>
                <w:szCs w:val="28"/>
              </w:rPr>
            </w:pPr>
          </w:p>
        </w:tc>
      </w:tr>
      <w:tr w:rsidR="00320A42" w:rsidRPr="00A91DF6" w14:paraId="387BDF1F" w14:textId="77777777" w:rsidTr="00452AAB">
        <w:trPr>
          <w:trHeight w:val="165"/>
        </w:trPr>
        <w:tc>
          <w:tcPr>
            <w:tcW w:w="445" w:type="dxa"/>
            <w:tcBorders>
              <w:bottom w:val="single" w:sz="4" w:space="0" w:color="auto"/>
            </w:tcBorders>
          </w:tcPr>
          <w:p w14:paraId="1EA09454" w14:textId="77777777" w:rsidR="00320A42" w:rsidRPr="00A91DF6" w:rsidRDefault="00320A42" w:rsidP="00320A42">
            <w:pPr>
              <w:jc w:val="center"/>
              <w:rPr>
                <w:sz w:val="28"/>
                <w:szCs w:val="28"/>
              </w:rPr>
            </w:pPr>
          </w:p>
        </w:tc>
        <w:tc>
          <w:tcPr>
            <w:tcW w:w="1179" w:type="dxa"/>
          </w:tcPr>
          <w:p w14:paraId="116724B3" w14:textId="77777777" w:rsidR="00320A42" w:rsidRPr="00A91DF6" w:rsidRDefault="00320A42" w:rsidP="00320A42">
            <w:pPr>
              <w:jc w:val="center"/>
              <w:rPr>
                <w:sz w:val="28"/>
                <w:szCs w:val="28"/>
              </w:rPr>
            </w:pPr>
          </w:p>
        </w:tc>
        <w:tc>
          <w:tcPr>
            <w:tcW w:w="1440" w:type="dxa"/>
          </w:tcPr>
          <w:p w14:paraId="3CF793C3" w14:textId="77777777" w:rsidR="00320A42" w:rsidRPr="00A91DF6" w:rsidRDefault="00320A42" w:rsidP="00320A42">
            <w:pPr>
              <w:jc w:val="center"/>
              <w:rPr>
                <w:sz w:val="28"/>
                <w:szCs w:val="28"/>
              </w:rPr>
            </w:pPr>
          </w:p>
        </w:tc>
        <w:tc>
          <w:tcPr>
            <w:tcW w:w="1080" w:type="dxa"/>
          </w:tcPr>
          <w:p w14:paraId="00EC642E" w14:textId="77777777" w:rsidR="00320A42" w:rsidRPr="00A91DF6" w:rsidRDefault="00320A42" w:rsidP="00320A42">
            <w:pPr>
              <w:jc w:val="center"/>
              <w:rPr>
                <w:sz w:val="28"/>
                <w:szCs w:val="28"/>
              </w:rPr>
            </w:pPr>
          </w:p>
        </w:tc>
        <w:tc>
          <w:tcPr>
            <w:tcW w:w="1477" w:type="dxa"/>
          </w:tcPr>
          <w:p w14:paraId="07CBDF01" w14:textId="77777777" w:rsidR="00320A42" w:rsidRPr="00A91DF6" w:rsidRDefault="00320A42" w:rsidP="00320A42">
            <w:pPr>
              <w:jc w:val="center"/>
              <w:rPr>
                <w:sz w:val="28"/>
                <w:szCs w:val="28"/>
              </w:rPr>
            </w:pPr>
          </w:p>
        </w:tc>
        <w:tc>
          <w:tcPr>
            <w:tcW w:w="1403" w:type="dxa"/>
          </w:tcPr>
          <w:p w14:paraId="3336D5DF" w14:textId="77777777" w:rsidR="00320A42" w:rsidRPr="00A91DF6" w:rsidRDefault="00320A42" w:rsidP="00320A42">
            <w:pPr>
              <w:jc w:val="center"/>
              <w:rPr>
                <w:sz w:val="28"/>
                <w:szCs w:val="28"/>
              </w:rPr>
            </w:pPr>
          </w:p>
        </w:tc>
        <w:tc>
          <w:tcPr>
            <w:tcW w:w="1544" w:type="dxa"/>
            <w:shd w:val="clear" w:color="auto" w:fill="auto"/>
          </w:tcPr>
          <w:p w14:paraId="59B7AD4E" w14:textId="77777777" w:rsidR="00320A42" w:rsidRPr="00A91DF6" w:rsidRDefault="00320A42" w:rsidP="00320A42">
            <w:pPr>
              <w:rPr>
                <w:sz w:val="28"/>
                <w:szCs w:val="28"/>
              </w:rPr>
            </w:pPr>
          </w:p>
        </w:tc>
        <w:tc>
          <w:tcPr>
            <w:tcW w:w="1913" w:type="dxa"/>
            <w:shd w:val="clear" w:color="auto" w:fill="auto"/>
          </w:tcPr>
          <w:p w14:paraId="768070FF" w14:textId="77777777" w:rsidR="00320A42" w:rsidRPr="00A91DF6" w:rsidRDefault="00320A42" w:rsidP="00320A42">
            <w:pPr>
              <w:rPr>
                <w:sz w:val="28"/>
                <w:szCs w:val="28"/>
              </w:rPr>
            </w:pPr>
          </w:p>
        </w:tc>
      </w:tr>
      <w:tr w:rsidR="00320A42" w:rsidRPr="00A91DF6" w14:paraId="245DAAF8" w14:textId="77777777" w:rsidTr="00452AAB">
        <w:trPr>
          <w:trHeight w:val="165"/>
        </w:trPr>
        <w:tc>
          <w:tcPr>
            <w:tcW w:w="445" w:type="dxa"/>
            <w:tcBorders>
              <w:bottom w:val="single" w:sz="4" w:space="0" w:color="auto"/>
            </w:tcBorders>
          </w:tcPr>
          <w:p w14:paraId="032B851A" w14:textId="77777777" w:rsidR="00320A42" w:rsidRPr="00A91DF6" w:rsidRDefault="00320A42" w:rsidP="00320A42">
            <w:pPr>
              <w:jc w:val="center"/>
              <w:rPr>
                <w:sz w:val="28"/>
                <w:szCs w:val="28"/>
              </w:rPr>
            </w:pPr>
          </w:p>
        </w:tc>
        <w:tc>
          <w:tcPr>
            <w:tcW w:w="1179" w:type="dxa"/>
          </w:tcPr>
          <w:p w14:paraId="379DEBF2" w14:textId="77777777" w:rsidR="00320A42" w:rsidRPr="00A91DF6" w:rsidRDefault="00320A42" w:rsidP="00320A42">
            <w:pPr>
              <w:jc w:val="center"/>
              <w:rPr>
                <w:sz w:val="28"/>
                <w:szCs w:val="28"/>
              </w:rPr>
            </w:pPr>
          </w:p>
        </w:tc>
        <w:tc>
          <w:tcPr>
            <w:tcW w:w="1440" w:type="dxa"/>
          </w:tcPr>
          <w:p w14:paraId="407170EB" w14:textId="77777777" w:rsidR="00320A42" w:rsidRPr="00A91DF6" w:rsidRDefault="00320A42" w:rsidP="00320A42">
            <w:pPr>
              <w:jc w:val="center"/>
              <w:rPr>
                <w:sz w:val="28"/>
                <w:szCs w:val="28"/>
              </w:rPr>
            </w:pPr>
          </w:p>
        </w:tc>
        <w:tc>
          <w:tcPr>
            <w:tcW w:w="1080" w:type="dxa"/>
          </w:tcPr>
          <w:p w14:paraId="5B05B538" w14:textId="77777777" w:rsidR="00320A42" w:rsidRPr="00A91DF6" w:rsidRDefault="00320A42" w:rsidP="00320A42">
            <w:pPr>
              <w:jc w:val="center"/>
              <w:rPr>
                <w:sz w:val="28"/>
                <w:szCs w:val="28"/>
              </w:rPr>
            </w:pPr>
          </w:p>
        </w:tc>
        <w:tc>
          <w:tcPr>
            <w:tcW w:w="1477" w:type="dxa"/>
          </w:tcPr>
          <w:p w14:paraId="05061AFC" w14:textId="77777777" w:rsidR="00320A42" w:rsidRPr="00A91DF6" w:rsidRDefault="00320A42" w:rsidP="00320A42">
            <w:pPr>
              <w:jc w:val="center"/>
              <w:rPr>
                <w:sz w:val="28"/>
                <w:szCs w:val="28"/>
              </w:rPr>
            </w:pPr>
          </w:p>
        </w:tc>
        <w:tc>
          <w:tcPr>
            <w:tcW w:w="1403" w:type="dxa"/>
          </w:tcPr>
          <w:p w14:paraId="5645EFC4" w14:textId="77777777" w:rsidR="00320A42" w:rsidRPr="00A91DF6" w:rsidRDefault="00320A42" w:rsidP="00320A42">
            <w:pPr>
              <w:jc w:val="center"/>
              <w:rPr>
                <w:sz w:val="28"/>
                <w:szCs w:val="28"/>
              </w:rPr>
            </w:pPr>
          </w:p>
        </w:tc>
        <w:tc>
          <w:tcPr>
            <w:tcW w:w="1544" w:type="dxa"/>
            <w:shd w:val="clear" w:color="auto" w:fill="auto"/>
          </w:tcPr>
          <w:p w14:paraId="540C1136" w14:textId="77777777" w:rsidR="00320A42" w:rsidRPr="00A91DF6" w:rsidRDefault="00320A42" w:rsidP="00320A42">
            <w:pPr>
              <w:rPr>
                <w:sz w:val="28"/>
                <w:szCs w:val="28"/>
              </w:rPr>
            </w:pPr>
          </w:p>
        </w:tc>
        <w:tc>
          <w:tcPr>
            <w:tcW w:w="1913" w:type="dxa"/>
            <w:shd w:val="clear" w:color="auto" w:fill="auto"/>
          </w:tcPr>
          <w:p w14:paraId="6DFD2ABE" w14:textId="77777777" w:rsidR="00320A42" w:rsidRPr="00A91DF6" w:rsidRDefault="00320A42" w:rsidP="00320A42">
            <w:pPr>
              <w:rPr>
                <w:sz w:val="28"/>
                <w:szCs w:val="28"/>
              </w:rPr>
            </w:pPr>
          </w:p>
        </w:tc>
      </w:tr>
    </w:tbl>
    <w:p w14:paraId="3874ADF5" w14:textId="77777777" w:rsidR="00320A42" w:rsidRPr="00A91DF6" w:rsidRDefault="00320A42" w:rsidP="00320A42">
      <w:pPr>
        <w:jc w:val="center"/>
        <w:rPr>
          <w:sz w:val="28"/>
          <w:szCs w:val="28"/>
        </w:rPr>
      </w:pPr>
    </w:p>
    <w:p w14:paraId="6F425CE1" w14:textId="77777777" w:rsidR="00320A42" w:rsidRPr="00A91DF6" w:rsidRDefault="00320A42" w:rsidP="00320A42">
      <w:pPr>
        <w:tabs>
          <w:tab w:val="left" w:pos="3390"/>
        </w:tabs>
        <w:rPr>
          <w:sz w:val="28"/>
          <w:szCs w:val="28"/>
        </w:rPr>
      </w:pPr>
    </w:p>
    <w:p w14:paraId="5FF20B83" w14:textId="77777777" w:rsidR="00320A42" w:rsidRPr="00A91DF6" w:rsidRDefault="00320A42" w:rsidP="00320A42">
      <w:pPr>
        <w:rPr>
          <w:sz w:val="28"/>
          <w:szCs w:val="28"/>
        </w:rPr>
      </w:pPr>
    </w:p>
    <w:p w14:paraId="63B09075" w14:textId="77777777" w:rsidR="00320A42" w:rsidRPr="00A91DF6" w:rsidRDefault="00320A42" w:rsidP="00320A42">
      <w:pPr>
        <w:rPr>
          <w:sz w:val="28"/>
          <w:szCs w:val="28"/>
        </w:rPr>
      </w:pPr>
    </w:p>
    <w:p w14:paraId="07A2B99D" w14:textId="77777777" w:rsidR="00320A42" w:rsidRPr="00A91DF6" w:rsidRDefault="00320A42" w:rsidP="00320A42">
      <w:pPr>
        <w:rPr>
          <w:sz w:val="28"/>
          <w:szCs w:val="28"/>
        </w:rPr>
      </w:pPr>
    </w:p>
    <w:p w14:paraId="08B77F1A" w14:textId="77777777" w:rsidR="00320A42" w:rsidRPr="00A91DF6" w:rsidRDefault="00320A42" w:rsidP="00320A42">
      <w:pPr>
        <w:rPr>
          <w:sz w:val="28"/>
          <w:szCs w:val="28"/>
        </w:rPr>
      </w:pPr>
    </w:p>
    <w:p w14:paraId="0293AB5E" w14:textId="77777777" w:rsidR="00320A42" w:rsidRPr="00A91DF6" w:rsidRDefault="00320A42" w:rsidP="00320A42"/>
    <w:p w14:paraId="7621DAFC" w14:textId="77777777" w:rsidR="00320A42" w:rsidRPr="00A91DF6" w:rsidRDefault="00320A42" w:rsidP="00320A42"/>
    <w:p w14:paraId="0BDAEB57" w14:textId="77777777" w:rsidR="00320A42" w:rsidRPr="00A91DF6" w:rsidRDefault="00320A42" w:rsidP="00320A42"/>
    <w:p w14:paraId="68832179" w14:textId="77777777" w:rsidR="00320A42" w:rsidRPr="00A91DF6" w:rsidRDefault="00320A42" w:rsidP="00320A42"/>
    <w:p w14:paraId="09A819FE" w14:textId="77777777" w:rsidR="00320A42" w:rsidRPr="00A91DF6" w:rsidRDefault="00320A42" w:rsidP="00320A42"/>
    <w:p w14:paraId="10F9E27E" w14:textId="77777777" w:rsidR="00320A42" w:rsidRPr="00A91DF6" w:rsidRDefault="00320A42" w:rsidP="00320A42"/>
    <w:p w14:paraId="5D72BE9C" w14:textId="77777777" w:rsidR="00320A42" w:rsidRPr="00A91DF6" w:rsidRDefault="00320A42" w:rsidP="00320A42"/>
    <w:p w14:paraId="1607416A" w14:textId="77777777" w:rsidR="00320A42" w:rsidRPr="00A91DF6" w:rsidRDefault="00320A42" w:rsidP="00320A42"/>
    <w:p w14:paraId="2F6531B6" w14:textId="77777777" w:rsidR="00320A42" w:rsidRPr="00A91DF6" w:rsidRDefault="00320A42" w:rsidP="00320A42"/>
    <w:p w14:paraId="5830E16B" w14:textId="77777777" w:rsidR="00320A42" w:rsidRPr="00A91DF6" w:rsidRDefault="00320A42" w:rsidP="00320A42"/>
    <w:p w14:paraId="2EC162E5" w14:textId="7B4EF26C" w:rsidR="00EB514C" w:rsidRPr="00A91DF6" w:rsidRDefault="00EB514C" w:rsidP="00EB514C">
      <w:pPr>
        <w:jc w:val="right"/>
        <w:rPr>
          <w:rFonts w:eastAsia="Calibri"/>
          <w:sz w:val="28"/>
          <w:szCs w:val="28"/>
          <w:lang w:eastAsia="en-US"/>
        </w:rPr>
      </w:pPr>
      <w:r w:rsidRPr="00A91DF6">
        <w:rPr>
          <w:rFonts w:eastAsia="Calibri"/>
          <w:sz w:val="28"/>
          <w:szCs w:val="28"/>
          <w:lang w:eastAsia="en-US"/>
        </w:rPr>
        <w:t xml:space="preserve">Приложение № 4 </w:t>
      </w:r>
    </w:p>
    <w:p w14:paraId="4BFBB299" w14:textId="77777777" w:rsidR="00EB514C" w:rsidRPr="00A91DF6" w:rsidRDefault="00EB514C" w:rsidP="00EB514C">
      <w:pPr>
        <w:jc w:val="right"/>
        <w:rPr>
          <w:rFonts w:eastAsia="Calibri"/>
          <w:sz w:val="28"/>
          <w:szCs w:val="28"/>
          <w:lang w:eastAsia="en-US"/>
        </w:rPr>
      </w:pPr>
      <w:r w:rsidRPr="00A91DF6">
        <w:rPr>
          <w:rFonts w:eastAsia="Calibri"/>
          <w:sz w:val="28"/>
          <w:szCs w:val="28"/>
          <w:lang w:eastAsia="en-US"/>
        </w:rPr>
        <w:t>к постановлению администрации</w:t>
      </w:r>
    </w:p>
    <w:p w14:paraId="11FF7565" w14:textId="77777777" w:rsidR="00EB514C" w:rsidRPr="00A91DF6" w:rsidRDefault="00EB514C" w:rsidP="00EB514C">
      <w:pPr>
        <w:jc w:val="right"/>
        <w:rPr>
          <w:rFonts w:eastAsia="Calibri"/>
          <w:sz w:val="28"/>
          <w:szCs w:val="28"/>
          <w:lang w:eastAsia="en-US"/>
        </w:rPr>
      </w:pPr>
      <w:r w:rsidRPr="00A91DF6">
        <w:rPr>
          <w:rFonts w:eastAsia="Calibri"/>
          <w:sz w:val="28"/>
          <w:szCs w:val="28"/>
          <w:lang w:eastAsia="en-US"/>
        </w:rPr>
        <w:t xml:space="preserve">Сусанинского сельского поселения </w:t>
      </w:r>
    </w:p>
    <w:p w14:paraId="1047670E" w14:textId="2AC81F34" w:rsidR="00EB514C" w:rsidRPr="00A91DF6" w:rsidRDefault="00EB514C" w:rsidP="00EB514C">
      <w:pPr>
        <w:jc w:val="right"/>
        <w:rPr>
          <w:rFonts w:eastAsia="Calibri"/>
          <w:sz w:val="28"/>
          <w:szCs w:val="28"/>
          <w:lang w:eastAsia="en-US"/>
        </w:rPr>
      </w:pPr>
      <w:r w:rsidRPr="00A91DF6">
        <w:rPr>
          <w:rFonts w:eastAsia="Calibri"/>
          <w:sz w:val="28"/>
          <w:szCs w:val="28"/>
          <w:lang w:eastAsia="en-US"/>
        </w:rPr>
        <w:t>от «</w:t>
      </w:r>
      <w:r w:rsidR="002C4D53">
        <w:rPr>
          <w:rFonts w:eastAsia="Calibri"/>
          <w:sz w:val="28"/>
          <w:szCs w:val="28"/>
          <w:lang w:eastAsia="en-US"/>
        </w:rPr>
        <w:t>14</w:t>
      </w:r>
      <w:r w:rsidRPr="00A91DF6">
        <w:rPr>
          <w:rFonts w:eastAsia="Calibri"/>
          <w:sz w:val="28"/>
          <w:szCs w:val="28"/>
          <w:lang w:eastAsia="en-US"/>
        </w:rPr>
        <w:t xml:space="preserve">» </w:t>
      </w:r>
      <w:r w:rsidR="002C4D53">
        <w:rPr>
          <w:rFonts w:eastAsia="Calibri"/>
          <w:sz w:val="28"/>
          <w:szCs w:val="28"/>
          <w:lang w:eastAsia="en-US"/>
        </w:rPr>
        <w:t>апреля</w:t>
      </w:r>
      <w:r w:rsidRPr="00A91DF6">
        <w:rPr>
          <w:rFonts w:eastAsia="Calibri"/>
          <w:sz w:val="28"/>
          <w:szCs w:val="28"/>
          <w:lang w:eastAsia="en-US"/>
        </w:rPr>
        <w:t xml:space="preserve"> 2022 г. № </w:t>
      </w:r>
      <w:r w:rsidR="002C4D53">
        <w:rPr>
          <w:rFonts w:eastAsia="Calibri"/>
          <w:sz w:val="28"/>
          <w:szCs w:val="28"/>
          <w:lang w:eastAsia="en-US"/>
        </w:rPr>
        <w:t>138</w:t>
      </w:r>
    </w:p>
    <w:p w14:paraId="1E4942E1" w14:textId="77777777" w:rsidR="00EB514C" w:rsidRPr="00A91DF6" w:rsidRDefault="00EB514C" w:rsidP="00EB514C">
      <w:pPr>
        <w:widowControl w:val="0"/>
        <w:autoSpaceDE w:val="0"/>
        <w:autoSpaceDN w:val="0"/>
        <w:adjustRightInd w:val="0"/>
        <w:ind w:firstLine="540"/>
        <w:jc w:val="both"/>
      </w:pPr>
    </w:p>
    <w:p w14:paraId="00116591" w14:textId="77777777" w:rsidR="00EB514C" w:rsidRPr="00A91DF6" w:rsidRDefault="00EB514C" w:rsidP="00EB514C">
      <w:pPr>
        <w:autoSpaceDE w:val="0"/>
        <w:autoSpaceDN w:val="0"/>
        <w:adjustRightInd w:val="0"/>
        <w:jc w:val="center"/>
        <w:rPr>
          <w:sz w:val="28"/>
          <w:szCs w:val="28"/>
        </w:rPr>
      </w:pPr>
    </w:p>
    <w:p w14:paraId="36721C15" w14:textId="77777777" w:rsidR="00EB514C" w:rsidRPr="00A91DF6" w:rsidRDefault="00EB514C" w:rsidP="00EB514C">
      <w:pPr>
        <w:autoSpaceDE w:val="0"/>
        <w:autoSpaceDN w:val="0"/>
        <w:adjustRightInd w:val="0"/>
        <w:jc w:val="center"/>
        <w:rPr>
          <w:sz w:val="28"/>
          <w:szCs w:val="28"/>
        </w:rPr>
      </w:pPr>
      <w:r w:rsidRPr="00A91DF6">
        <w:rPr>
          <w:sz w:val="28"/>
          <w:szCs w:val="28"/>
        </w:rPr>
        <w:t>РАСПИСКА</w:t>
      </w:r>
    </w:p>
    <w:p w14:paraId="52AC1225" w14:textId="77777777" w:rsidR="00EB514C" w:rsidRPr="00A91DF6" w:rsidRDefault="00EB514C" w:rsidP="00EB514C">
      <w:pPr>
        <w:autoSpaceDE w:val="0"/>
        <w:autoSpaceDN w:val="0"/>
        <w:adjustRightInd w:val="0"/>
        <w:jc w:val="center"/>
        <w:rPr>
          <w:sz w:val="28"/>
          <w:szCs w:val="28"/>
        </w:rPr>
      </w:pPr>
      <w:r w:rsidRPr="00A91DF6">
        <w:rPr>
          <w:sz w:val="28"/>
          <w:szCs w:val="28"/>
        </w:rPr>
        <w:t>в получении инвестиционной заявки</w:t>
      </w:r>
    </w:p>
    <w:p w14:paraId="2E40E59E" w14:textId="77777777" w:rsidR="00EB514C" w:rsidRPr="00A91DF6" w:rsidRDefault="00EB514C" w:rsidP="00EB514C">
      <w:pPr>
        <w:autoSpaceDE w:val="0"/>
        <w:autoSpaceDN w:val="0"/>
        <w:adjustRightInd w:val="0"/>
        <w:jc w:val="center"/>
        <w:rPr>
          <w:sz w:val="28"/>
          <w:szCs w:val="28"/>
        </w:rPr>
      </w:pPr>
      <w:r w:rsidRPr="00A91DF6">
        <w:rPr>
          <w:sz w:val="28"/>
          <w:szCs w:val="28"/>
        </w:rPr>
        <w:t xml:space="preserve"> </w:t>
      </w:r>
    </w:p>
    <w:p w14:paraId="34267C10" w14:textId="77777777" w:rsidR="00EB514C" w:rsidRPr="00A91DF6" w:rsidRDefault="00EB514C" w:rsidP="00EB514C">
      <w:pPr>
        <w:autoSpaceDE w:val="0"/>
        <w:autoSpaceDN w:val="0"/>
        <w:adjustRightInd w:val="0"/>
        <w:ind w:firstLine="540"/>
        <w:jc w:val="both"/>
        <w:rPr>
          <w:sz w:val="28"/>
          <w:szCs w:val="28"/>
        </w:rPr>
      </w:pPr>
      <w:r w:rsidRPr="00A91DF6">
        <w:rPr>
          <w:sz w:val="28"/>
          <w:szCs w:val="28"/>
        </w:rPr>
        <w:t>Мною, членом конкурсной комиссии</w:t>
      </w:r>
    </w:p>
    <w:p w14:paraId="0AB59F84" w14:textId="7254A40D" w:rsidR="00EB514C" w:rsidRPr="00A91DF6" w:rsidRDefault="00EB514C" w:rsidP="00EB514C">
      <w:pPr>
        <w:autoSpaceDE w:val="0"/>
        <w:autoSpaceDN w:val="0"/>
        <w:adjustRightInd w:val="0"/>
        <w:ind w:firstLine="540"/>
        <w:jc w:val="both"/>
        <w:rPr>
          <w:sz w:val="28"/>
          <w:szCs w:val="28"/>
        </w:rPr>
      </w:pPr>
      <w:r w:rsidRPr="00A91DF6">
        <w:rPr>
          <w:sz w:val="28"/>
          <w:szCs w:val="28"/>
        </w:rPr>
        <w:t xml:space="preserve"> __________________________________________________________________</w:t>
      </w:r>
    </w:p>
    <w:p w14:paraId="74B53882" w14:textId="77777777" w:rsidR="00EB514C" w:rsidRPr="00A91DF6" w:rsidRDefault="00EB514C" w:rsidP="00EB514C">
      <w:pPr>
        <w:autoSpaceDE w:val="0"/>
        <w:autoSpaceDN w:val="0"/>
        <w:adjustRightInd w:val="0"/>
        <w:ind w:firstLine="540"/>
        <w:jc w:val="center"/>
      </w:pPr>
      <w:r w:rsidRPr="00A91DF6">
        <w:t>Фамилия, инициалы, должность</w:t>
      </w:r>
    </w:p>
    <w:p w14:paraId="6F794DA7" w14:textId="5ED1792D" w:rsidR="00EB514C" w:rsidRPr="00A91DF6" w:rsidRDefault="00EB514C" w:rsidP="00EB514C">
      <w:pPr>
        <w:autoSpaceDE w:val="0"/>
        <w:autoSpaceDN w:val="0"/>
        <w:adjustRightInd w:val="0"/>
        <w:jc w:val="both"/>
        <w:rPr>
          <w:sz w:val="28"/>
          <w:szCs w:val="28"/>
        </w:rPr>
      </w:pPr>
      <w:r w:rsidRPr="00A91DF6">
        <w:rPr>
          <w:sz w:val="28"/>
          <w:szCs w:val="28"/>
        </w:rPr>
        <w:t xml:space="preserve">принята заявка на участие в открытом конкурсе для проведения конкурса на право заключения инвестиционного договора по строительству </w:t>
      </w:r>
      <w:r w:rsidR="00D12828" w:rsidRPr="00A91DF6">
        <w:rPr>
          <w:sz w:val="28"/>
          <w:szCs w:val="28"/>
        </w:rPr>
        <w:t xml:space="preserve">жилого дома </w:t>
      </w:r>
      <w:r w:rsidRPr="00A91DF6">
        <w:rPr>
          <w:sz w:val="28"/>
          <w:szCs w:val="28"/>
        </w:rPr>
        <w:t xml:space="preserve">на земельном участке, расположенном по адресу: Ленинградская область, Гатчинский муниципальный район, Сусанинское сельское поселение, п. </w:t>
      </w:r>
      <w:proofErr w:type="spellStart"/>
      <w:r w:rsidRPr="00A91DF6">
        <w:rPr>
          <w:sz w:val="28"/>
          <w:szCs w:val="28"/>
        </w:rPr>
        <w:t>Кобралово</w:t>
      </w:r>
      <w:proofErr w:type="spellEnd"/>
      <w:r w:rsidRPr="00A91DF6">
        <w:rPr>
          <w:sz w:val="28"/>
          <w:szCs w:val="28"/>
        </w:rPr>
        <w:t xml:space="preserve">, </w:t>
      </w:r>
      <w:proofErr w:type="spellStart"/>
      <w:r w:rsidRPr="00A91DF6">
        <w:rPr>
          <w:sz w:val="28"/>
          <w:szCs w:val="28"/>
        </w:rPr>
        <w:t>ул</w:t>
      </w:r>
      <w:proofErr w:type="spellEnd"/>
      <w:r w:rsidRPr="00A91DF6">
        <w:rPr>
          <w:sz w:val="28"/>
          <w:szCs w:val="28"/>
        </w:rPr>
        <w:t xml:space="preserve"> Лесная, д.1а, кадастровый номер 47:23:0301008:99, категория земель: земли населенных пунктов, вид разрешенного использования: под жилые дома для медицинского и обслуживающего персонала</w:t>
      </w:r>
    </w:p>
    <w:p w14:paraId="799119F3" w14:textId="31B1077E" w:rsidR="00EB514C" w:rsidRPr="00A91DF6" w:rsidRDefault="00EB514C" w:rsidP="00EB514C">
      <w:pPr>
        <w:autoSpaceDE w:val="0"/>
        <w:autoSpaceDN w:val="0"/>
        <w:adjustRightInd w:val="0"/>
        <w:jc w:val="both"/>
        <w:rPr>
          <w:sz w:val="28"/>
          <w:szCs w:val="28"/>
        </w:rPr>
      </w:pPr>
      <w:r w:rsidRPr="00A91DF6">
        <w:rPr>
          <w:sz w:val="28"/>
          <w:szCs w:val="28"/>
        </w:rPr>
        <w:t>Заявке присвоен регистрационный номер ___________.</w:t>
      </w:r>
    </w:p>
    <w:p w14:paraId="4E9D839A" w14:textId="77777777" w:rsidR="00EB514C" w:rsidRPr="00A91DF6" w:rsidRDefault="00EB514C" w:rsidP="00EB514C">
      <w:pPr>
        <w:ind w:firstLine="540"/>
        <w:jc w:val="both"/>
        <w:rPr>
          <w:sz w:val="28"/>
          <w:szCs w:val="28"/>
        </w:rPr>
      </w:pPr>
    </w:p>
    <w:p w14:paraId="0BCE7C65" w14:textId="36EF348F" w:rsidR="00EB514C" w:rsidRPr="00A91DF6" w:rsidRDefault="00EB514C" w:rsidP="00EB514C">
      <w:pPr>
        <w:ind w:firstLine="540"/>
        <w:jc w:val="both"/>
        <w:rPr>
          <w:sz w:val="28"/>
          <w:szCs w:val="28"/>
        </w:rPr>
      </w:pPr>
      <w:r w:rsidRPr="00A91DF6">
        <w:rPr>
          <w:sz w:val="28"/>
          <w:szCs w:val="28"/>
        </w:rPr>
        <w:t>Дата принятия заявки: «__» _______ 2022 года</w:t>
      </w:r>
    </w:p>
    <w:p w14:paraId="0B86F32E" w14:textId="77777777" w:rsidR="00EB514C" w:rsidRPr="00A91DF6" w:rsidRDefault="00EB514C" w:rsidP="00EB514C">
      <w:pPr>
        <w:ind w:firstLine="540"/>
        <w:jc w:val="both"/>
        <w:rPr>
          <w:sz w:val="28"/>
          <w:szCs w:val="28"/>
        </w:rPr>
      </w:pPr>
      <w:r w:rsidRPr="00A91DF6">
        <w:rPr>
          <w:sz w:val="28"/>
          <w:szCs w:val="28"/>
        </w:rPr>
        <w:t>Время принятия заявки: «___» часов «___» минут.</w:t>
      </w:r>
    </w:p>
    <w:p w14:paraId="532BDFEF" w14:textId="77777777" w:rsidR="00EB514C" w:rsidRPr="00A91DF6" w:rsidRDefault="00EB514C" w:rsidP="00EB514C">
      <w:pPr>
        <w:jc w:val="both"/>
        <w:rPr>
          <w:sz w:val="28"/>
          <w:szCs w:val="28"/>
        </w:rPr>
      </w:pPr>
    </w:p>
    <w:p w14:paraId="553AC4D1" w14:textId="77777777" w:rsidR="00EB514C" w:rsidRPr="00A91DF6" w:rsidRDefault="00EB514C" w:rsidP="00EB514C">
      <w:pPr>
        <w:jc w:val="both"/>
        <w:rPr>
          <w:sz w:val="28"/>
          <w:szCs w:val="28"/>
        </w:rPr>
      </w:pPr>
      <w:r w:rsidRPr="00A91DF6">
        <w:rPr>
          <w:sz w:val="28"/>
          <w:szCs w:val="28"/>
        </w:rPr>
        <w:t>__________________________/_______________________________________/</w:t>
      </w:r>
    </w:p>
    <w:p w14:paraId="4A9D5C78" w14:textId="77777777" w:rsidR="00EB514C" w:rsidRPr="00A91DF6" w:rsidRDefault="00EB514C" w:rsidP="00EB514C">
      <w:pPr>
        <w:jc w:val="both"/>
      </w:pPr>
      <w:r w:rsidRPr="00A91DF6">
        <w:t xml:space="preserve">                   Подпись                                                           Фамилия, Инициалы</w:t>
      </w:r>
    </w:p>
    <w:p w14:paraId="11F13992" w14:textId="77777777" w:rsidR="00EB514C" w:rsidRPr="00A91DF6" w:rsidRDefault="00EB514C" w:rsidP="00EB514C">
      <w:pPr>
        <w:jc w:val="both"/>
      </w:pPr>
    </w:p>
    <w:p w14:paraId="6E3A3E93" w14:textId="77777777" w:rsidR="00EB514C" w:rsidRPr="00A91DF6" w:rsidRDefault="00EB514C" w:rsidP="00EB514C">
      <w:pPr>
        <w:pBdr>
          <w:bottom w:val="single" w:sz="12" w:space="1" w:color="auto"/>
        </w:pBdr>
        <w:jc w:val="right"/>
        <w:rPr>
          <w:sz w:val="28"/>
          <w:szCs w:val="28"/>
        </w:rPr>
      </w:pPr>
    </w:p>
    <w:p w14:paraId="4B7F7182" w14:textId="77777777" w:rsidR="00EB514C" w:rsidRPr="00A91DF6" w:rsidRDefault="00EB514C" w:rsidP="00EB514C">
      <w:pPr>
        <w:jc w:val="center"/>
        <w:rPr>
          <w:sz w:val="28"/>
          <w:szCs w:val="28"/>
        </w:rPr>
      </w:pPr>
      <w:r w:rsidRPr="00A91DF6">
        <w:rPr>
          <w:sz w:val="28"/>
          <w:szCs w:val="28"/>
        </w:rPr>
        <w:t>линия отреза</w:t>
      </w:r>
    </w:p>
    <w:p w14:paraId="7332557A" w14:textId="77777777" w:rsidR="00EB514C" w:rsidRPr="00A91DF6" w:rsidRDefault="00EB514C" w:rsidP="00EB514C">
      <w:pPr>
        <w:jc w:val="both"/>
        <w:rPr>
          <w:sz w:val="28"/>
          <w:szCs w:val="28"/>
        </w:rPr>
      </w:pPr>
    </w:p>
    <w:p w14:paraId="6D060D92" w14:textId="5E960628" w:rsidR="00EB514C" w:rsidRPr="00A91DF6" w:rsidRDefault="00EB514C" w:rsidP="00EB514C">
      <w:pPr>
        <w:jc w:val="both"/>
        <w:rPr>
          <w:sz w:val="28"/>
          <w:szCs w:val="28"/>
        </w:rPr>
      </w:pPr>
      <w:r w:rsidRPr="00A91DF6">
        <w:rPr>
          <w:sz w:val="28"/>
          <w:szCs w:val="28"/>
        </w:rPr>
        <w:t>Дата принятия заявки: «__» _______ 2022 года</w:t>
      </w:r>
    </w:p>
    <w:p w14:paraId="1C439BBE" w14:textId="77777777" w:rsidR="00EB514C" w:rsidRPr="00A91DF6" w:rsidRDefault="00EB514C" w:rsidP="00EB514C">
      <w:pPr>
        <w:jc w:val="both"/>
        <w:rPr>
          <w:sz w:val="28"/>
          <w:szCs w:val="28"/>
        </w:rPr>
      </w:pPr>
      <w:r w:rsidRPr="00A91DF6">
        <w:rPr>
          <w:sz w:val="28"/>
          <w:szCs w:val="28"/>
        </w:rPr>
        <w:t>Время принятия заявки: «___» часов «___» минут</w:t>
      </w:r>
    </w:p>
    <w:p w14:paraId="68BA8BAE" w14:textId="77777777" w:rsidR="00EB514C" w:rsidRPr="00A91DF6" w:rsidRDefault="00EB514C" w:rsidP="00EB514C">
      <w:pPr>
        <w:jc w:val="both"/>
        <w:rPr>
          <w:sz w:val="28"/>
          <w:szCs w:val="28"/>
        </w:rPr>
      </w:pPr>
      <w:r w:rsidRPr="00A91DF6">
        <w:rPr>
          <w:sz w:val="28"/>
          <w:szCs w:val="28"/>
        </w:rPr>
        <w:t>Присвоенный заявке регистрационный номер _______</w:t>
      </w:r>
    </w:p>
    <w:p w14:paraId="578D933D" w14:textId="77777777" w:rsidR="00EB514C" w:rsidRPr="00A91DF6" w:rsidRDefault="00EB514C" w:rsidP="00EB514C">
      <w:pPr>
        <w:jc w:val="both"/>
        <w:rPr>
          <w:sz w:val="28"/>
          <w:szCs w:val="28"/>
        </w:rPr>
      </w:pPr>
    </w:p>
    <w:p w14:paraId="6D565CC1" w14:textId="77777777" w:rsidR="00EB514C" w:rsidRPr="00A91DF6" w:rsidRDefault="00EB514C" w:rsidP="00EB514C">
      <w:pPr>
        <w:jc w:val="both"/>
        <w:rPr>
          <w:sz w:val="28"/>
          <w:szCs w:val="28"/>
        </w:rPr>
      </w:pPr>
      <w:r w:rsidRPr="00A91DF6">
        <w:rPr>
          <w:sz w:val="28"/>
          <w:szCs w:val="28"/>
        </w:rPr>
        <w:t>Расписку получил</w:t>
      </w:r>
    </w:p>
    <w:p w14:paraId="253150E6" w14:textId="77777777" w:rsidR="00EB514C" w:rsidRPr="00A91DF6" w:rsidRDefault="00EB514C" w:rsidP="00EB514C">
      <w:pPr>
        <w:jc w:val="both"/>
        <w:rPr>
          <w:sz w:val="28"/>
          <w:szCs w:val="28"/>
        </w:rPr>
      </w:pPr>
      <w:r w:rsidRPr="00A91DF6">
        <w:rPr>
          <w:sz w:val="28"/>
          <w:szCs w:val="28"/>
        </w:rPr>
        <w:t xml:space="preserve"> __________________________/_______________________________________/</w:t>
      </w:r>
    </w:p>
    <w:p w14:paraId="6FF959E6" w14:textId="77777777" w:rsidR="00EB514C" w:rsidRPr="00EB514C" w:rsidRDefault="00EB514C" w:rsidP="00EB514C">
      <w:pPr>
        <w:jc w:val="both"/>
      </w:pPr>
      <w:r w:rsidRPr="00A91DF6">
        <w:rPr>
          <w:sz w:val="28"/>
          <w:szCs w:val="28"/>
        </w:rPr>
        <w:t xml:space="preserve">              </w:t>
      </w:r>
      <w:r w:rsidRPr="00A91DF6">
        <w:t>Подпись                                                                 Фамилия, Инициалы</w:t>
      </w:r>
    </w:p>
    <w:p w14:paraId="4BFABE4C" w14:textId="77777777" w:rsidR="00EB514C" w:rsidRPr="00EB514C" w:rsidRDefault="00EB514C" w:rsidP="00EB514C">
      <w:pPr>
        <w:jc w:val="both"/>
      </w:pPr>
    </w:p>
    <w:p w14:paraId="233EAF58" w14:textId="407DD6AE" w:rsidR="00EB514C" w:rsidRPr="00EB514C" w:rsidRDefault="00EB514C" w:rsidP="00EB514C">
      <w:pPr>
        <w:rPr>
          <w:sz w:val="28"/>
          <w:szCs w:val="28"/>
        </w:rPr>
      </w:pPr>
    </w:p>
    <w:p w14:paraId="36D97BFD" w14:textId="77777777" w:rsidR="00EB514C" w:rsidRPr="00EB514C" w:rsidRDefault="00EB514C" w:rsidP="00EB514C">
      <w:pPr>
        <w:rPr>
          <w:sz w:val="28"/>
          <w:szCs w:val="28"/>
        </w:rPr>
      </w:pPr>
    </w:p>
    <w:p w14:paraId="50767B84" w14:textId="77777777" w:rsidR="00EB514C" w:rsidRPr="00EB514C" w:rsidRDefault="00EB514C" w:rsidP="00EB514C">
      <w:pPr>
        <w:rPr>
          <w:sz w:val="28"/>
          <w:szCs w:val="28"/>
        </w:rPr>
      </w:pPr>
    </w:p>
    <w:p w14:paraId="66449897" w14:textId="77777777" w:rsidR="00320A42" w:rsidRPr="00320A42" w:rsidRDefault="00320A42" w:rsidP="00320A42">
      <w:pPr>
        <w:tabs>
          <w:tab w:val="left" w:pos="6390"/>
        </w:tabs>
      </w:pPr>
    </w:p>
    <w:p w14:paraId="2B878166" w14:textId="77777777" w:rsidR="00A25BBC" w:rsidRPr="00A25BBC" w:rsidRDefault="00A25BBC" w:rsidP="00320A42">
      <w:pPr>
        <w:widowControl w:val="0"/>
        <w:autoSpaceDE w:val="0"/>
        <w:autoSpaceDN w:val="0"/>
        <w:adjustRightInd w:val="0"/>
        <w:jc w:val="both"/>
      </w:pPr>
    </w:p>
    <w:sectPr w:rsidR="00A25BBC" w:rsidRPr="00A25BBC">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C37B0" w14:textId="77777777" w:rsidR="00FF6424" w:rsidRDefault="00FF6424" w:rsidP="003F66FD">
      <w:r>
        <w:separator/>
      </w:r>
    </w:p>
  </w:endnote>
  <w:endnote w:type="continuationSeparator" w:id="0">
    <w:p w14:paraId="58D98D15" w14:textId="77777777" w:rsidR="00FF6424" w:rsidRDefault="00FF6424" w:rsidP="003F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76579"/>
      <w:docPartObj>
        <w:docPartGallery w:val="Page Numbers (Bottom of Page)"/>
        <w:docPartUnique/>
      </w:docPartObj>
    </w:sdtPr>
    <w:sdtEndPr/>
    <w:sdtContent>
      <w:p w14:paraId="2094B270" w14:textId="63B8219E" w:rsidR="000C455A" w:rsidRDefault="000C455A">
        <w:pPr>
          <w:pStyle w:val="a6"/>
          <w:jc w:val="right"/>
        </w:pPr>
        <w:r>
          <w:fldChar w:fldCharType="begin"/>
        </w:r>
        <w:r>
          <w:instrText>PAGE   \* MERGEFORMAT</w:instrText>
        </w:r>
        <w:r>
          <w:fldChar w:fldCharType="separate"/>
        </w:r>
        <w:r w:rsidR="002C4D53">
          <w:rPr>
            <w:noProof/>
          </w:rPr>
          <w:t>60</w:t>
        </w:r>
        <w:r>
          <w:fldChar w:fldCharType="end"/>
        </w:r>
      </w:p>
    </w:sdtContent>
  </w:sdt>
  <w:p w14:paraId="7712D64D" w14:textId="77777777" w:rsidR="000C455A" w:rsidRDefault="000C45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FC41" w14:textId="77777777" w:rsidR="00FF6424" w:rsidRDefault="00FF6424" w:rsidP="003F66FD">
      <w:r>
        <w:separator/>
      </w:r>
    </w:p>
  </w:footnote>
  <w:footnote w:type="continuationSeparator" w:id="0">
    <w:p w14:paraId="15928B59" w14:textId="77777777" w:rsidR="00FF6424" w:rsidRDefault="00FF6424" w:rsidP="003F6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4564"/>
    <w:multiLevelType w:val="hybridMultilevel"/>
    <w:tmpl w:val="E29888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284CAD"/>
    <w:multiLevelType w:val="hybridMultilevel"/>
    <w:tmpl w:val="771CC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41253"/>
    <w:multiLevelType w:val="hybridMultilevel"/>
    <w:tmpl w:val="29E6E5EC"/>
    <w:lvl w:ilvl="0" w:tplc="07023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E16690"/>
    <w:multiLevelType w:val="hybridMultilevel"/>
    <w:tmpl w:val="8734429E"/>
    <w:lvl w:ilvl="0" w:tplc="D392101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62"/>
    <w:rsid w:val="000061E3"/>
    <w:rsid w:val="00007095"/>
    <w:rsid w:val="000256B0"/>
    <w:rsid w:val="00027BEE"/>
    <w:rsid w:val="00055361"/>
    <w:rsid w:val="00060BFF"/>
    <w:rsid w:val="000947E9"/>
    <w:rsid w:val="000C455A"/>
    <w:rsid w:val="000C701E"/>
    <w:rsid w:val="000E20A6"/>
    <w:rsid w:val="00124F90"/>
    <w:rsid w:val="00152F77"/>
    <w:rsid w:val="001A0154"/>
    <w:rsid w:val="001A52CE"/>
    <w:rsid w:val="001B12F5"/>
    <w:rsid w:val="001C0793"/>
    <w:rsid w:val="001D44B2"/>
    <w:rsid w:val="00227495"/>
    <w:rsid w:val="00237B79"/>
    <w:rsid w:val="0026492A"/>
    <w:rsid w:val="00277B9E"/>
    <w:rsid w:val="002A1D1B"/>
    <w:rsid w:val="002A4BB0"/>
    <w:rsid w:val="002C4D53"/>
    <w:rsid w:val="002C68DF"/>
    <w:rsid w:val="002C7933"/>
    <w:rsid w:val="002E47B4"/>
    <w:rsid w:val="00302869"/>
    <w:rsid w:val="00320A42"/>
    <w:rsid w:val="003213CD"/>
    <w:rsid w:val="00325FF9"/>
    <w:rsid w:val="0035029A"/>
    <w:rsid w:val="003818B5"/>
    <w:rsid w:val="00391BC9"/>
    <w:rsid w:val="003C06A0"/>
    <w:rsid w:val="003F66FD"/>
    <w:rsid w:val="00401079"/>
    <w:rsid w:val="004017F4"/>
    <w:rsid w:val="004122BA"/>
    <w:rsid w:val="00450476"/>
    <w:rsid w:val="00452AAB"/>
    <w:rsid w:val="0046459D"/>
    <w:rsid w:val="004A14CB"/>
    <w:rsid w:val="004C437C"/>
    <w:rsid w:val="004D2FC8"/>
    <w:rsid w:val="004F4D2C"/>
    <w:rsid w:val="004F640C"/>
    <w:rsid w:val="004F7A1C"/>
    <w:rsid w:val="0051675D"/>
    <w:rsid w:val="00523CAE"/>
    <w:rsid w:val="005329B8"/>
    <w:rsid w:val="005337FE"/>
    <w:rsid w:val="005619F1"/>
    <w:rsid w:val="00574CC3"/>
    <w:rsid w:val="00576EB5"/>
    <w:rsid w:val="005B4F5D"/>
    <w:rsid w:val="005E340D"/>
    <w:rsid w:val="005F3887"/>
    <w:rsid w:val="0061434C"/>
    <w:rsid w:val="00636354"/>
    <w:rsid w:val="006808E0"/>
    <w:rsid w:val="006A4594"/>
    <w:rsid w:val="006A5B7D"/>
    <w:rsid w:val="006B7690"/>
    <w:rsid w:val="006C2668"/>
    <w:rsid w:val="006D6634"/>
    <w:rsid w:val="00736963"/>
    <w:rsid w:val="00744AE7"/>
    <w:rsid w:val="00747D9B"/>
    <w:rsid w:val="00763787"/>
    <w:rsid w:val="007647C1"/>
    <w:rsid w:val="007811FF"/>
    <w:rsid w:val="007C0B5A"/>
    <w:rsid w:val="00856A2D"/>
    <w:rsid w:val="008B0975"/>
    <w:rsid w:val="008E307E"/>
    <w:rsid w:val="008F711F"/>
    <w:rsid w:val="00923F2C"/>
    <w:rsid w:val="00962588"/>
    <w:rsid w:val="009627EE"/>
    <w:rsid w:val="009644A4"/>
    <w:rsid w:val="00980695"/>
    <w:rsid w:val="009C15A5"/>
    <w:rsid w:val="00A20590"/>
    <w:rsid w:val="00A20FF6"/>
    <w:rsid w:val="00A25BBC"/>
    <w:rsid w:val="00A8087B"/>
    <w:rsid w:val="00A91DF6"/>
    <w:rsid w:val="00AD7F89"/>
    <w:rsid w:val="00AE026F"/>
    <w:rsid w:val="00AE4147"/>
    <w:rsid w:val="00B0674E"/>
    <w:rsid w:val="00B42E55"/>
    <w:rsid w:val="00B47E9B"/>
    <w:rsid w:val="00B579B4"/>
    <w:rsid w:val="00BA2D59"/>
    <w:rsid w:val="00BA5A4E"/>
    <w:rsid w:val="00BD1D0C"/>
    <w:rsid w:val="00C01097"/>
    <w:rsid w:val="00C1354A"/>
    <w:rsid w:val="00C35A12"/>
    <w:rsid w:val="00C857D4"/>
    <w:rsid w:val="00CD1B17"/>
    <w:rsid w:val="00D1115D"/>
    <w:rsid w:val="00D112EE"/>
    <w:rsid w:val="00D12828"/>
    <w:rsid w:val="00D26AAB"/>
    <w:rsid w:val="00D51948"/>
    <w:rsid w:val="00D623A9"/>
    <w:rsid w:val="00D6657D"/>
    <w:rsid w:val="00D841B8"/>
    <w:rsid w:val="00D91B2E"/>
    <w:rsid w:val="00DA3AD4"/>
    <w:rsid w:val="00DF2262"/>
    <w:rsid w:val="00EA2016"/>
    <w:rsid w:val="00EB1B80"/>
    <w:rsid w:val="00EB514C"/>
    <w:rsid w:val="00EC3018"/>
    <w:rsid w:val="00EF5923"/>
    <w:rsid w:val="00F025DE"/>
    <w:rsid w:val="00F04F09"/>
    <w:rsid w:val="00F80694"/>
    <w:rsid w:val="00F8574E"/>
    <w:rsid w:val="00FE74A4"/>
    <w:rsid w:val="00FF5CAC"/>
    <w:rsid w:val="00FF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2E32"/>
  <w15:chartTrackingRefBased/>
  <w15:docId w15:val="{38A57751-A016-4CAB-8375-D8D4B1D2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D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 Знак Знак1 Знак Знак Знак Знак"/>
    <w:basedOn w:val="a"/>
    <w:rsid w:val="002A1D1B"/>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5329B8"/>
    <w:pPr>
      <w:ind w:left="720"/>
      <w:contextualSpacing/>
    </w:pPr>
  </w:style>
  <w:style w:type="paragraph" w:styleId="a4">
    <w:name w:val="header"/>
    <w:basedOn w:val="a"/>
    <w:link w:val="a5"/>
    <w:uiPriority w:val="99"/>
    <w:unhideWhenUsed/>
    <w:rsid w:val="003F66FD"/>
    <w:pPr>
      <w:tabs>
        <w:tab w:val="center" w:pos="4677"/>
        <w:tab w:val="right" w:pos="9355"/>
      </w:tabs>
    </w:pPr>
  </w:style>
  <w:style w:type="character" w:customStyle="1" w:styleId="a5">
    <w:name w:val="Верхний колонтитул Знак"/>
    <w:basedOn w:val="a0"/>
    <w:link w:val="a4"/>
    <w:uiPriority w:val="99"/>
    <w:rsid w:val="003F66F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F66FD"/>
    <w:pPr>
      <w:tabs>
        <w:tab w:val="center" w:pos="4677"/>
        <w:tab w:val="right" w:pos="9355"/>
      </w:tabs>
    </w:pPr>
  </w:style>
  <w:style w:type="character" w:customStyle="1" w:styleId="a7">
    <w:name w:val="Нижний колонтитул Знак"/>
    <w:basedOn w:val="a0"/>
    <w:link w:val="a6"/>
    <w:uiPriority w:val="99"/>
    <w:rsid w:val="003F66FD"/>
    <w:rPr>
      <w:rFonts w:ascii="Times New Roman" w:eastAsia="Times New Roman" w:hAnsi="Times New Roman" w:cs="Times New Roman"/>
      <w:sz w:val="24"/>
      <w:szCs w:val="24"/>
      <w:lang w:eastAsia="ru-RU"/>
    </w:rPr>
  </w:style>
  <w:style w:type="character" w:styleId="a8">
    <w:name w:val="Hyperlink"/>
    <w:basedOn w:val="a0"/>
    <w:uiPriority w:val="99"/>
    <w:unhideWhenUsed/>
    <w:rsid w:val="006B7690"/>
    <w:rPr>
      <w:color w:val="0563C1" w:themeColor="hyperlink"/>
      <w:u w:val="single"/>
    </w:rPr>
  </w:style>
  <w:style w:type="character" w:customStyle="1" w:styleId="10">
    <w:name w:val="Неразрешенное упоминание1"/>
    <w:basedOn w:val="a0"/>
    <w:uiPriority w:val="99"/>
    <w:semiHidden/>
    <w:unhideWhenUsed/>
    <w:rsid w:val="006B7690"/>
    <w:rPr>
      <w:color w:val="605E5C"/>
      <w:shd w:val="clear" w:color="auto" w:fill="E1DFDD"/>
    </w:rPr>
  </w:style>
  <w:style w:type="paragraph" w:styleId="a9">
    <w:name w:val="Balloon Text"/>
    <w:basedOn w:val="a"/>
    <w:link w:val="aa"/>
    <w:uiPriority w:val="99"/>
    <w:semiHidden/>
    <w:unhideWhenUsed/>
    <w:rsid w:val="00F8574E"/>
    <w:rPr>
      <w:rFonts w:ascii="Segoe UI" w:hAnsi="Segoe UI" w:cs="Segoe UI"/>
      <w:sz w:val="18"/>
      <w:szCs w:val="18"/>
    </w:rPr>
  </w:style>
  <w:style w:type="character" w:customStyle="1" w:styleId="aa">
    <w:name w:val="Текст выноски Знак"/>
    <w:basedOn w:val="a0"/>
    <w:link w:val="a9"/>
    <w:uiPriority w:val="99"/>
    <w:semiHidden/>
    <w:rsid w:val="00F857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6FA24E79051D76582687ADBA583D85BDE2879A3D08CAE1D1DB98E20807671DB5A39D5ECe6Z7J" TargetMode="External"/><Relationship Id="rId13" Type="http://schemas.openxmlformats.org/officeDocument/2006/relationships/hyperlink" Target="consultantplus://offline/ref=E49017FB99E055EEE3223CCEA0DD9F9D7B079CCA64084FE6A45246727D2179431F7BEEC86CX7N7M" TargetMode="External"/><Relationship Id="rId18" Type="http://schemas.openxmlformats.org/officeDocument/2006/relationships/hyperlink" Target="http://&#1089;&#1091;&#1089;&#1072;&#1085;&#1080;&#1085;&#1089;&#1082;&#1086;&#1077;.&#1088;&#1092;/" TargetMode="External"/><Relationship Id="rId3" Type="http://schemas.openxmlformats.org/officeDocument/2006/relationships/settings" Target="settings.xml"/><Relationship Id="rId21" Type="http://schemas.openxmlformats.org/officeDocument/2006/relationships/hyperlink" Target="consultantplus://offline/ref=E49017FB99E055EEE3223CCEA0DD9F9D7B079CCA64084FE6A45246727D2179431F7BEEC86CX7N7M" TargetMode="External"/><Relationship Id="rId7" Type="http://schemas.openxmlformats.org/officeDocument/2006/relationships/image" Target="media/image1.png"/><Relationship Id="rId12" Type="http://schemas.openxmlformats.org/officeDocument/2006/relationships/hyperlink" Target="consultantplus://offline/ref=E49017FB99E055EEE3223CCEA0DD9F9D7B089AC160024FE6A45246727D2179431F7BEECC6D77262AX2NBM" TargetMode="External"/><Relationship Id="rId17" Type="http://schemas.openxmlformats.org/officeDocument/2006/relationships/hyperlink" Target="mailto:mo-ssp@mail.ru" TargetMode="External"/><Relationship Id="rId2" Type="http://schemas.openxmlformats.org/officeDocument/2006/relationships/styles" Target="styles.xml"/><Relationship Id="rId16" Type="http://schemas.openxmlformats.org/officeDocument/2006/relationships/hyperlink" Target="file:///E:\AppData\Local\Packages\Microsoft.MicrosoftEdge_8wekyb3d8bbwe\2015%20&#1075;&#1086;&#1076;\&#1044;&#1086;&#1084;%202\&#1054;&#1082;&#1086;&#1085;&#1095;&#1072;&#1090;&#1077;&#1083;&#1100;&#1085;&#1072;&#1103;%20&#1088;&#1077;&#1076;&#1072;&#1082;&#1094;&#1080;&#1103;\&#1055;&#1086;&#1089;&#1090;&#1072;&#1085;&#1086;&#1074;&#1083;&#1077;&#1085;&#1080;&#1077;.doc" TargetMode="External"/><Relationship Id="rId20" Type="http://schemas.openxmlformats.org/officeDocument/2006/relationships/hyperlink" Target="consultantplus://offline/ref=A6D6FA24E79051D76582687ADBA583D85BDE2879A3D08CAE1D1DB98E20807671DB5A39D5ECe6Z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97C7649E3EA2521386EDE44F4AC3004DC1220117DDB7F0787C425A3006E5C911A3C441C9n5m9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C4DA20BDED4544D0252869B8E9C0B93E1026FCEDA923CBB31721329D17F682AC0F6038F94Y1W6J" TargetMode="External"/><Relationship Id="rId23" Type="http://schemas.openxmlformats.org/officeDocument/2006/relationships/fontTable" Target="fontTable.xml"/><Relationship Id="rId10" Type="http://schemas.openxmlformats.org/officeDocument/2006/relationships/hyperlink" Target="consultantplus://offline/ref=EB97C7649E3EA2521386EDE44F4AC3004DCC2B0A1FDBB7F0787C425A3006E5C911A3C445C85B24F2nAmCJ" TargetMode="External"/><Relationship Id="rId19" Type="http://schemas.openxmlformats.org/officeDocument/2006/relationships/hyperlink" Target="consultantplus://offline/ref=E49017FB99E055EEE3223CCEA0DD9F9D7B079CCA64084FE6A45246727D2179431F7BEEC86CX7N7M" TargetMode="External"/><Relationship Id="rId4" Type="http://schemas.openxmlformats.org/officeDocument/2006/relationships/webSettings" Target="webSettings.xml"/><Relationship Id="rId9" Type="http://schemas.openxmlformats.org/officeDocument/2006/relationships/hyperlink" Target="consultantplus://offline/ref=844A1D35C32335600833A015ED4DDCE37C776BE27EDFE31B7DFBDC3068E14B0C20ABFFAD82BBF65AECbFJ" TargetMode="External"/><Relationship Id="rId14" Type="http://schemas.openxmlformats.org/officeDocument/2006/relationships/hyperlink" Target="consultantplus://offline/ref=4C4DA20BDED4544D0252869B8E9C0B93E10D69C5DE983CBB31721329D17F682AC0F6038B951620A5YCW9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62</Pages>
  <Words>18422</Words>
  <Characters>105010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Dresler</dc:creator>
  <cp:keywords/>
  <dc:description/>
  <cp:lastModifiedBy>Бирало Татьяна Владимировна</cp:lastModifiedBy>
  <cp:revision>6</cp:revision>
  <cp:lastPrinted>2022-03-29T11:18:00Z</cp:lastPrinted>
  <dcterms:created xsi:type="dcterms:W3CDTF">2022-04-14T06:09:00Z</dcterms:created>
  <dcterms:modified xsi:type="dcterms:W3CDTF">2022-04-14T13:13:00Z</dcterms:modified>
</cp:coreProperties>
</file>