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A3" w:rsidRDefault="006C2D69" w:rsidP="00094817">
      <w:pPr>
        <w:jc w:val="center"/>
      </w:pPr>
      <w:r>
        <w:rPr>
          <w:b/>
          <w:bCs/>
          <w:noProof/>
        </w:rPr>
        <w:drawing>
          <wp:inline distT="0" distB="0" distL="0" distR="0">
            <wp:extent cx="715010" cy="8439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A3" w:rsidRPr="00013894" w:rsidRDefault="005E39A3" w:rsidP="009A05F2">
      <w:pPr>
        <w:jc w:val="center"/>
        <w:rPr>
          <w:sz w:val="28"/>
          <w:szCs w:val="28"/>
        </w:rPr>
      </w:pP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>АДМИНИСТРАЦИЯ СУСАНИНСКОГО СЕЛЬСКОГО ПОСЕЛЕНИЯ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 xml:space="preserve"> ГАТЧИНСКОГО МУНИЦИПАЛЬНОГО РАЙОНА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>ЛЕНИНГРАДСКОЙ ОБЛАСТИ</w:t>
      </w:r>
    </w:p>
    <w:p w:rsidR="005E39A3" w:rsidRPr="00013894" w:rsidRDefault="005E39A3" w:rsidP="009A05F2">
      <w:pPr>
        <w:jc w:val="center"/>
        <w:rPr>
          <w:b/>
          <w:bCs/>
          <w:sz w:val="28"/>
          <w:szCs w:val="28"/>
        </w:rPr>
      </w:pPr>
    </w:p>
    <w:p w:rsidR="005E39A3" w:rsidRPr="00013894" w:rsidRDefault="005E39A3" w:rsidP="009A05F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13894">
        <w:rPr>
          <w:rFonts w:ascii="Times New Roman" w:hAnsi="Times New Roman" w:cs="Times New Roman"/>
          <w:color w:val="auto"/>
        </w:rPr>
        <w:t>П О С Т А Н О В Л Е Н И Е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</w:p>
    <w:p w:rsidR="005E39A3" w:rsidRPr="00013894" w:rsidRDefault="003863B3" w:rsidP="009A05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585C5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85C56">
        <w:rPr>
          <w:sz w:val="28"/>
          <w:szCs w:val="28"/>
        </w:rPr>
        <w:t xml:space="preserve"> </w:t>
      </w:r>
      <w:r w:rsidR="005E39A3" w:rsidRPr="00013894">
        <w:rPr>
          <w:sz w:val="28"/>
          <w:szCs w:val="28"/>
        </w:rPr>
        <w:t>201</w:t>
      </w:r>
      <w:r w:rsidR="00585C56">
        <w:rPr>
          <w:sz w:val="28"/>
          <w:szCs w:val="28"/>
        </w:rPr>
        <w:t>8</w:t>
      </w:r>
      <w:r w:rsidR="005E39A3" w:rsidRPr="00013894">
        <w:rPr>
          <w:sz w:val="28"/>
          <w:szCs w:val="28"/>
        </w:rPr>
        <w:t xml:space="preserve"> года</w:t>
      </w:r>
      <w:r w:rsidR="005E39A3" w:rsidRPr="00013894">
        <w:rPr>
          <w:sz w:val="28"/>
          <w:szCs w:val="28"/>
        </w:rPr>
        <w:tab/>
      </w:r>
      <w:r w:rsidR="005E39A3" w:rsidRPr="00013894">
        <w:rPr>
          <w:sz w:val="28"/>
          <w:szCs w:val="28"/>
        </w:rPr>
        <w:tab/>
        <w:t xml:space="preserve">            </w:t>
      </w:r>
      <w:r w:rsidR="00A228E6">
        <w:rPr>
          <w:sz w:val="28"/>
          <w:szCs w:val="28"/>
        </w:rPr>
        <w:tab/>
      </w:r>
      <w:r w:rsidR="00A228E6">
        <w:rPr>
          <w:sz w:val="28"/>
          <w:szCs w:val="28"/>
        </w:rPr>
        <w:tab/>
      </w:r>
      <w:r w:rsidR="00A228E6">
        <w:rPr>
          <w:sz w:val="28"/>
          <w:szCs w:val="28"/>
        </w:rPr>
        <w:tab/>
      </w:r>
      <w:r w:rsidR="005E39A3" w:rsidRPr="00013894">
        <w:rPr>
          <w:sz w:val="28"/>
          <w:szCs w:val="28"/>
        </w:rPr>
        <w:t xml:space="preserve">                             № </w:t>
      </w:r>
      <w:r w:rsidR="00A228E6">
        <w:rPr>
          <w:sz w:val="28"/>
          <w:szCs w:val="28"/>
        </w:rPr>
        <w:t>167</w:t>
      </w:r>
    </w:p>
    <w:p w:rsidR="005E39A3" w:rsidRPr="00013894" w:rsidRDefault="005E39A3" w:rsidP="009A05F2">
      <w:pPr>
        <w:jc w:val="center"/>
        <w:rPr>
          <w:b/>
          <w:bCs/>
          <w:sz w:val="28"/>
          <w:szCs w:val="28"/>
        </w:rPr>
      </w:pPr>
      <w:r w:rsidRPr="00013894">
        <w:rPr>
          <w:sz w:val="28"/>
          <w:szCs w:val="28"/>
        </w:rPr>
        <w:tab/>
        <w:t xml:space="preserve">                                                                      </w:t>
      </w:r>
    </w:p>
    <w:p w:rsidR="00585C56" w:rsidRPr="00585C56" w:rsidRDefault="00585C56" w:rsidP="00585C56">
      <w:pPr>
        <w:jc w:val="both"/>
        <w:rPr>
          <w:sz w:val="28"/>
        </w:rPr>
      </w:pPr>
      <w:r w:rsidRPr="00585C56">
        <w:rPr>
          <w:sz w:val="28"/>
        </w:rPr>
        <w:t>О создании постоянно действующей комиссии</w:t>
      </w:r>
    </w:p>
    <w:p w:rsidR="00585C56" w:rsidRPr="00585C56" w:rsidRDefault="00585C56" w:rsidP="00585C56">
      <w:pPr>
        <w:jc w:val="both"/>
        <w:rPr>
          <w:sz w:val="28"/>
        </w:rPr>
      </w:pPr>
      <w:r w:rsidRPr="00585C56">
        <w:rPr>
          <w:sz w:val="28"/>
        </w:rPr>
        <w:t>по оценке технического состояния автомобильных</w:t>
      </w:r>
    </w:p>
    <w:p w:rsidR="00585C56" w:rsidRPr="00585C56" w:rsidRDefault="00585C56" w:rsidP="00585C56">
      <w:pPr>
        <w:jc w:val="both"/>
        <w:rPr>
          <w:sz w:val="28"/>
        </w:rPr>
      </w:pPr>
      <w:r w:rsidRPr="00585C56">
        <w:rPr>
          <w:sz w:val="28"/>
        </w:rPr>
        <w:t>дорог местного значения, расположенных на</w:t>
      </w:r>
    </w:p>
    <w:p w:rsidR="00585C56" w:rsidRPr="00585C56" w:rsidRDefault="00585C56" w:rsidP="00585C56">
      <w:pPr>
        <w:jc w:val="both"/>
        <w:rPr>
          <w:sz w:val="28"/>
        </w:rPr>
      </w:pPr>
      <w:r w:rsidRPr="00585C56">
        <w:rPr>
          <w:sz w:val="28"/>
        </w:rPr>
        <w:t>территории Сусанинского сельского поселения</w:t>
      </w:r>
    </w:p>
    <w:p w:rsidR="005E39A3" w:rsidRPr="00013894" w:rsidRDefault="005E39A3" w:rsidP="00622864">
      <w:pPr>
        <w:rPr>
          <w:sz w:val="28"/>
          <w:szCs w:val="28"/>
        </w:rPr>
      </w:pPr>
    </w:p>
    <w:p w:rsidR="005E39A3" w:rsidRDefault="005E39A3" w:rsidP="00214167">
      <w:pPr>
        <w:jc w:val="center"/>
        <w:rPr>
          <w:b/>
          <w:bCs/>
          <w:sz w:val="28"/>
          <w:szCs w:val="28"/>
        </w:rPr>
      </w:pPr>
    </w:p>
    <w:p w:rsidR="00013894" w:rsidRPr="00013894" w:rsidRDefault="00013894" w:rsidP="00214167">
      <w:pPr>
        <w:jc w:val="center"/>
        <w:rPr>
          <w:b/>
          <w:bCs/>
          <w:sz w:val="28"/>
          <w:szCs w:val="28"/>
        </w:rPr>
      </w:pPr>
    </w:p>
    <w:p w:rsidR="003C0B2B" w:rsidRPr="003C0B2B" w:rsidRDefault="003C0B2B" w:rsidP="003C0B2B">
      <w:pPr>
        <w:spacing w:line="276" w:lineRule="auto"/>
        <w:ind w:firstLine="709"/>
        <w:jc w:val="both"/>
        <w:rPr>
          <w:sz w:val="28"/>
        </w:rPr>
      </w:pPr>
      <w:r w:rsidRPr="003C0B2B">
        <w:rPr>
          <w:sz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Федерации», приказом  Минтранса Российской Федерации от 27 августа 2009 г. № 150 «О порядке проведения оценки технического состояния автомобильных дорог», руководствуясь Уставом МО </w:t>
      </w:r>
      <w:r>
        <w:rPr>
          <w:sz w:val="28"/>
        </w:rPr>
        <w:t>Сусанинское</w:t>
      </w:r>
      <w:r w:rsidRPr="003C0B2B">
        <w:rPr>
          <w:sz w:val="28"/>
        </w:rPr>
        <w:t xml:space="preserve"> </w:t>
      </w:r>
      <w:r>
        <w:rPr>
          <w:sz w:val="28"/>
        </w:rPr>
        <w:t>сельское</w:t>
      </w:r>
      <w:r w:rsidRPr="003C0B2B">
        <w:rPr>
          <w:sz w:val="28"/>
        </w:rPr>
        <w:t xml:space="preserve"> поселение Гатчинского муниципального района Ленинградской области,</w:t>
      </w:r>
    </w:p>
    <w:p w:rsidR="000C11F6" w:rsidRPr="000C11F6" w:rsidRDefault="000C11F6" w:rsidP="000D00AC">
      <w:pPr>
        <w:jc w:val="both"/>
        <w:rPr>
          <w:sz w:val="28"/>
          <w:szCs w:val="28"/>
        </w:rPr>
      </w:pPr>
    </w:p>
    <w:p w:rsidR="005E39A3" w:rsidRPr="00013894" w:rsidRDefault="005E39A3" w:rsidP="000D00AC">
      <w:pPr>
        <w:jc w:val="center"/>
        <w:rPr>
          <w:b/>
          <w:bCs/>
          <w:sz w:val="28"/>
          <w:szCs w:val="28"/>
        </w:rPr>
      </w:pPr>
      <w:r w:rsidRPr="00013894">
        <w:rPr>
          <w:b/>
          <w:bCs/>
          <w:sz w:val="28"/>
          <w:szCs w:val="28"/>
        </w:rPr>
        <w:t>ПОСТАНОВЛЯЕТ</w:t>
      </w:r>
    </w:p>
    <w:p w:rsidR="005E39A3" w:rsidRPr="00013894" w:rsidRDefault="005E39A3" w:rsidP="000D00AC">
      <w:pPr>
        <w:jc w:val="center"/>
        <w:rPr>
          <w:b/>
          <w:bCs/>
          <w:sz w:val="28"/>
          <w:szCs w:val="28"/>
        </w:rPr>
      </w:pPr>
    </w:p>
    <w:p w:rsidR="003C0B2B" w:rsidRP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0B2B">
        <w:rPr>
          <w:rFonts w:ascii="Times New Roman" w:hAnsi="Times New Roman" w:cs="Times New Roman"/>
          <w:sz w:val="28"/>
          <w:szCs w:val="28"/>
        </w:rPr>
        <w:t xml:space="preserve">Создать постоянно действующую комиссию по оценке технического состояния автомобильных дорог местного значения,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3C0B2B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 № 1 к настоящему постановлению;</w:t>
      </w:r>
    </w:p>
    <w:p w:rsid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0B2B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действующей комиссии по оценке </w:t>
      </w:r>
    </w:p>
    <w:p w:rsidR="003C0B2B" w:rsidRP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2B">
        <w:rPr>
          <w:rFonts w:ascii="Times New Roman" w:hAnsi="Times New Roman" w:cs="Times New Roman"/>
          <w:sz w:val="28"/>
          <w:szCs w:val="28"/>
        </w:rPr>
        <w:t xml:space="preserve">технического состояния автомобильных дорог местного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3C0B2B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 № 2 к настоящему постановлению.</w:t>
      </w:r>
    </w:p>
    <w:p w:rsidR="003C0B2B" w:rsidRP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C0B2B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3C0B2B">
        <w:rPr>
          <w:rFonts w:ascii="Times New Roman" w:hAnsi="Times New Roman" w:cs="Times New Roman"/>
          <w:sz w:val="28"/>
          <w:szCs w:val="28"/>
        </w:rPr>
        <w:t>постановление</w:t>
      </w:r>
      <w:r w:rsidRPr="003C0B2B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официального </w:t>
      </w:r>
    </w:p>
    <w:p w:rsidR="003C0B2B" w:rsidRP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опубликования, подлежит опубликованию в официальном источнике опубликования,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3C0B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B2B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«Интернет»;    </w:t>
      </w:r>
    </w:p>
    <w:p w:rsidR="005E39A3" w:rsidRPr="003C0B2B" w:rsidRDefault="005E39A3" w:rsidP="00B311AE">
      <w:pPr>
        <w:adjustRightInd w:val="0"/>
        <w:ind w:right="-256"/>
        <w:jc w:val="both"/>
        <w:rPr>
          <w:sz w:val="28"/>
          <w:szCs w:val="28"/>
        </w:rPr>
      </w:pPr>
      <w:r w:rsidRPr="003C0B2B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5E39A3" w:rsidRPr="003C0B2B" w:rsidRDefault="005E39A3" w:rsidP="00B311AE">
      <w:pPr>
        <w:adjustRightInd w:val="0"/>
        <w:ind w:right="-256" w:firstLine="540"/>
        <w:jc w:val="both"/>
        <w:rPr>
          <w:sz w:val="28"/>
          <w:szCs w:val="28"/>
        </w:rPr>
      </w:pPr>
    </w:p>
    <w:p w:rsidR="005E39A3" w:rsidRPr="003C0B2B" w:rsidRDefault="005E39A3" w:rsidP="001F04FC">
      <w:pPr>
        <w:rPr>
          <w:sz w:val="28"/>
          <w:szCs w:val="28"/>
        </w:rPr>
      </w:pPr>
    </w:p>
    <w:p w:rsidR="005E39A3" w:rsidRPr="003C0B2B" w:rsidRDefault="005E39A3" w:rsidP="009A05F2">
      <w:pPr>
        <w:rPr>
          <w:sz w:val="28"/>
          <w:szCs w:val="28"/>
        </w:rPr>
      </w:pPr>
      <w:r w:rsidRPr="003C0B2B">
        <w:rPr>
          <w:sz w:val="28"/>
          <w:szCs w:val="28"/>
        </w:rPr>
        <w:t xml:space="preserve">Глава администрации  </w:t>
      </w:r>
    </w:p>
    <w:p w:rsidR="005E39A3" w:rsidRPr="003C0B2B" w:rsidRDefault="005E39A3" w:rsidP="009A05F2">
      <w:pPr>
        <w:rPr>
          <w:sz w:val="28"/>
          <w:szCs w:val="28"/>
        </w:rPr>
      </w:pPr>
      <w:r w:rsidRPr="003C0B2B">
        <w:rPr>
          <w:sz w:val="28"/>
          <w:szCs w:val="28"/>
        </w:rPr>
        <w:t>Сусанинского сельского поселения                                               Е.В. Бордовская</w:t>
      </w:r>
    </w:p>
    <w:p w:rsidR="005E39A3" w:rsidRDefault="005E39A3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534026">
      <w:pPr>
        <w:ind w:left="360"/>
        <w:jc w:val="right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 xml:space="preserve">Приложение № 1 </w:t>
      </w:r>
    </w:p>
    <w:p w:rsidR="00534026" w:rsidRDefault="00534026" w:rsidP="00534026">
      <w:pPr>
        <w:ind w:left="360"/>
        <w:jc w:val="right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к постановлению администрации</w:t>
      </w:r>
    </w:p>
    <w:p w:rsidR="00534026" w:rsidRDefault="00534026" w:rsidP="00534026">
      <w:pPr>
        <w:ind w:left="360"/>
        <w:jc w:val="right"/>
        <w:rPr>
          <w:rStyle w:val="msonormal0"/>
        </w:rPr>
      </w:pPr>
      <w:r>
        <w:rPr>
          <w:rStyle w:val="msonormal0"/>
          <w:sz w:val="22"/>
          <w:szCs w:val="22"/>
        </w:rPr>
        <w:t xml:space="preserve">№ </w:t>
      </w:r>
      <w:r w:rsidR="00A228E6">
        <w:rPr>
          <w:rStyle w:val="msonormal0"/>
          <w:sz w:val="22"/>
          <w:szCs w:val="22"/>
        </w:rPr>
        <w:t>167</w:t>
      </w:r>
      <w:r>
        <w:rPr>
          <w:rStyle w:val="msonormal0"/>
          <w:sz w:val="22"/>
          <w:szCs w:val="22"/>
        </w:rPr>
        <w:t xml:space="preserve"> от </w:t>
      </w:r>
      <w:r w:rsidR="003863B3">
        <w:rPr>
          <w:rStyle w:val="msonormal0"/>
          <w:sz w:val="22"/>
          <w:szCs w:val="22"/>
        </w:rPr>
        <w:t>29 марта</w:t>
      </w:r>
      <w:r w:rsidR="004D4F87">
        <w:rPr>
          <w:rStyle w:val="msonormal0"/>
          <w:sz w:val="22"/>
          <w:szCs w:val="22"/>
        </w:rPr>
        <w:t xml:space="preserve"> </w:t>
      </w:r>
      <w:r>
        <w:rPr>
          <w:rStyle w:val="msonormal0"/>
          <w:sz w:val="22"/>
          <w:szCs w:val="22"/>
        </w:rPr>
        <w:t xml:space="preserve">2018 г. </w:t>
      </w: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комиссии по оценке технического</w:t>
      </w: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 местного значения, расположенных на территории Сусанинского сельского поселения</w:t>
      </w:r>
    </w:p>
    <w:p w:rsidR="00534026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34026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2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6"/>
        <w:gridCol w:w="6433"/>
      </w:tblGrid>
      <w:tr w:rsidR="00534026" w:rsidRPr="0091474F" w:rsidTr="00DF55B0">
        <w:trPr>
          <w:trHeight w:val="1102"/>
        </w:trPr>
        <w:tc>
          <w:tcPr>
            <w:tcW w:w="3496" w:type="dxa"/>
          </w:tcPr>
          <w:p w:rsidR="00534026" w:rsidRPr="0091474F" w:rsidRDefault="00534026" w:rsidP="00DD59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433" w:type="dxa"/>
          </w:tcPr>
          <w:p w:rsidR="00534026" w:rsidRPr="0091474F" w:rsidRDefault="00DD5969" w:rsidP="009F099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В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.В. – Заместитель главы администрации </w:t>
            </w:r>
            <w:r w:rsidR="0091474F" w:rsidRPr="0091474F">
              <w:rPr>
                <w:rFonts w:ascii="Times New Roman" w:hAnsi="Times New Roman" w:cs="Times New Roman"/>
                <w:sz w:val="28"/>
                <w:szCs w:val="28"/>
              </w:rPr>
              <w:t>Сусанинского сельского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534026" w:rsidRPr="0091474F" w:rsidTr="00DF55B0">
        <w:trPr>
          <w:trHeight w:val="1395"/>
        </w:trPr>
        <w:tc>
          <w:tcPr>
            <w:tcW w:w="3496" w:type="dxa"/>
          </w:tcPr>
          <w:p w:rsidR="00534026" w:rsidRPr="0091474F" w:rsidRDefault="00534026" w:rsidP="00DD5969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433" w:type="dxa"/>
          </w:tcPr>
          <w:p w:rsidR="00534026" w:rsidRPr="00DF55B0" w:rsidRDefault="00DD5969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0">
              <w:rPr>
                <w:rFonts w:ascii="Times New Roman" w:hAnsi="Times New Roman" w:cs="Times New Roman"/>
                <w:sz w:val="28"/>
                <w:szCs w:val="28"/>
              </w:rPr>
              <w:t>Карпов С.В.</w:t>
            </w:r>
            <w:r w:rsidR="00534026" w:rsidRPr="00DF55B0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МКУ </w:t>
            </w:r>
            <w:r w:rsidR="00DF55B0" w:rsidRPr="00DF55B0">
              <w:rPr>
                <w:rFonts w:ascii="Times New Roman" w:hAnsi="Times New Roman" w:cs="Times New Roman"/>
                <w:sz w:val="28"/>
                <w:szCs w:val="28"/>
              </w:rPr>
              <w:t>«Центр Благоустройства и ЖКХ»</w:t>
            </w:r>
          </w:p>
        </w:tc>
      </w:tr>
      <w:tr w:rsidR="00DF55B0" w:rsidRPr="0091474F" w:rsidTr="00DF55B0">
        <w:trPr>
          <w:trHeight w:val="1378"/>
        </w:trPr>
        <w:tc>
          <w:tcPr>
            <w:tcW w:w="3496" w:type="dxa"/>
          </w:tcPr>
          <w:p w:rsidR="00DF55B0" w:rsidRPr="0091474F" w:rsidRDefault="00DF55B0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433" w:type="dxa"/>
          </w:tcPr>
          <w:p w:rsidR="00DF55B0" w:rsidRPr="00DF55B0" w:rsidRDefault="00DF55B0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И.Л.</w:t>
            </w:r>
            <w:r w:rsidRPr="00DF55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DF55B0"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Благоустройства и ЖКХ»</w:t>
            </w:r>
          </w:p>
        </w:tc>
      </w:tr>
      <w:tr w:rsidR="00534026" w:rsidRPr="0091474F" w:rsidTr="00DF55B0">
        <w:trPr>
          <w:trHeight w:val="1257"/>
        </w:trPr>
        <w:tc>
          <w:tcPr>
            <w:tcW w:w="3496" w:type="dxa"/>
          </w:tcPr>
          <w:p w:rsidR="00534026" w:rsidRPr="0091474F" w:rsidRDefault="00534026" w:rsidP="00DD5969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4026" w:rsidRPr="0091474F" w:rsidRDefault="00534026" w:rsidP="00DD5969">
            <w:pPr>
              <w:tabs>
                <w:tab w:val="left" w:pos="29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34026" w:rsidRPr="0091474F" w:rsidRDefault="00DF55B0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Бирало Т.В.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администрации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74F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Сусанинского сельского 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534026" w:rsidRDefault="00534026" w:rsidP="00534026">
      <w:pPr>
        <w:jc w:val="both"/>
      </w:pPr>
    </w:p>
    <w:p w:rsidR="00534026" w:rsidRDefault="00534026" w:rsidP="00534026"/>
    <w:p w:rsidR="00534026" w:rsidRDefault="00534026" w:rsidP="00534026"/>
    <w:p w:rsidR="00534026" w:rsidRDefault="00534026" w:rsidP="00534026">
      <w:pPr>
        <w:sectPr w:rsidR="00534026" w:rsidSect="005A4882"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p w:rsidR="00BB0C83" w:rsidRDefault="00BB0C83" w:rsidP="0091474F">
      <w:pPr>
        <w:ind w:left="360"/>
        <w:jc w:val="right"/>
      </w:pPr>
    </w:p>
    <w:p w:rsidR="0091474F" w:rsidRDefault="00534026" w:rsidP="0091474F">
      <w:pPr>
        <w:ind w:left="360"/>
        <w:jc w:val="right"/>
        <w:rPr>
          <w:rStyle w:val="msonormal0"/>
          <w:sz w:val="22"/>
          <w:szCs w:val="22"/>
        </w:rPr>
      </w:pPr>
      <w:r w:rsidRPr="00E07350">
        <w:tab/>
      </w:r>
      <w:r w:rsidR="0091474F">
        <w:rPr>
          <w:rStyle w:val="msonormal0"/>
          <w:sz w:val="22"/>
          <w:szCs w:val="22"/>
        </w:rPr>
        <w:t xml:space="preserve">Приложение № 2 </w:t>
      </w:r>
    </w:p>
    <w:p w:rsidR="0091474F" w:rsidRDefault="0091474F" w:rsidP="0091474F">
      <w:pPr>
        <w:ind w:left="360"/>
        <w:jc w:val="right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к постановлению администрации</w:t>
      </w:r>
    </w:p>
    <w:p w:rsidR="004D4F87" w:rsidRDefault="00A228E6" w:rsidP="004D4F87">
      <w:pPr>
        <w:ind w:left="360"/>
        <w:jc w:val="right"/>
        <w:rPr>
          <w:rStyle w:val="msonormal0"/>
        </w:rPr>
      </w:pPr>
      <w:r>
        <w:rPr>
          <w:rStyle w:val="msonormal0"/>
          <w:sz w:val="22"/>
          <w:szCs w:val="22"/>
        </w:rPr>
        <w:t>№ 167 от 29 марта 2018 г</w:t>
      </w:r>
      <w:bookmarkStart w:id="0" w:name="_GoBack"/>
      <w:bookmarkEnd w:id="0"/>
      <w:r w:rsidR="004D4F87">
        <w:rPr>
          <w:rStyle w:val="msonormal0"/>
          <w:sz w:val="22"/>
          <w:szCs w:val="22"/>
        </w:rPr>
        <w:t xml:space="preserve">. </w:t>
      </w:r>
    </w:p>
    <w:p w:rsidR="00534026" w:rsidRPr="0091474F" w:rsidRDefault="00534026" w:rsidP="0091474F">
      <w:pPr>
        <w:ind w:left="360"/>
        <w:jc w:val="right"/>
        <w:rPr>
          <w:b/>
          <w:sz w:val="28"/>
          <w:szCs w:val="28"/>
        </w:rPr>
      </w:pPr>
    </w:p>
    <w:p w:rsidR="00BB0C83" w:rsidRDefault="00BB0C83" w:rsidP="00534026">
      <w:pPr>
        <w:autoSpaceDE w:val="0"/>
        <w:jc w:val="center"/>
        <w:rPr>
          <w:b/>
          <w:bCs/>
          <w:sz w:val="28"/>
          <w:szCs w:val="28"/>
        </w:rPr>
      </w:pPr>
    </w:p>
    <w:p w:rsidR="00BB0C83" w:rsidRDefault="00BB0C83" w:rsidP="00534026">
      <w:pPr>
        <w:autoSpaceDE w:val="0"/>
        <w:jc w:val="center"/>
        <w:rPr>
          <w:b/>
          <w:bCs/>
          <w:sz w:val="28"/>
          <w:szCs w:val="28"/>
        </w:rPr>
      </w:pPr>
    </w:p>
    <w:p w:rsidR="00534026" w:rsidRPr="0091474F" w:rsidRDefault="00534026" w:rsidP="00534026">
      <w:pPr>
        <w:autoSpaceDE w:val="0"/>
        <w:jc w:val="center"/>
        <w:rPr>
          <w:b/>
          <w:bCs/>
          <w:sz w:val="28"/>
          <w:szCs w:val="28"/>
        </w:rPr>
      </w:pPr>
      <w:r w:rsidRPr="0091474F">
        <w:rPr>
          <w:b/>
          <w:bCs/>
          <w:sz w:val="28"/>
          <w:szCs w:val="28"/>
        </w:rPr>
        <w:t>ПОЛОЖЕНИЕ</w:t>
      </w:r>
    </w:p>
    <w:p w:rsidR="00534026" w:rsidRPr="0091474F" w:rsidRDefault="00534026" w:rsidP="00534026">
      <w:pPr>
        <w:autoSpaceDE w:val="0"/>
        <w:jc w:val="center"/>
        <w:rPr>
          <w:b/>
          <w:bCs/>
          <w:sz w:val="28"/>
          <w:szCs w:val="28"/>
        </w:rPr>
      </w:pPr>
      <w:r w:rsidRPr="0091474F">
        <w:rPr>
          <w:b/>
          <w:bCs/>
          <w:sz w:val="28"/>
          <w:szCs w:val="28"/>
        </w:rPr>
        <w:t>о постоянно действующей комиссии по оценке технического</w:t>
      </w:r>
    </w:p>
    <w:p w:rsidR="00534026" w:rsidRPr="0091474F" w:rsidRDefault="00534026" w:rsidP="00534026">
      <w:pPr>
        <w:autoSpaceDE w:val="0"/>
        <w:jc w:val="center"/>
        <w:rPr>
          <w:b/>
          <w:sz w:val="28"/>
          <w:szCs w:val="28"/>
        </w:rPr>
      </w:pPr>
      <w:r w:rsidRPr="0091474F">
        <w:rPr>
          <w:b/>
          <w:bCs/>
          <w:sz w:val="28"/>
          <w:szCs w:val="28"/>
        </w:rPr>
        <w:t xml:space="preserve">состояния автомобильных дорог местного значения, расположенных на территории </w:t>
      </w:r>
      <w:r w:rsidR="0091474F">
        <w:rPr>
          <w:b/>
          <w:bCs/>
          <w:sz w:val="28"/>
          <w:szCs w:val="28"/>
        </w:rPr>
        <w:t>Сусанинского сельского</w:t>
      </w:r>
      <w:r w:rsidRPr="0091474F">
        <w:rPr>
          <w:b/>
          <w:bCs/>
          <w:sz w:val="28"/>
          <w:szCs w:val="28"/>
        </w:rPr>
        <w:t xml:space="preserve"> поселения</w:t>
      </w:r>
    </w:p>
    <w:p w:rsidR="00534026" w:rsidRPr="0091474F" w:rsidRDefault="00534026" w:rsidP="00534026">
      <w:pPr>
        <w:rPr>
          <w:sz w:val="28"/>
          <w:szCs w:val="28"/>
        </w:rPr>
      </w:pP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 xml:space="preserve">1.  Настоящее положение устанавливает порядок работы комиссии по обследованию технического состояния автомобильных дорог </w:t>
      </w:r>
      <w:r w:rsidRPr="0091474F">
        <w:rPr>
          <w:bCs/>
          <w:sz w:val="28"/>
          <w:szCs w:val="28"/>
        </w:rPr>
        <w:t xml:space="preserve">общего пользования местного значения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bCs/>
          <w:sz w:val="28"/>
          <w:szCs w:val="28"/>
        </w:rPr>
        <w:t>поселения.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 xml:space="preserve">2. Основной задачей комиссии является  оценка технического состояния автомобильных  дорог местного значения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sz w:val="28"/>
          <w:szCs w:val="28"/>
        </w:rPr>
        <w:t>поселения</w:t>
      </w:r>
      <w:r w:rsidRPr="0091474F">
        <w:rPr>
          <w:bCs/>
          <w:sz w:val="28"/>
          <w:szCs w:val="28"/>
        </w:rPr>
        <w:t>.</w:t>
      </w:r>
      <w:r w:rsidRPr="0091474F">
        <w:rPr>
          <w:sz w:val="28"/>
          <w:szCs w:val="28"/>
        </w:rPr>
        <w:t xml:space="preserve"> 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ab/>
        <w:t xml:space="preserve">3 Обследование автомобильных дорог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sz w:val="28"/>
          <w:szCs w:val="28"/>
        </w:rPr>
        <w:t>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ab/>
        <w:t xml:space="preserve">4. Оценка технического состояния автомобильных дорог, расположенных на территории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sz w:val="28"/>
          <w:szCs w:val="28"/>
        </w:rPr>
        <w:t xml:space="preserve">поселения проводится два раза в год (в начале осеннего и в конце весеннего периодов). Период проведения обследования не должен превышать одного месяца.    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ab/>
        <w:t>5. При подготовке к обследованию изучаются данные о проверяемой дороге. Для этого используют: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дислокация дорожных знаков, схемы разметки;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статистика аварийности;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акты предыдущих проверок;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планы работ дорожных и коммунальных организаций в части обеспечения безопасности движения;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схемы организации движения для внутриквартальной сети.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6.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 xml:space="preserve">7. При проведении обследования технического состояния автомобильных дорог </w:t>
      </w:r>
      <w:r w:rsidRPr="0091474F">
        <w:rPr>
          <w:bCs/>
          <w:sz w:val="28"/>
          <w:szCs w:val="28"/>
        </w:rPr>
        <w:t xml:space="preserve">общего пользования местного значения, находящиеся на территории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bCs/>
          <w:sz w:val="28"/>
          <w:szCs w:val="28"/>
        </w:rPr>
        <w:t>поселения</w:t>
      </w:r>
      <w:r w:rsidRPr="0091474F">
        <w:rPr>
          <w:sz w:val="28"/>
          <w:szCs w:val="28"/>
        </w:rPr>
        <w:t xml:space="preserve"> </w:t>
      </w:r>
      <w:r w:rsidRPr="0091474F">
        <w:rPr>
          <w:bCs/>
          <w:sz w:val="28"/>
          <w:szCs w:val="28"/>
        </w:rPr>
        <w:t>основное внимание уделяется: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эксплуатационному состоянию проезжей части, обочин, тротуаров, пешеходных дорожек;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обеспечению видимости на кривых в плане и продольных в профиле, пересечениях и примыканиях;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lastRenderedPageBreak/>
        <w:t>состоянию и оборудованию остановок маршрутных транспортных средств;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состоянию освещения;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обозначению и оборудованию пешеходных переходов;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ограждению мест производства работ на проезжей части, организации и состоянию их объездов;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искусственному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состоянию дорожных знаков, разметки;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состоянию стоянок и площадок отдыха, съездов;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обеспечению чистоты и порядка полосы отвода и территории, прилегающей к дороге.</w:t>
      </w:r>
    </w:p>
    <w:p w:rsidR="00534026" w:rsidRPr="0091474F" w:rsidRDefault="00534026" w:rsidP="00534026">
      <w:pPr>
        <w:ind w:firstLine="567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 xml:space="preserve">8. По результатам </w:t>
      </w:r>
      <w:r w:rsidRPr="0091474F">
        <w:rPr>
          <w:sz w:val="28"/>
          <w:szCs w:val="28"/>
        </w:rPr>
        <w:t xml:space="preserve">проведения обследования технического состояния автомобильных дорог </w:t>
      </w:r>
      <w:r w:rsidRPr="0091474F">
        <w:rPr>
          <w:bCs/>
          <w:sz w:val="28"/>
          <w:szCs w:val="28"/>
        </w:rPr>
        <w:t>общего пользования местного значения подготавливается акт, где указываются виды и объемы работ по совершенствованию дорожных условий и устранению недостатков, сроки их проведения, конкретные исполнители (Приложение 1).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bCs/>
          <w:sz w:val="28"/>
          <w:szCs w:val="28"/>
        </w:rPr>
        <w:t xml:space="preserve">9. При выявлении в процессе </w:t>
      </w:r>
      <w:r w:rsidRPr="0091474F">
        <w:rPr>
          <w:sz w:val="28"/>
          <w:szCs w:val="28"/>
        </w:rPr>
        <w:t>проведения обследования технического состояния автомобильных дорог отступлений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534026" w:rsidRPr="0091474F" w:rsidRDefault="00534026" w:rsidP="00534026">
      <w:pPr>
        <w:ind w:firstLine="720"/>
        <w:rPr>
          <w:sz w:val="28"/>
          <w:szCs w:val="28"/>
        </w:rPr>
        <w:sectPr w:rsidR="00534026" w:rsidRPr="0091474F" w:rsidSect="00E63B51"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0"/>
        <w:gridCol w:w="4776"/>
      </w:tblGrid>
      <w:tr w:rsidR="00534026" w:rsidRPr="0010686F" w:rsidTr="00494300">
        <w:tc>
          <w:tcPr>
            <w:tcW w:w="4785" w:type="dxa"/>
          </w:tcPr>
          <w:p w:rsidR="00534026" w:rsidRPr="0010686F" w:rsidRDefault="00534026" w:rsidP="0049430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4026" w:rsidRPr="0010686F" w:rsidRDefault="00534026" w:rsidP="00494300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6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34026" w:rsidRPr="0010686F" w:rsidRDefault="00534026" w:rsidP="00494300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6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постоянно действующей комиссии по оценке технического состояния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Pr="0010686F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</w:p>
          <w:p w:rsidR="00534026" w:rsidRPr="0010686F" w:rsidRDefault="0091474F" w:rsidP="00494300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Сусанинского сельского</w:t>
            </w:r>
            <w:r w:rsidR="00534026" w:rsidRPr="0010686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534026" w:rsidRPr="0010686F" w:rsidRDefault="00534026" w:rsidP="00494300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26" w:rsidRPr="0010686F" w:rsidRDefault="00534026" w:rsidP="0053402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1068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АКТ</w:t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 xml:space="preserve">оценки технического состояния автомобильных дорог местного значения, расположенных на территории </w:t>
      </w:r>
      <w:r w:rsidR="0091474F" w:rsidRPr="00907958">
        <w:rPr>
          <w:rFonts w:ascii="Times New Roman" w:hAnsi="Times New Roman" w:cs="Times New Roman"/>
          <w:sz w:val="28"/>
          <w:szCs w:val="24"/>
        </w:rPr>
        <w:t>Сусанинского сельского</w:t>
      </w:r>
      <w:r w:rsidRPr="00907958">
        <w:rPr>
          <w:rFonts w:ascii="Times New Roman" w:hAnsi="Times New Roman" w:cs="Times New Roman"/>
          <w:sz w:val="28"/>
          <w:szCs w:val="24"/>
        </w:rPr>
        <w:t xml:space="preserve"> поселения</w:t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ab/>
        <w:t xml:space="preserve">Постоянно действующая комиссия по оценке технического состояния автомобильных дорог, расположенных на территории </w:t>
      </w:r>
      <w:r w:rsidR="0091474F" w:rsidRPr="00907958">
        <w:rPr>
          <w:rFonts w:ascii="Times New Roman" w:hAnsi="Times New Roman" w:cs="Times New Roman"/>
          <w:sz w:val="28"/>
          <w:szCs w:val="24"/>
        </w:rPr>
        <w:t xml:space="preserve">Сусанинского сельского </w:t>
      </w:r>
      <w:r w:rsidRPr="00907958">
        <w:rPr>
          <w:rFonts w:ascii="Times New Roman" w:hAnsi="Times New Roman" w:cs="Times New Roman"/>
          <w:sz w:val="28"/>
          <w:szCs w:val="24"/>
        </w:rPr>
        <w:t xml:space="preserve">поселения, утвержденная постановлением администрации </w:t>
      </w:r>
      <w:r w:rsidR="0091474F" w:rsidRPr="00907958">
        <w:rPr>
          <w:rFonts w:ascii="Times New Roman" w:hAnsi="Times New Roman" w:cs="Times New Roman"/>
          <w:sz w:val="28"/>
          <w:szCs w:val="24"/>
        </w:rPr>
        <w:t xml:space="preserve">Сусанинского сельского </w:t>
      </w:r>
      <w:r w:rsidRPr="00907958">
        <w:rPr>
          <w:rFonts w:ascii="Times New Roman" w:hAnsi="Times New Roman" w:cs="Times New Roman"/>
          <w:sz w:val="28"/>
          <w:szCs w:val="24"/>
        </w:rPr>
        <w:t xml:space="preserve">поселения от </w:t>
      </w:r>
      <w:r w:rsidR="00907958">
        <w:rPr>
          <w:rFonts w:ascii="Times New Roman" w:hAnsi="Times New Roman" w:cs="Times New Roman"/>
          <w:sz w:val="28"/>
          <w:szCs w:val="24"/>
        </w:rPr>
        <w:t xml:space="preserve">___ апреля </w:t>
      </w:r>
      <w:r w:rsidRPr="00907958">
        <w:rPr>
          <w:rFonts w:ascii="Times New Roman" w:hAnsi="Times New Roman" w:cs="Times New Roman"/>
          <w:sz w:val="28"/>
          <w:szCs w:val="24"/>
        </w:rPr>
        <w:t>201</w:t>
      </w:r>
      <w:r w:rsidR="00907958">
        <w:rPr>
          <w:rFonts w:ascii="Times New Roman" w:hAnsi="Times New Roman" w:cs="Times New Roman"/>
          <w:sz w:val="28"/>
          <w:szCs w:val="24"/>
        </w:rPr>
        <w:t>8</w:t>
      </w:r>
      <w:r w:rsidRPr="00907958">
        <w:rPr>
          <w:rFonts w:ascii="Times New Roman" w:hAnsi="Times New Roman" w:cs="Times New Roman"/>
          <w:sz w:val="28"/>
          <w:szCs w:val="24"/>
        </w:rPr>
        <w:t xml:space="preserve"> г. № </w:t>
      </w:r>
      <w:r w:rsidR="00907958">
        <w:rPr>
          <w:rFonts w:ascii="Times New Roman" w:hAnsi="Times New Roman" w:cs="Times New Roman"/>
          <w:sz w:val="28"/>
          <w:szCs w:val="24"/>
        </w:rPr>
        <w:t>______</w:t>
      </w:r>
    </w:p>
    <w:p w:rsidR="00534026" w:rsidRPr="00907958" w:rsidRDefault="00534026" w:rsidP="0053402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в составе:</w:t>
      </w:r>
      <w:r w:rsidRPr="00907958">
        <w:rPr>
          <w:rFonts w:ascii="Times New Roman" w:hAnsi="Times New Roman" w:cs="Times New Roman"/>
          <w:sz w:val="28"/>
          <w:szCs w:val="24"/>
        </w:rPr>
        <w:tab/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председателя комиссии:</w:t>
      </w:r>
      <w:r w:rsidR="00907958">
        <w:rPr>
          <w:rFonts w:ascii="Times New Roman" w:hAnsi="Times New Roman" w:cs="Times New Roman"/>
          <w:sz w:val="28"/>
          <w:szCs w:val="24"/>
        </w:rPr>
        <w:t xml:space="preserve"> ___________________________________________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зам. председателя комиссии:</w:t>
      </w:r>
      <w:r w:rsidR="00907958">
        <w:rPr>
          <w:rFonts w:ascii="Times New Roman" w:hAnsi="Times New Roman" w:cs="Times New Roman"/>
          <w:sz w:val="28"/>
          <w:szCs w:val="24"/>
        </w:rPr>
        <w:t xml:space="preserve"> 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секретарь комиссии:</w:t>
      </w:r>
      <w:r w:rsidR="00907958">
        <w:rPr>
          <w:rFonts w:ascii="Times New Roman" w:hAnsi="Times New Roman" w:cs="Times New Roman"/>
          <w:sz w:val="28"/>
          <w:szCs w:val="24"/>
        </w:rPr>
        <w:t xml:space="preserve"> ______________________________________________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членов комиссии:</w:t>
      </w:r>
      <w:r w:rsidR="00907958">
        <w:rPr>
          <w:rFonts w:ascii="Times New Roman" w:hAnsi="Times New Roman" w:cs="Times New Roman"/>
          <w:sz w:val="28"/>
          <w:szCs w:val="24"/>
        </w:rPr>
        <w:t xml:space="preserve"> _________________________________________________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Рассмотрев представленную документацию: ____________________________</w:t>
      </w:r>
      <w:r w:rsidRPr="00907958">
        <w:rPr>
          <w:rFonts w:ascii="Times New Roman" w:hAnsi="Times New Roman" w:cs="Times New Roman"/>
          <w:sz w:val="28"/>
          <w:szCs w:val="24"/>
        </w:rPr>
        <w:br/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Pr="00907958">
        <w:rPr>
          <w:rFonts w:ascii="Times New Roman" w:hAnsi="Times New Roman" w:cs="Times New Roman"/>
          <w:sz w:val="28"/>
          <w:szCs w:val="24"/>
        </w:rPr>
        <w:br/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Pr="00907958">
        <w:rPr>
          <w:rFonts w:ascii="Times New Roman" w:hAnsi="Times New Roman" w:cs="Times New Roman"/>
          <w:sz w:val="28"/>
          <w:szCs w:val="24"/>
        </w:rPr>
        <w:br/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и проведя визуальное обследование объекта ____________________________</w:t>
      </w:r>
    </w:p>
    <w:p w:rsidR="00534026" w:rsidRPr="00142FC4" w:rsidRDefault="00534026" w:rsidP="0053402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Pr="00907958">
        <w:rPr>
          <w:rFonts w:ascii="Times New Roman" w:hAnsi="Times New Roman" w:cs="Times New Roman"/>
          <w:sz w:val="28"/>
          <w:szCs w:val="24"/>
        </w:rPr>
        <w:br/>
      </w:r>
      <w:r w:rsidRPr="00142FC4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br/>
        <w:t>по адресу Ленинградская область, Гатчинский район ________________</w:t>
      </w:r>
      <w:r w:rsidR="00142FC4">
        <w:rPr>
          <w:rFonts w:ascii="Times New Roman" w:hAnsi="Times New Roman" w:cs="Times New Roman"/>
          <w:sz w:val="28"/>
          <w:szCs w:val="24"/>
        </w:rPr>
        <w:t>______</w:t>
      </w:r>
      <w:r w:rsidRPr="00907958">
        <w:rPr>
          <w:rFonts w:ascii="Times New Roman" w:hAnsi="Times New Roman" w:cs="Times New Roman"/>
          <w:sz w:val="28"/>
          <w:szCs w:val="24"/>
        </w:rPr>
        <w:t>______________________________________________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_______________________</w:t>
      </w:r>
      <w:r w:rsidR="00142FC4">
        <w:rPr>
          <w:rFonts w:ascii="Times New Roman" w:hAnsi="Times New Roman" w:cs="Times New Roman"/>
          <w:sz w:val="28"/>
          <w:szCs w:val="24"/>
        </w:rPr>
        <w:t>__</w:t>
      </w:r>
      <w:r w:rsidRPr="00907958">
        <w:rPr>
          <w:rFonts w:ascii="Times New Roman" w:hAnsi="Times New Roman" w:cs="Times New Roman"/>
          <w:sz w:val="28"/>
          <w:szCs w:val="24"/>
        </w:rPr>
        <w:t xml:space="preserve">__________________________________________, 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дата последнего ремонта, реконструкции ___________________________, протяженность ___________________________ км.,</w:t>
      </w:r>
    </w:p>
    <w:p w:rsidR="00142FC4" w:rsidRPr="00142FC4" w:rsidRDefault="00142FC4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534026" w:rsidRPr="00142FC4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Комиссия установила следующее: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  <w:r w:rsidRPr="00142FC4">
        <w:rPr>
          <w:sz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34026" w:rsidRPr="00142FC4" w:rsidRDefault="00534026" w:rsidP="00142F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lastRenderedPageBreak/>
        <w:t>ширина проезжей части и земляного полотна __________________</w:t>
      </w:r>
      <w:r w:rsidR="00142FC4">
        <w:rPr>
          <w:sz w:val="28"/>
        </w:rPr>
        <w:t>________</w:t>
      </w:r>
      <w:r w:rsidRPr="00142FC4">
        <w:rPr>
          <w:sz w:val="28"/>
        </w:rPr>
        <w:t xml:space="preserve">___ </w:t>
      </w:r>
    </w:p>
    <w:p w:rsidR="00534026" w:rsidRPr="0010686F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686F">
        <w:t>______________________________________________________</w:t>
      </w:r>
      <w:r w:rsidR="00142FC4">
        <w:t>____________</w:t>
      </w:r>
      <w:r w:rsidRPr="0010686F">
        <w:t>____________;</w:t>
      </w:r>
    </w:p>
    <w:p w:rsidR="00534026" w:rsidRPr="00142FC4" w:rsidRDefault="00534026" w:rsidP="00142F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габариты искусственных дорожных сооружений________</w:t>
      </w:r>
      <w:r w:rsidR="00142FC4">
        <w:rPr>
          <w:sz w:val="28"/>
        </w:rPr>
        <w:t>______</w:t>
      </w:r>
      <w:r w:rsidRPr="00142FC4">
        <w:rPr>
          <w:sz w:val="28"/>
        </w:rPr>
        <w:t xml:space="preserve">____________ 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_____________________________________________________</w:t>
      </w:r>
      <w:r w:rsidR="00142FC4">
        <w:rPr>
          <w:sz w:val="28"/>
        </w:rPr>
        <w:t>_</w:t>
      </w:r>
      <w:r w:rsidRPr="00142FC4">
        <w:rPr>
          <w:sz w:val="28"/>
        </w:rPr>
        <w:t>_____________;</w:t>
      </w:r>
    </w:p>
    <w:p w:rsidR="00534026" w:rsidRPr="00142FC4" w:rsidRDefault="00534026" w:rsidP="00142F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наличие элементов водоотвода____________</w:t>
      </w:r>
      <w:r w:rsidR="00142FC4">
        <w:rPr>
          <w:sz w:val="28"/>
        </w:rPr>
        <w:t>______</w:t>
      </w:r>
      <w:r w:rsidRPr="00142FC4">
        <w:rPr>
          <w:sz w:val="28"/>
        </w:rPr>
        <w:t xml:space="preserve">_______________________ 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______________________________________</w:t>
      </w:r>
      <w:r w:rsidR="00142FC4">
        <w:rPr>
          <w:sz w:val="28"/>
        </w:rPr>
        <w:t>_</w:t>
      </w:r>
      <w:r w:rsidRPr="00142FC4">
        <w:rPr>
          <w:sz w:val="28"/>
        </w:rPr>
        <w:t>____________________________;</w:t>
      </w:r>
    </w:p>
    <w:p w:rsidR="00534026" w:rsidRPr="00142FC4" w:rsidRDefault="00534026" w:rsidP="00142F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наличие элементов обустройства дороги и технических средств организации дорожного движения__________________</w:t>
      </w:r>
      <w:r w:rsidR="00142FC4">
        <w:rPr>
          <w:sz w:val="28"/>
        </w:rPr>
        <w:t>_____________</w:t>
      </w:r>
      <w:r w:rsidRPr="00142FC4">
        <w:rPr>
          <w:sz w:val="28"/>
        </w:rPr>
        <w:t xml:space="preserve">___________________ 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__________________________________________</w:t>
      </w:r>
      <w:r w:rsidR="00142FC4">
        <w:rPr>
          <w:sz w:val="28"/>
        </w:rPr>
        <w:t>_</w:t>
      </w:r>
      <w:r w:rsidRPr="00142FC4">
        <w:rPr>
          <w:sz w:val="28"/>
        </w:rPr>
        <w:t>________________________;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  <w:r w:rsidRPr="00142FC4">
        <w:rPr>
          <w:sz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  <w:r w:rsidRPr="00142FC4">
        <w:rPr>
          <w:sz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</w:t>
      </w:r>
      <w:r w:rsidR="00142FC4">
        <w:rPr>
          <w:sz w:val="28"/>
        </w:rPr>
        <w:t>_______</w:t>
      </w:r>
      <w:r w:rsidRPr="00142FC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34026" w:rsidRPr="00142FC4" w:rsidRDefault="00534026" w:rsidP="0053402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Заключение:</w:t>
      </w:r>
    </w:p>
    <w:p w:rsidR="00534026" w:rsidRPr="00142FC4" w:rsidRDefault="00534026" w:rsidP="0053402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FC4">
        <w:rPr>
          <w:rFonts w:ascii="Times New Roman" w:hAnsi="Times New Roman" w:cs="Times New Roman"/>
          <w:sz w:val="28"/>
          <w:szCs w:val="24"/>
        </w:rPr>
        <w:t>__________</w:t>
      </w:r>
      <w:r w:rsidRPr="00142FC4">
        <w:rPr>
          <w:rFonts w:ascii="Times New Roman" w:hAnsi="Times New Roman" w:cs="Times New Roman"/>
          <w:sz w:val="28"/>
          <w:szCs w:val="24"/>
        </w:rPr>
        <w:t>___________</w:t>
      </w:r>
    </w:p>
    <w:p w:rsidR="00534026" w:rsidRPr="00142FC4" w:rsidRDefault="00534026" w:rsidP="0053402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2. Предложения по устранению недостатков, сроки их проведения, конкретные исполнители:_______________________</w:t>
      </w:r>
      <w:r w:rsidR="00142FC4">
        <w:rPr>
          <w:rFonts w:ascii="Times New Roman" w:hAnsi="Times New Roman" w:cs="Times New Roman"/>
          <w:sz w:val="28"/>
          <w:szCs w:val="24"/>
        </w:rPr>
        <w:t>__________________</w:t>
      </w:r>
      <w:r w:rsidRPr="00142FC4">
        <w:rPr>
          <w:rFonts w:ascii="Times New Roman" w:hAnsi="Times New Roman" w:cs="Times New Roman"/>
          <w:sz w:val="28"/>
          <w:szCs w:val="24"/>
        </w:rPr>
        <w:t>_____</w:t>
      </w:r>
    </w:p>
    <w:p w:rsidR="00534026" w:rsidRPr="00142FC4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142FC4">
        <w:rPr>
          <w:rFonts w:ascii="Times New Roman" w:hAnsi="Times New Roman" w:cs="Times New Roman"/>
          <w:sz w:val="28"/>
          <w:szCs w:val="24"/>
        </w:rPr>
        <w:t>______</w:t>
      </w:r>
      <w:r w:rsidRPr="00142FC4">
        <w:rPr>
          <w:rFonts w:ascii="Times New Roman" w:hAnsi="Times New Roman" w:cs="Times New Roman"/>
          <w:sz w:val="28"/>
          <w:szCs w:val="24"/>
        </w:rPr>
        <w:t>________</w:t>
      </w: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 xml:space="preserve">Председатель комиссии ____________________   </w:t>
      </w:r>
      <w:r w:rsidRPr="0010686F">
        <w:rPr>
          <w:rFonts w:ascii="Times New Roman" w:hAnsi="Times New Roman" w:cs="Times New Roman"/>
          <w:sz w:val="24"/>
          <w:szCs w:val="24"/>
        </w:rPr>
        <w:t>/____________________/</w:t>
      </w: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534026" w:rsidRDefault="00534026" w:rsidP="00534026"/>
    <w:p w:rsidR="00534026" w:rsidRDefault="00534026" w:rsidP="00534026"/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 xml:space="preserve">Заместитель председателя комиссии _________________   </w:t>
      </w:r>
      <w:r w:rsidRPr="0010686F">
        <w:rPr>
          <w:rFonts w:ascii="Times New Roman" w:hAnsi="Times New Roman" w:cs="Times New Roman"/>
          <w:sz w:val="24"/>
          <w:szCs w:val="24"/>
        </w:rPr>
        <w:t>/____________________/</w:t>
      </w: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42F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686F">
        <w:rPr>
          <w:rFonts w:ascii="Times New Roman" w:hAnsi="Times New Roman" w:cs="Times New Roman"/>
          <w:sz w:val="24"/>
          <w:szCs w:val="24"/>
        </w:rPr>
        <w:t xml:space="preserve">   (подпись)                      </w:t>
      </w:r>
      <w:r w:rsidR="00142FC4">
        <w:rPr>
          <w:rFonts w:ascii="Times New Roman" w:hAnsi="Times New Roman" w:cs="Times New Roman"/>
          <w:sz w:val="24"/>
          <w:szCs w:val="24"/>
        </w:rPr>
        <w:t xml:space="preserve">     </w:t>
      </w:r>
      <w:r w:rsidRPr="0010686F">
        <w:rPr>
          <w:rFonts w:ascii="Times New Roman" w:hAnsi="Times New Roman" w:cs="Times New Roman"/>
          <w:sz w:val="24"/>
          <w:szCs w:val="24"/>
        </w:rPr>
        <w:t>(Ф.И.О.)</w:t>
      </w:r>
    </w:p>
    <w:p w:rsidR="00534026" w:rsidRPr="0010686F" w:rsidRDefault="00534026" w:rsidP="00534026">
      <w:pPr>
        <w:pStyle w:val="HTM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____________________   </w:t>
      </w:r>
      <w:r w:rsidRPr="0010686F">
        <w:rPr>
          <w:rFonts w:ascii="Times New Roman" w:hAnsi="Times New Roman" w:cs="Times New Roman"/>
          <w:sz w:val="24"/>
          <w:szCs w:val="24"/>
        </w:rPr>
        <w:t>/____________________/</w:t>
      </w: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42F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686F">
        <w:rPr>
          <w:rFonts w:ascii="Times New Roman" w:hAnsi="Times New Roman" w:cs="Times New Roman"/>
          <w:sz w:val="24"/>
          <w:szCs w:val="24"/>
        </w:rPr>
        <w:t xml:space="preserve"> (подпись)                                (Ф.И.О.)</w:t>
      </w:r>
    </w:p>
    <w:p w:rsidR="00534026" w:rsidRPr="0010686F" w:rsidRDefault="00534026" w:rsidP="00142F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686F">
        <w:rPr>
          <w:rFonts w:ascii="Times New Roman" w:hAnsi="Times New Roman" w:cs="Times New Roman"/>
          <w:sz w:val="24"/>
          <w:szCs w:val="24"/>
        </w:rPr>
        <w:t xml:space="preserve"> ____________________   /____________________/</w:t>
      </w:r>
    </w:p>
    <w:p w:rsidR="00534026" w:rsidRPr="003C0B2B" w:rsidRDefault="00534026" w:rsidP="006F1FE6">
      <w:pPr>
        <w:pStyle w:val="HTML"/>
        <w:jc w:val="both"/>
        <w:rPr>
          <w:sz w:val="28"/>
          <w:szCs w:val="28"/>
        </w:rPr>
      </w:pP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42F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86F">
        <w:rPr>
          <w:rFonts w:ascii="Times New Roman" w:hAnsi="Times New Roman" w:cs="Times New Roman"/>
          <w:sz w:val="24"/>
          <w:szCs w:val="24"/>
        </w:rPr>
        <w:t xml:space="preserve">  (подпись)                                (Ф.И.О.)</w:t>
      </w:r>
    </w:p>
    <w:sectPr w:rsidR="00534026" w:rsidRPr="003C0B2B" w:rsidSect="00094817">
      <w:pgSz w:w="12240" w:h="15840" w:code="1"/>
      <w:pgMar w:top="851" w:right="851" w:bottom="567" w:left="184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A3" w:rsidRDefault="005E39A3">
      <w:r>
        <w:separator/>
      </w:r>
    </w:p>
  </w:endnote>
  <w:endnote w:type="continuationSeparator" w:id="0">
    <w:p w:rsidR="005E39A3" w:rsidRDefault="005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A3" w:rsidRDefault="005E39A3">
      <w:r>
        <w:separator/>
      </w:r>
    </w:p>
  </w:footnote>
  <w:footnote w:type="continuationSeparator" w:id="0">
    <w:p w:rsidR="005E39A3" w:rsidRDefault="005E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B49"/>
    <w:multiLevelType w:val="hybridMultilevel"/>
    <w:tmpl w:val="9B8E1826"/>
    <w:lvl w:ilvl="0" w:tplc="29203E0C">
      <w:start w:val="1"/>
      <w:numFmt w:val="decimal"/>
      <w:lvlText w:val="%1."/>
      <w:lvlJc w:val="left"/>
      <w:pPr>
        <w:ind w:left="824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1D910C70"/>
    <w:multiLevelType w:val="hybridMultilevel"/>
    <w:tmpl w:val="2042E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A69"/>
    <w:multiLevelType w:val="hybridMultilevel"/>
    <w:tmpl w:val="EFECB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7F625E"/>
    <w:multiLevelType w:val="hybridMultilevel"/>
    <w:tmpl w:val="68E0D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B65C1"/>
    <w:multiLevelType w:val="hybridMultilevel"/>
    <w:tmpl w:val="56BCE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FC"/>
    <w:rsid w:val="00002101"/>
    <w:rsid w:val="00013894"/>
    <w:rsid w:val="00025F0F"/>
    <w:rsid w:val="000420A6"/>
    <w:rsid w:val="00056488"/>
    <w:rsid w:val="00076F5E"/>
    <w:rsid w:val="00080E59"/>
    <w:rsid w:val="00084AA9"/>
    <w:rsid w:val="00087E75"/>
    <w:rsid w:val="00094817"/>
    <w:rsid w:val="000B14E9"/>
    <w:rsid w:val="000B2EF0"/>
    <w:rsid w:val="000C11F6"/>
    <w:rsid w:val="000C1861"/>
    <w:rsid w:val="000C216B"/>
    <w:rsid w:val="000D00AC"/>
    <w:rsid w:val="000D1687"/>
    <w:rsid w:val="000D559F"/>
    <w:rsid w:val="000D590F"/>
    <w:rsid w:val="000E15E7"/>
    <w:rsid w:val="000F0588"/>
    <w:rsid w:val="00100E8C"/>
    <w:rsid w:val="00111EC9"/>
    <w:rsid w:val="00121D88"/>
    <w:rsid w:val="00125582"/>
    <w:rsid w:val="00141772"/>
    <w:rsid w:val="00142FC4"/>
    <w:rsid w:val="0015241A"/>
    <w:rsid w:val="0015628F"/>
    <w:rsid w:val="0016559F"/>
    <w:rsid w:val="00170513"/>
    <w:rsid w:val="00172F3A"/>
    <w:rsid w:val="001806C3"/>
    <w:rsid w:val="001B3CB0"/>
    <w:rsid w:val="001C71D2"/>
    <w:rsid w:val="001D6DB7"/>
    <w:rsid w:val="001E18D0"/>
    <w:rsid w:val="001E1C67"/>
    <w:rsid w:val="001F04FC"/>
    <w:rsid w:val="001F22BB"/>
    <w:rsid w:val="00214167"/>
    <w:rsid w:val="00217051"/>
    <w:rsid w:val="002256BC"/>
    <w:rsid w:val="00231513"/>
    <w:rsid w:val="0023391E"/>
    <w:rsid w:val="002419DD"/>
    <w:rsid w:val="0025400F"/>
    <w:rsid w:val="002544E4"/>
    <w:rsid w:val="002C699D"/>
    <w:rsid w:val="002E43E7"/>
    <w:rsid w:val="002F2FE2"/>
    <w:rsid w:val="003055C0"/>
    <w:rsid w:val="00312664"/>
    <w:rsid w:val="00331BAF"/>
    <w:rsid w:val="00336A20"/>
    <w:rsid w:val="00340A78"/>
    <w:rsid w:val="00341C4A"/>
    <w:rsid w:val="00357DDE"/>
    <w:rsid w:val="00360235"/>
    <w:rsid w:val="00362272"/>
    <w:rsid w:val="003634C0"/>
    <w:rsid w:val="0036393E"/>
    <w:rsid w:val="003653B4"/>
    <w:rsid w:val="003706E6"/>
    <w:rsid w:val="003863B3"/>
    <w:rsid w:val="00390FB6"/>
    <w:rsid w:val="003B1C53"/>
    <w:rsid w:val="003C0B2B"/>
    <w:rsid w:val="003C124D"/>
    <w:rsid w:val="003D0F5A"/>
    <w:rsid w:val="003F5541"/>
    <w:rsid w:val="003F6B2C"/>
    <w:rsid w:val="00400F05"/>
    <w:rsid w:val="00410EE2"/>
    <w:rsid w:val="00421DAB"/>
    <w:rsid w:val="0043267C"/>
    <w:rsid w:val="00433F8E"/>
    <w:rsid w:val="00443715"/>
    <w:rsid w:val="0045099F"/>
    <w:rsid w:val="00471EF4"/>
    <w:rsid w:val="00472284"/>
    <w:rsid w:val="00472552"/>
    <w:rsid w:val="00472E81"/>
    <w:rsid w:val="0049614E"/>
    <w:rsid w:val="004A2E93"/>
    <w:rsid w:val="004A5152"/>
    <w:rsid w:val="004B6CEF"/>
    <w:rsid w:val="004D4F87"/>
    <w:rsid w:val="004F0BDF"/>
    <w:rsid w:val="004F3D4B"/>
    <w:rsid w:val="005270C1"/>
    <w:rsid w:val="00534026"/>
    <w:rsid w:val="0053423B"/>
    <w:rsid w:val="00536B6C"/>
    <w:rsid w:val="00543614"/>
    <w:rsid w:val="00544BCD"/>
    <w:rsid w:val="00580F1A"/>
    <w:rsid w:val="00585C56"/>
    <w:rsid w:val="00586027"/>
    <w:rsid w:val="005916CD"/>
    <w:rsid w:val="005A5601"/>
    <w:rsid w:val="005D1376"/>
    <w:rsid w:val="005E39A3"/>
    <w:rsid w:val="005E5030"/>
    <w:rsid w:val="005F7501"/>
    <w:rsid w:val="00622864"/>
    <w:rsid w:val="00623E2B"/>
    <w:rsid w:val="00656D50"/>
    <w:rsid w:val="00667C83"/>
    <w:rsid w:val="00676E62"/>
    <w:rsid w:val="00694C00"/>
    <w:rsid w:val="006A77A2"/>
    <w:rsid w:val="006B3D99"/>
    <w:rsid w:val="006C0C5F"/>
    <w:rsid w:val="006C2D69"/>
    <w:rsid w:val="006C441B"/>
    <w:rsid w:val="006C7620"/>
    <w:rsid w:val="006E16DC"/>
    <w:rsid w:val="006F1FE6"/>
    <w:rsid w:val="006F514B"/>
    <w:rsid w:val="00724418"/>
    <w:rsid w:val="00743172"/>
    <w:rsid w:val="007626BD"/>
    <w:rsid w:val="00770A5C"/>
    <w:rsid w:val="007736BF"/>
    <w:rsid w:val="00783F22"/>
    <w:rsid w:val="007900AB"/>
    <w:rsid w:val="007A0A98"/>
    <w:rsid w:val="007A1B7F"/>
    <w:rsid w:val="007D0A25"/>
    <w:rsid w:val="007D369A"/>
    <w:rsid w:val="007D6F70"/>
    <w:rsid w:val="007E7741"/>
    <w:rsid w:val="007F1E97"/>
    <w:rsid w:val="007F4AAD"/>
    <w:rsid w:val="0080530B"/>
    <w:rsid w:val="008232C4"/>
    <w:rsid w:val="0083105B"/>
    <w:rsid w:val="008406FD"/>
    <w:rsid w:val="00845C60"/>
    <w:rsid w:val="00863D05"/>
    <w:rsid w:val="008666C3"/>
    <w:rsid w:val="00886CE0"/>
    <w:rsid w:val="008B2F1F"/>
    <w:rsid w:val="008B4A44"/>
    <w:rsid w:val="008B5A4C"/>
    <w:rsid w:val="008B7E5A"/>
    <w:rsid w:val="008C006E"/>
    <w:rsid w:val="008D515D"/>
    <w:rsid w:val="008F1069"/>
    <w:rsid w:val="00901067"/>
    <w:rsid w:val="00907958"/>
    <w:rsid w:val="0091134C"/>
    <w:rsid w:val="0091474F"/>
    <w:rsid w:val="00940E6B"/>
    <w:rsid w:val="00972369"/>
    <w:rsid w:val="00981184"/>
    <w:rsid w:val="00983C01"/>
    <w:rsid w:val="009867C3"/>
    <w:rsid w:val="009A0390"/>
    <w:rsid w:val="009A05F2"/>
    <w:rsid w:val="009B2C51"/>
    <w:rsid w:val="009B3E18"/>
    <w:rsid w:val="009B48C2"/>
    <w:rsid w:val="009B5B51"/>
    <w:rsid w:val="009C134F"/>
    <w:rsid w:val="009C7AEE"/>
    <w:rsid w:val="009D1798"/>
    <w:rsid w:val="009F0740"/>
    <w:rsid w:val="009F099F"/>
    <w:rsid w:val="009F7A7D"/>
    <w:rsid w:val="00A228E6"/>
    <w:rsid w:val="00A24D53"/>
    <w:rsid w:val="00A56040"/>
    <w:rsid w:val="00A56438"/>
    <w:rsid w:val="00A60C2A"/>
    <w:rsid w:val="00A63DDF"/>
    <w:rsid w:val="00A67ED9"/>
    <w:rsid w:val="00A833F0"/>
    <w:rsid w:val="00A954EC"/>
    <w:rsid w:val="00AA470D"/>
    <w:rsid w:val="00AB0BFC"/>
    <w:rsid w:val="00AC66D0"/>
    <w:rsid w:val="00B01933"/>
    <w:rsid w:val="00B13840"/>
    <w:rsid w:val="00B17176"/>
    <w:rsid w:val="00B274C9"/>
    <w:rsid w:val="00B311AE"/>
    <w:rsid w:val="00B45CEB"/>
    <w:rsid w:val="00B55BCA"/>
    <w:rsid w:val="00B640C2"/>
    <w:rsid w:val="00B81F2D"/>
    <w:rsid w:val="00B84904"/>
    <w:rsid w:val="00B953F2"/>
    <w:rsid w:val="00B97A44"/>
    <w:rsid w:val="00BB0C83"/>
    <w:rsid w:val="00BD18F6"/>
    <w:rsid w:val="00BE6FDE"/>
    <w:rsid w:val="00C03E80"/>
    <w:rsid w:val="00C30742"/>
    <w:rsid w:val="00C36718"/>
    <w:rsid w:val="00C52483"/>
    <w:rsid w:val="00C8723A"/>
    <w:rsid w:val="00C95200"/>
    <w:rsid w:val="00CA1A9D"/>
    <w:rsid w:val="00CB6997"/>
    <w:rsid w:val="00CC702B"/>
    <w:rsid w:val="00CE4591"/>
    <w:rsid w:val="00CF2E97"/>
    <w:rsid w:val="00CF60B0"/>
    <w:rsid w:val="00D1576A"/>
    <w:rsid w:val="00D63664"/>
    <w:rsid w:val="00D662BE"/>
    <w:rsid w:val="00D93424"/>
    <w:rsid w:val="00DB29B7"/>
    <w:rsid w:val="00DB5263"/>
    <w:rsid w:val="00DC7369"/>
    <w:rsid w:val="00DD5969"/>
    <w:rsid w:val="00DE4FA2"/>
    <w:rsid w:val="00DE5223"/>
    <w:rsid w:val="00DF55B0"/>
    <w:rsid w:val="00E01B0F"/>
    <w:rsid w:val="00E24FEC"/>
    <w:rsid w:val="00E36ABE"/>
    <w:rsid w:val="00E6049F"/>
    <w:rsid w:val="00E837DF"/>
    <w:rsid w:val="00ED7728"/>
    <w:rsid w:val="00EF4B1B"/>
    <w:rsid w:val="00EF75B5"/>
    <w:rsid w:val="00F10D76"/>
    <w:rsid w:val="00F16A0A"/>
    <w:rsid w:val="00F23E7A"/>
    <w:rsid w:val="00F47C0E"/>
    <w:rsid w:val="00F712D4"/>
    <w:rsid w:val="00F852A2"/>
    <w:rsid w:val="00FB0C67"/>
    <w:rsid w:val="00FC2C0C"/>
    <w:rsid w:val="00FD172D"/>
    <w:rsid w:val="00FD7CF4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508E5-2217-4F44-8F68-6D6A47D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05F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653B4"/>
    <w:rPr>
      <w:color w:val="0000FF"/>
      <w:u w:val="single"/>
    </w:rPr>
  </w:style>
  <w:style w:type="paragraph" w:styleId="a6">
    <w:name w:val="Normal (Web)"/>
    <w:basedOn w:val="a"/>
    <w:uiPriority w:val="99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C66D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C66D0"/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111EC9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111EC9"/>
    <w:rPr>
      <w:b/>
      <w:bCs/>
      <w:sz w:val="28"/>
      <w:szCs w:val="28"/>
    </w:rPr>
  </w:style>
  <w:style w:type="character" w:customStyle="1" w:styleId="11">
    <w:name w:val="1"/>
    <w:basedOn w:val="a0"/>
    <w:uiPriority w:val="99"/>
    <w:rsid w:val="00111EC9"/>
  </w:style>
  <w:style w:type="paragraph" w:customStyle="1" w:styleId="12">
    <w:name w:val="Абзац списка1"/>
    <w:basedOn w:val="a"/>
    <w:uiPriority w:val="99"/>
    <w:rsid w:val="00111EC9"/>
    <w:pPr>
      <w:ind w:left="720"/>
    </w:p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11EC9"/>
    <w:rPr>
      <w:rFonts w:ascii="Calibri" w:eastAsia="Times New Roman" w:hAnsi="Calibri" w:cs="Calibri"/>
      <w:sz w:val="22"/>
      <w:szCs w:val="22"/>
    </w:rPr>
  </w:style>
  <w:style w:type="paragraph" w:styleId="ad">
    <w:name w:val="caption"/>
    <w:basedOn w:val="a"/>
    <w:uiPriority w:val="99"/>
    <w:qFormat/>
    <w:rsid w:val="006E16DC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6E16D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E16DC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9A05F2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customStyle="1" w:styleId="13">
    <w:name w:val="Знак1"/>
    <w:basedOn w:val="a"/>
    <w:rsid w:val="000C11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C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B2B"/>
    <w:rPr>
      <w:rFonts w:ascii="Courier New" w:hAnsi="Courier New" w:cs="Courier New"/>
      <w:sz w:val="20"/>
      <w:szCs w:val="20"/>
    </w:rPr>
  </w:style>
  <w:style w:type="character" w:customStyle="1" w:styleId="msonormal0">
    <w:name w:val="msonormal"/>
    <w:basedOn w:val="a0"/>
    <w:rsid w:val="00534026"/>
    <w:rPr>
      <w:rFonts w:ascii="Times New Roman" w:hAnsi="Times New Roman" w:cs="Times New Roman" w:hint="default"/>
    </w:rPr>
  </w:style>
  <w:style w:type="paragraph" w:styleId="af0">
    <w:name w:val="List Paragraph"/>
    <w:basedOn w:val="a"/>
    <w:uiPriority w:val="34"/>
    <w:qFormat/>
    <w:rsid w:val="00534026"/>
    <w:pPr>
      <w:ind w:left="720"/>
      <w:contextualSpacing/>
    </w:pPr>
    <w:rPr>
      <w:sz w:val="20"/>
      <w:szCs w:val="20"/>
    </w:rPr>
  </w:style>
  <w:style w:type="paragraph" w:styleId="af1">
    <w:name w:val="No Spacing"/>
    <w:uiPriority w:val="99"/>
    <w:qFormat/>
    <w:rsid w:val="00534026"/>
    <w:rPr>
      <w:sz w:val="24"/>
      <w:szCs w:val="24"/>
    </w:rPr>
  </w:style>
  <w:style w:type="table" w:styleId="af2">
    <w:name w:val="Table Grid"/>
    <w:basedOn w:val="a1"/>
    <w:uiPriority w:val="99"/>
    <w:rsid w:val="0053402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locked/>
    <w:rsid w:val="00534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968</Words>
  <Characters>9891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>Administration SSP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subject/>
  <dc:creator>user</dc:creator>
  <cp:keywords/>
  <dc:description/>
  <cp:lastModifiedBy>Федорченко Вячеслав Викторович</cp:lastModifiedBy>
  <cp:revision>31</cp:revision>
  <cp:lastPrinted>2018-03-26T09:54:00Z</cp:lastPrinted>
  <dcterms:created xsi:type="dcterms:W3CDTF">2018-03-26T09:41:00Z</dcterms:created>
  <dcterms:modified xsi:type="dcterms:W3CDTF">2018-03-29T06:15:00Z</dcterms:modified>
</cp:coreProperties>
</file>