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A6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Утвержден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569">
        <w:rPr>
          <w:rFonts w:ascii="Times New Roman" w:hAnsi="Times New Roman" w:cs="Times New Roman"/>
          <w:sz w:val="26"/>
          <w:szCs w:val="26"/>
        </w:rPr>
        <w:t xml:space="preserve">от </w:t>
      </w:r>
      <w:r w:rsidR="00D149D9" w:rsidRPr="00595569">
        <w:rPr>
          <w:rFonts w:ascii="Times New Roman" w:hAnsi="Times New Roman" w:cs="Times New Roman"/>
          <w:sz w:val="26"/>
          <w:szCs w:val="26"/>
        </w:rPr>
        <w:t>16 декабря</w:t>
      </w:r>
      <w:r w:rsidRPr="00595569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BA7E6C">
        <w:rPr>
          <w:rFonts w:ascii="Times New Roman" w:hAnsi="Times New Roman" w:cs="Times New Roman"/>
          <w:sz w:val="26"/>
          <w:szCs w:val="26"/>
        </w:rPr>
        <w:t>112</w:t>
      </w:r>
      <w:bookmarkStart w:id="0" w:name="_GoBack"/>
      <w:bookmarkEnd w:id="0"/>
    </w:p>
    <w:p w:rsidR="00AA26B2" w:rsidRPr="005446A0" w:rsidRDefault="00AA26B2" w:rsidP="00E17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6B2" w:rsidRPr="005446A0" w:rsidRDefault="00AA26B2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26B2" w:rsidRPr="005446A0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149D9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>Объектов недвижимого имущества, находящихся в собственности муниципального образования «Сусанинское сельское поселение» Гатчинского муниципального района Ленинградской области</w:t>
      </w:r>
      <w:r w:rsidR="00D149D9">
        <w:rPr>
          <w:rFonts w:ascii="Times New Roman" w:hAnsi="Times New Roman" w:cs="Times New Roman"/>
          <w:b/>
          <w:sz w:val="26"/>
          <w:szCs w:val="26"/>
        </w:rPr>
        <w:t xml:space="preserve"> и передаваемых </w:t>
      </w:r>
    </w:p>
    <w:p w:rsidR="00AA26B2" w:rsidRPr="005446A0" w:rsidRDefault="00D149D9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собственность</w:t>
      </w:r>
      <w:r w:rsidR="00AA26B2" w:rsidRPr="005446A0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</w:p>
    <w:p w:rsidR="00AC5211" w:rsidRPr="00AC5211" w:rsidRDefault="00AC5211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126"/>
        <w:gridCol w:w="1701"/>
        <w:gridCol w:w="1985"/>
        <w:gridCol w:w="850"/>
        <w:gridCol w:w="1701"/>
        <w:gridCol w:w="1418"/>
        <w:gridCol w:w="1417"/>
      </w:tblGrid>
      <w:tr w:rsidR="00AC5211" w:rsidRPr="005446A0" w:rsidTr="00D149D9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осуществляющего учет передаваемых объектов недвижимого имущества</w:t>
            </w:r>
          </w:p>
        </w:tc>
        <w:tc>
          <w:tcPr>
            <w:tcW w:w="2126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органа, осуществляющего учет передаваемых объектов недвижимого имущества</w:t>
            </w:r>
          </w:p>
        </w:tc>
        <w:tc>
          <w:tcPr>
            <w:tcW w:w="2126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муниципального имущества</w:t>
            </w:r>
          </w:p>
        </w:tc>
        <w:tc>
          <w:tcPr>
            <w:tcW w:w="1701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объектов недвижимого имущества</w:t>
            </w:r>
          </w:p>
        </w:tc>
        <w:tc>
          <w:tcPr>
            <w:tcW w:w="1985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 собственности</w:t>
            </w:r>
          </w:p>
        </w:tc>
        <w:tc>
          <w:tcPr>
            <w:tcW w:w="850" w:type="dxa"/>
          </w:tcPr>
          <w:p w:rsidR="0075520F" w:rsidRPr="005446A0" w:rsidRDefault="00DF53BB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по состоянию  на 19.08.2021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по состоянию  на 19.08.2021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211" w:rsidRPr="005446A0" w:rsidTr="00D149D9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211" w:rsidRPr="005446A0" w:rsidTr="00D149D9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188365, Ленинградская область, Гатчинский район, п. Сусанино, Петровский проспект, д. 20</w:t>
            </w:r>
          </w:p>
        </w:tc>
        <w:tc>
          <w:tcPr>
            <w:tcW w:w="2126" w:type="dxa"/>
          </w:tcPr>
          <w:p w:rsidR="0075520F" w:rsidRPr="005446A0" w:rsidRDefault="00D149D9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гидротехническое Дамба</w:t>
            </w:r>
          </w:p>
        </w:tc>
        <w:tc>
          <w:tcPr>
            <w:tcW w:w="1701" w:type="dxa"/>
          </w:tcPr>
          <w:p w:rsidR="0075520F" w:rsidRPr="0020435D" w:rsidRDefault="0020435D" w:rsidP="00D1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</w:t>
            </w:r>
            <w:r w:rsidR="00D14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муниципальный </w:t>
            </w:r>
            <w:r w:rsidRPr="00204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район, Сусанинское сельское поселение</w:t>
            </w:r>
          </w:p>
        </w:tc>
        <w:tc>
          <w:tcPr>
            <w:tcW w:w="1985" w:type="dxa"/>
          </w:tcPr>
          <w:p w:rsidR="0075520F" w:rsidRPr="005446A0" w:rsidRDefault="000C6739" w:rsidP="00D1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47:23:0320001:517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-47/0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850" w:type="dxa"/>
          </w:tcPr>
          <w:p w:rsidR="0075520F" w:rsidRPr="005446A0" w:rsidRDefault="00D149D9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7818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75520F" w:rsidRPr="005446A0" w:rsidRDefault="007818F2" w:rsidP="00D1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0320001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:51</w:t>
            </w:r>
            <w:r w:rsidR="00D1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76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76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20F" w:rsidRPr="005446A0" w:rsidRDefault="0075520F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20F" w:rsidRPr="005446A0" w:rsidSect="00130CC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CCD"/>
    <w:rsid w:val="0007513D"/>
    <w:rsid w:val="000C6739"/>
    <w:rsid w:val="000E42A6"/>
    <w:rsid w:val="001139BB"/>
    <w:rsid w:val="00130CCD"/>
    <w:rsid w:val="0020435D"/>
    <w:rsid w:val="00244176"/>
    <w:rsid w:val="00281E30"/>
    <w:rsid w:val="002E7A80"/>
    <w:rsid w:val="003513C9"/>
    <w:rsid w:val="0038114E"/>
    <w:rsid w:val="004C2C96"/>
    <w:rsid w:val="00504E18"/>
    <w:rsid w:val="00511530"/>
    <w:rsid w:val="005446A0"/>
    <w:rsid w:val="00595569"/>
    <w:rsid w:val="006A116A"/>
    <w:rsid w:val="0075520F"/>
    <w:rsid w:val="007818F2"/>
    <w:rsid w:val="009C3CB6"/>
    <w:rsid w:val="00AA26B2"/>
    <w:rsid w:val="00AC5211"/>
    <w:rsid w:val="00BA7E6C"/>
    <w:rsid w:val="00D149D9"/>
    <w:rsid w:val="00DF0DC5"/>
    <w:rsid w:val="00DF53BB"/>
    <w:rsid w:val="00E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3BAD-4A0B-4FED-900C-D4C1747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Федоровская Марина Николаевна</cp:lastModifiedBy>
  <cp:revision>24</cp:revision>
  <cp:lastPrinted>2021-12-16T06:13:00Z</cp:lastPrinted>
  <dcterms:created xsi:type="dcterms:W3CDTF">2021-10-10T15:22:00Z</dcterms:created>
  <dcterms:modified xsi:type="dcterms:W3CDTF">2021-12-21T07:31:00Z</dcterms:modified>
</cp:coreProperties>
</file>