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73" w:rsidRPr="00C175F9" w:rsidRDefault="00133573" w:rsidP="00133573">
      <w:pPr>
        <w:spacing w:before="2"/>
        <w:ind w:right="-8"/>
        <w:jc w:val="right"/>
        <w:rPr>
          <w:sz w:val="24"/>
          <w:szCs w:val="24"/>
        </w:rPr>
      </w:pPr>
      <w:r w:rsidRPr="00C175F9">
        <w:rPr>
          <w:sz w:val="24"/>
          <w:szCs w:val="24"/>
        </w:rPr>
        <w:t>Приложение</w:t>
      </w:r>
    </w:p>
    <w:p w:rsidR="00133573" w:rsidRPr="00C175F9" w:rsidRDefault="00133573" w:rsidP="00133573">
      <w:pPr>
        <w:spacing w:before="2"/>
        <w:ind w:left="5387" w:right="-8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C175F9">
        <w:rPr>
          <w:sz w:val="24"/>
          <w:szCs w:val="24"/>
        </w:rPr>
        <w:t xml:space="preserve"> постановлению администрации </w:t>
      </w:r>
      <w:r>
        <w:rPr>
          <w:sz w:val="24"/>
          <w:szCs w:val="24"/>
        </w:rPr>
        <w:t>Сусанинского</w:t>
      </w:r>
      <w:r w:rsidRPr="00C175F9">
        <w:rPr>
          <w:sz w:val="24"/>
          <w:szCs w:val="24"/>
        </w:rPr>
        <w:t xml:space="preserve"> сельского поселения</w:t>
      </w:r>
    </w:p>
    <w:p w:rsidR="00133573" w:rsidRPr="00C175F9" w:rsidRDefault="00133573" w:rsidP="00133573">
      <w:pPr>
        <w:spacing w:before="2"/>
        <w:ind w:left="5812" w:right="-8"/>
        <w:jc w:val="right"/>
        <w:rPr>
          <w:sz w:val="24"/>
          <w:szCs w:val="24"/>
        </w:rPr>
      </w:pPr>
      <w:r>
        <w:rPr>
          <w:sz w:val="24"/>
          <w:szCs w:val="24"/>
        </w:rPr>
        <w:t>от 0</w:t>
      </w:r>
      <w:r>
        <w:rPr>
          <w:sz w:val="24"/>
          <w:szCs w:val="24"/>
        </w:rPr>
        <w:t>1</w:t>
      </w:r>
      <w:r>
        <w:rPr>
          <w:sz w:val="24"/>
          <w:szCs w:val="24"/>
        </w:rPr>
        <w:t>.04.2024 №</w:t>
      </w:r>
      <w:r>
        <w:rPr>
          <w:sz w:val="24"/>
          <w:szCs w:val="24"/>
        </w:rPr>
        <w:t>83/1</w:t>
      </w:r>
    </w:p>
    <w:p w:rsidR="00133573" w:rsidRDefault="00133573" w:rsidP="00133573">
      <w:pPr>
        <w:pStyle w:val="a3"/>
        <w:ind w:left="5812" w:right="-8"/>
      </w:pPr>
    </w:p>
    <w:p w:rsidR="00133573" w:rsidRDefault="00133573" w:rsidP="00133573">
      <w:pPr>
        <w:pStyle w:val="a3"/>
        <w:spacing w:before="3"/>
      </w:pPr>
    </w:p>
    <w:p w:rsidR="00133573" w:rsidRDefault="00133573" w:rsidP="00133573">
      <w:pPr>
        <w:ind w:right="-8" w:firstLine="709"/>
        <w:jc w:val="center"/>
        <w:rPr>
          <w:b/>
          <w:i/>
          <w:sz w:val="28"/>
        </w:rPr>
      </w:pPr>
      <w:bookmarkStart w:id="0" w:name="_Hlk162514666"/>
      <w:r>
        <w:rPr>
          <w:b/>
          <w:sz w:val="28"/>
        </w:rPr>
        <w:t>Порядок и условия заключения соглашений о защите и поощрении капиталовложений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8"/>
          <w:sz w:val="28"/>
        </w:rPr>
        <w:t xml:space="preserve"> </w:t>
      </w:r>
      <w:bookmarkEnd w:id="0"/>
      <w:r>
        <w:rPr>
          <w:b/>
          <w:sz w:val="28"/>
        </w:rPr>
        <w:t>Сусанинского сельского поселения Гатчинского муниципального района Ленинградской области</w:t>
      </w:r>
    </w:p>
    <w:p w:rsidR="00133573" w:rsidRDefault="00133573" w:rsidP="00133573">
      <w:pPr>
        <w:pStyle w:val="3"/>
        <w:spacing w:before="1"/>
        <w:ind w:left="0" w:right="-8" w:firstLine="709"/>
      </w:pP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Порядок)</w:t>
      </w:r>
    </w:p>
    <w:p w:rsidR="00133573" w:rsidRDefault="00133573" w:rsidP="00133573">
      <w:pPr>
        <w:pStyle w:val="a5"/>
        <w:tabs>
          <w:tab w:val="left" w:pos="5098"/>
        </w:tabs>
        <w:spacing w:before="322"/>
        <w:ind w:left="709" w:right="-8" w:firstLine="0"/>
        <w:jc w:val="center"/>
        <w:rPr>
          <w:b/>
          <w:sz w:val="28"/>
        </w:rPr>
      </w:pPr>
      <w:r>
        <w:rPr>
          <w:b/>
          <w:sz w:val="28"/>
        </w:rPr>
        <w:t>1. 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33573" w:rsidRDefault="00133573" w:rsidP="00133573">
      <w:pPr>
        <w:pStyle w:val="a5"/>
        <w:tabs>
          <w:tab w:val="left" w:pos="2369"/>
        </w:tabs>
        <w:ind w:left="0" w:right="-8" w:firstLine="70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1015365</wp:posOffset>
                </wp:positionV>
                <wp:extent cx="44450" cy="208915"/>
                <wp:effectExtent l="19050" t="0" r="0" b="1968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208915">
                              <a:moveTo>
                                <a:pt x="42560" y="3466"/>
                              </a:moveTo>
                              <a:lnTo>
                                <a:pt x="-1611" y="3466"/>
                              </a:lnTo>
                              <a:lnTo>
                                <a:pt x="-1611" y="212142"/>
                              </a:lnTo>
                              <a:lnTo>
                                <a:pt x="42560" y="212142"/>
                              </a:lnTo>
                              <a:lnTo>
                                <a:pt x="42560" y="3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E2B1" id="Полилиния 17" o:spid="_x0000_s1026" style="position:absolute;margin-left:235pt;margin-top:79.95pt;width:3.5pt;height:16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5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" path="m42560,3466r-44171,l-1611,212142r44171,l42560,3466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1.1 </w:t>
      </w:r>
      <w:r w:rsidRPr="00381A43">
        <w:rPr>
          <w:sz w:val="28"/>
        </w:rPr>
        <w:t xml:space="preserve">Порядок разработан в соответствии с частью 8 статьи 4 Федерального закона от 01.04.2020 № 69-ФЗ «О защите и поощрении капиталовложений </w:t>
      </w:r>
      <w:r>
        <w:rPr>
          <w:sz w:val="28"/>
        </w:rPr>
        <w:br/>
      </w:r>
      <w:r w:rsidRPr="00381A43">
        <w:rPr>
          <w:sz w:val="28"/>
        </w:rPr>
        <w:t xml:space="preserve">в Российской Федерации» и устанавливает порядок и условия заключения соглашений о защите и поощрении капиталовложений со стороны </w:t>
      </w:r>
      <w:r>
        <w:rPr>
          <w:sz w:val="28"/>
        </w:rPr>
        <w:t xml:space="preserve">Сусанинского сельского поселения Гатчинского муниципального района Ленинградской области. </w:t>
      </w:r>
    </w:p>
    <w:p w:rsidR="00133573" w:rsidRPr="00381A43" w:rsidRDefault="00133573" w:rsidP="00133573">
      <w:pPr>
        <w:pStyle w:val="a5"/>
        <w:ind w:left="0" w:right="-8" w:firstLine="0"/>
        <w:rPr>
          <w:sz w:val="28"/>
        </w:rPr>
      </w:pPr>
      <w:r>
        <w:rPr>
          <w:sz w:val="28"/>
        </w:rPr>
        <w:tab/>
        <w:t xml:space="preserve">1.2. </w:t>
      </w:r>
      <w:r w:rsidRPr="00381A43">
        <w:rPr>
          <w:sz w:val="28"/>
        </w:rPr>
        <w:t xml:space="preserve">Администрация </w:t>
      </w:r>
      <w:r>
        <w:rPr>
          <w:sz w:val="28"/>
        </w:rPr>
        <w:t>Сусанинского сельского поселения</w:t>
      </w:r>
      <w:r w:rsidRPr="00381A43">
        <w:rPr>
          <w:sz w:val="28"/>
        </w:rPr>
        <w:t xml:space="preserve"> является уполномоченным органом в сфере заключения соглашений о защите и поощрении </w:t>
      </w:r>
      <w:r w:rsidRPr="00381A43">
        <w:rPr>
          <w:spacing w:val="-2"/>
          <w:sz w:val="28"/>
        </w:rPr>
        <w:t>капиталовложений.</w:t>
      </w:r>
    </w:p>
    <w:p w:rsidR="00133573" w:rsidRDefault="00133573" w:rsidP="00133573">
      <w:pPr>
        <w:pStyle w:val="a5"/>
        <w:spacing w:before="1"/>
        <w:ind w:left="0" w:right="-8" w:firstLine="0"/>
        <w:rPr>
          <w:sz w:val="28"/>
        </w:rPr>
      </w:pPr>
      <w:r>
        <w:rPr>
          <w:sz w:val="28"/>
        </w:rPr>
        <w:tab/>
        <w:t xml:space="preserve">1.3. К отношениям, возникающим в связи с заключением, изменением </w:t>
      </w:r>
      <w:r>
        <w:rPr>
          <w:sz w:val="28"/>
        </w:rPr>
        <w:br/>
        <w:t xml:space="preserve">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</w:t>
      </w:r>
      <w:proofErr w:type="gramStart"/>
      <w:r>
        <w:rPr>
          <w:sz w:val="28"/>
        </w:rPr>
        <w:t>особенностей,  установленных</w:t>
      </w:r>
      <w:proofErr w:type="gramEnd"/>
      <w:r>
        <w:rPr>
          <w:sz w:val="28"/>
        </w:rPr>
        <w:t xml:space="preserve"> Федеральным законом от 01.04.2020 № 69-ФЗ «О защите и поощрении капиталовложений в Российской Федерации».</w:t>
      </w:r>
    </w:p>
    <w:p w:rsidR="00133573" w:rsidRDefault="00133573" w:rsidP="00133573">
      <w:pPr>
        <w:pStyle w:val="a3"/>
        <w:ind w:right="-8" w:firstLine="709"/>
      </w:pPr>
    </w:p>
    <w:p w:rsidR="00133573" w:rsidRDefault="00133573" w:rsidP="00133573">
      <w:pPr>
        <w:pStyle w:val="a5"/>
        <w:tabs>
          <w:tab w:val="left" w:pos="2998"/>
        </w:tabs>
        <w:ind w:left="0" w:right="-8" w:firstLine="0"/>
        <w:jc w:val="center"/>
        <w:rPr>
          <w:b/>
          <w:i/>
          <w:sz w:val="28"/>
        </w:rPr>
      </w:pPr>
      <w:r>
        <w:rPr>
          <w:b/>
          <w:sz w:val="28"/>
        </w:rPr>
        <w:t>2. Порядок заключения соглашений о защите и поощрении капиталовложений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Сусанинского сельского поселения</w:t>
      </w:r>
    </w:p>
    <w:p w:rsidR="00133573" w:rsidRPr="00907DFF" w:rsidRDefault="00133573" w:rsidP="00133573">
      <w:pPr>
        <w:pStyle w:val="a5"/>
        <w:ind w:left="0" w:right="-8" w:firstLine="0"/>
        <w:rPr>
          <w:sz w:val="28"/>
          <w:szCs w:val="28"/>
        </w:rPr>
      </w:pPr>
      <w:r>
        <w:rPr>
          <w:sz w:val="28"/>
        </w:rPr>
        <w:tab/>
        <w:t xml:space="preserve">2.1. Соглашение о защите и поощрении капиталовложений может </w:t>
      </w:r>
      <w:proofErr w:type="gramStart"/>
      <w:r w:rsidRPr="00907DFF">
        <w:rPr>
          <w:sz w:val="28"/>
          <w:szCs w:val="28"/>
        </w:rPr>
        <w:t>заключаться</w:t>
      </w:r>
      <w:r w:rsidRPr="00907DFF">
        <w:rPr>
          <w:spacing w:val="56"/>
          <w:sz w:val="28"/>
          <w:szCs w:val="28"/>
        </w:rPr>
        <w:t xml:space="preserve">  </w:t>
      </w:r>
      <w:r w:rsidRPr="00907DFF">
        <w:rPr>
          <w:sz w:val="28"/>
          <w:szCs w:val="28"/>
        </w:rPr>
        <w:t>с</w:t>
      </w:r>
      <w:proofErr w:type="gramEnd"/>
      <w:r w:rsidRPr="00907DFF">
        <w:rPr>
          <w:spacing w:val="59"/>
          <w:sz w:val="28"/>
          <w:szCs w:val="28"/>
        </w:rPr>
        <w:t xml:space="preserve">  </w:t>
      </w:r>
      <w:r w:rsidRPr="00907DFF">
        <w:rPr>
          <w:sz w:val="28"/>
          <w:szCs w:val="28"/>
        </w:rPr>
        <w:t>использованием</w:t>
      </w:r>
      <w:r w:rsidRPr="00907DFF">
        <w:rPr>
          <w:spacing w:val="59"/>
          <w:sz w:val="28"/>
          <w:szCs w:val="28"/>
        </w:rPr>
        <w:t xml:space="preserve">  </w:t>
      </w:r>
      <w:r w:rsidRPr="00907DFF">
        <w:rPr>
          <w:sz w:val="28"/>
          <w:szCs w:val="28"/>
        </w:rPr>
        <w:t>государственной</w:t>
      </w:r>
      <w:r w:rsidRPr="00907DFF">
        <w:rPr>
          <w:spacing w:val="59"/>
          <w:sz w:val="28"/>
          <w:szCs w:val="28"/>
        </w:rPr>
        <w:t xml:space="preserve">  </w:t>
      </w:r>
      <w:r w:rsidRPr="00907DFF">
        <w:rPr>
          <w:sz w:val="28"/>
          <w:szCs w:val="28"/>
        </w:rPr>
        <w:t>информационной</w:t>
      </w:r>
      <w:r w:rsidRPr="00907DFF">
        <w:rPr>
          <w:spacing w:val="59"/>
          <w:sz w:val="28"/>
          <w:szCs w:val="28"/>
        </w:rPr>
        <w:t xml:space="preserve">  </w:t>
      </w:r>
      <w:r w:rsidRPr="00907DFF">
        <w:rPr>
          <w:spacing w:val="-2"/>
          <w:sz w:val="28"/>
          <w:szCs w:val="28"/>
        </w:rPr>
        <w:t xml:space="preserve">системы </w:t>
      </w:r>
      <w:r w:rsidRPr="00907DFF">
        <w:rPr>
          <w:sz w:val="28"/>
          <w:szCs w:val="28"/>
        </w:rPr>
        <w:t>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:rsidR="00133573" w:rsidRDefault="00133573" w:rsidP="00133573">
      <w:pPr>
        <w:pStyle w:val="a5"/>
        <w:ind w:left="0" w:right="-8" w:firstLine="0"/>
        <w:rPr>
          <w:sz w:val="28"/>
        </w:rPr>
      </w:pPr>
      <w:r>
        <w:rPr>
          <w:sz w:val="28"/>
        </w:rPr>
        <w:tab/>
        <w:t>2.2. Соглашение о защите и поощрении капиталовложений заключается не позднее 1 января 2030 года.</w:t>
      </w:r>
    </w:p>
    <w:p w:rsidR="00133573" w:rsidRDefault="00133573" w:rsidP="00133573">
      <w:pPr>
        <w:pStyle w:val="a5"/>
        <w:spacing w:line="242" w:lineRule="auto"/>
        <w:ind w:left="0" w:right="-8" w:firstLine="0"/>
        <w:rPr>
          <w:sz w:val="28"/>
        </w:rPr>
      </w:pPr>
      <w:r>
        <w:rPr>
          <w:sz w:val="28"/>
        </w:rPr>
        <w:tab/>
        <w:t>2.3. Соглашение о защите и поощрении капиталовложений должно содержать следующие условия:</w:t>
      </w:r>
    </w:p>
    <w:p w:rsidR="00133573" w:rsidRPr="00231F8D" w:rsidRDefault="00133573" w:rsidP="00133573">
      <w:pPr>
        <w:pStyle w:val="a5"/>
        <w:tabs>
          <w:tab w:val="left" w:pos="2316"/>
        </w:tabs>
        <w:ind w:left="0" w:right="-6" w:firstLine="0"/>
        <w:rPr>
          <w:sz w:val="28"/>
          <w:szCs w:val="28"/>
        </w:rPr>
      </w:pPr>
      <w:r>
        <w:rPr>
          <w:sz w:val="28"/>
        </w:rPr>
        <w:t xml:space="preserve">1) описание инвестиционного проекта, в том числе характеристики (параметры) </w:t>
      </w:r>
      <w:r w:rsidRPr="00231F8D">
        <w:rPr>
          <w:sz w:val="28"/>
          <w:szCs w:val="28"/>
        </w:rPr>
        <w:t>объектов недвижимого имущества и (или) комплекса объектов движимого</w:t>
      </w:r>
      <w:r w:rsidRPr="00231F8D">
        <w:rPr>
          <w:spacing w:val="65"/>
          <w:sz w:val="28"/>
          <w:szCs w:val="28"/>
        </w:rPr>
        <w:t xml:space="preserve"> </w:t>
      </w:r>
      <w:r w:rsidRPr="00231F8D">
        <w:rPr>
          <w:sz w:val="28"/>
          <w:szCs w:val="28"/>
        </w:rPr>
        <w:t>и</w:t>
      </w:r>
      <w:r w:rsidRPr="00231F8D">
        <w:rPr>
          <w:spacing w:val="65"/>
          <w:sz w:val="28"/>
          <w:szCs w:val="28"/>
        </w:rPr>
        <w:t xml:space="preserve"> </w:t>
      </w:r>
      <w:r w:rsidRPr="00231F8D">
        <w:rPr>
          <w:sz w:val="28"/>
          <w:szCs w:val="28"/>
        </w:rPr>
        <w:t>недвижимого</w:t>
      </w:r>
      <w:r w:rsidRPr="00231F8D">
        <w:rPr>
          <w:spacing w:val="64"/>
          <w:sz w:val="28"/>
          <w:szCs w:val="28"/>
        </w:rPr>
        <w:t xml:space="preserve"> </w:t>
      </w:r>
      <w:r w:rsidRPr="00231F8D">
        <w:rPr>
          <w:sz w:val="28"/>
          <w:szCs w:val="28"/>
        </w:rPr>
        <w:t>имущества,</w:t>
      </w:r>
      <w:r w:rsidRPr="00231F8D">
        <w:rPr>
          <w:spacing w:val="65"/>
          <w:sz w:val="28"/>
          <w:szCs w:val="28"/>
        </w:rPr>
        <w:t xml:space="preserve"> </w:t>
      </w:r>
      <w:r w:rsidRPr="00231F8D">
        <w:rPr>
          <w:sz w:val="28"/>
          <w:szCs w:val="28"/>
        </w:rPr>
        <w:t>связанных</w:t>
      </w:r>
      <w:r w:rsidRPr="00231F8D">
        <w:rPr>
          <w:spacing w:val="68"/>
          <w:sz w:val="28"/>
          <w:szCs w:val="28"/>
        </w:rPr>
        <w:t xml:space="preserve"> </w:t>
      </w:r>
      <w:r w:rsidRPr="00231F8D">
        <w:rPr>
          <w:sz w:val="28"/>
          <w:szCs w:val="28"/>
        </w:rPr>
        <w:t>между</w:t>
      </w:r>
      <w:r w:rsidRPr="00231F8D">
        <w:rPr>
          <w:spacing w:val="62"/>
          <w:sz w:val="28"/>
          <w:szCs w:val="28"/>
        </w:rPr>
        <w:t xml:space="preserve"> </w:t>
      </w:r>
      <w:r w:rsidRPr="00231F8D">
        <w:rPr>
          <w:sz w:val="28"/>
          <w:szCs w:val="28"/>
        </w:rPr>
        <w:t>собой</w:t>
      </w:r>
      <w:r w:rsidRPr="00231F8D">
        <w:rPr>
          <w:spacing w:val="65"/>
          <w:sz w:val="28"/>
          <w:szCs w:val="28"/>
        </w:rPr>
        <w:t xml:space="preserve"> </w:t>
      </w:r>
      <w:r w:rsidRPr="00231F8D">
        <w:rPr>
          <w:sz w:val="28"/>
          <w:szCs w:val="28"/>
        </w:rPr>
        <w:t>и</w:t>
      </w:r>
      <w:r w:rsidRPr="00231F8D">
        <w:rPr>
          <w:spacing w:val="65"/>
          <w:sz w:val="28"/>
          <w:szCs w:val="28"/>
        </w:rPr>
        <w:t xml:space="preserve"> </w:t>
      </w:r>
      <w:r w:rsidRPr="00231F8D">
        <w:rPr>
          <w:spacing w:val="-2"/>
          <w:sz w:val="28"/>
          <w:szCs w:val="28"/>
        </w:rPr>
        <w:t>подлежащих</w:t>
      </w:r>
      <w:bookmarkStart w:id="1" w:name="4"/>
      <w:bookmarkEnd w:id="1"/>
      <w:r w:rsidRPr="00231F8D">
        <w:rPr>
          <w:spacing w:val="-2"/>
          <w:sz w:val="28"/>
          <w:szCs w:val="28"/>
        </w:rPr>
        <w:t xml:space="preserve"> </w:t>
      </w:r>
      <w:r w:rsidRPr="00231F8D">
        <w:rPr>
          <w:sz w:val="28"/>
          <w:szCs w:val="28"/>
        </w:rPr>
        <w:t xml:space="preserve">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</w:t>
      </w:r>
      <w:r w:rsidRPr="00231F8D">
        <w:rPr>
          <w:sz w:val="28"/>
          <w:szCs w:val="28"/>
        </w:rPr>
        <w:lastRenderedPageBreak/>
        <w:t>предполагаемом объеме, технологические и экологические требования к ним;</w:t>
      </w:r>
    </w:p>
    <w:p w:rsidR="00133573" w:rsidRDefault="00133573" w:rsidP="00133573">
      <w:pPr>
        <w:pStyle w:val="a5"/>
        <w:tabs>
          <w:tab w:val="left" w:pos="2291"/>
        </w:tabs>
        <w:ind w:left="0" w:right="-8" w:firstLine="0"/>
        <w:rPr>
          <w:sz w:val="28"/>
        </w:rPr>
      </w:pPr>
      <w:r>
        <w:rPr>
          <w:sz w:val="28"/>
        </w:rPr>
        <w:t>2) указание на этапы реализации инвестиционного проекта, а также применительно к каждому такому этапу:</w:t>
      </w:r>
    </w:p>
    <w:p w:rsidR="00133573" w:rsidRDefault="00133573" w:rsidP="00133573">
      <w:pPr>
        <w:pStyle w:val="a3"/>
        <w:ind w:right="-8" w:firstLine="426"/>
        <w:jc w:val="both"/>
      </w:pPr>
      <w: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133573" w:rsidRDefault="00133573" w:rsidP="00133573">
      <w:pPr>
        <w:pStyle w:val="a3"/>
        <w:ind w:right="-8" w:firstLine="426"/>
        <w:jc w:val="both"/>
      </w:pPr>
      <w:r>
        <w:t>б)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133573" w:rsidRDefault="00133573" w:rsidP="00133573">
      <w:pPr>
        <w:pStyle w:val="a3"/>
        <w:ind w:right="-8" w:firstLine="426"/>
        <w:jc w:val="both"/>
      </w:pPr>
      <w: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133573" w:rsidRDefault="00133573" w:rsidP="00133573">
      <w:pPr>
        <w:pStyle w:val="a5"/>
        <w:tabs>
          <w:tab w:val="left" w:pos="2354"/>
        </w:tabs>
        <w:spacing w:line="322" w:lineRule="exact"/>
        <w:ind w:left="0" w:right="-8" w:firstLine="426"/>
        <w:rPr>
          <w:sz w:val="28"/>
        </w:rPr>
      </w:pPr>
      <w:r>
        <w:rPr>
          <w:sz w:val="28"/>
        </w:rPr>
        <w:t>2.1.) срок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капиталовложений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объеме;</w:t>
      </w:r>
    </w:p>
    <w:p w:rsidR="00133573" w:rsidRDefault="00133573" w:rsidP="00133573">
      <w:pPr>
        <w:pStyle w:val="a5"/>
        <w:tabs>
          <w:tab w:val="left" w:pos="2364"/>
        </w:tabs>
        <w:ind w:left="0" w:right="-8" w:firstLine="426"/>
        <w:rPr>
          <w:sz w:val="28"/>
        </w:rPr>
      </w:pPr>
      <w:r>
        <w:rPr>
          <w:sz w:val="28"/>
        </w:rPr>
        <w:t>2.2.) сроки осуществления иных мероприятий, определенных в соглашении о защите и поощрении капиталовложений;</w:t>
      </w:r>
    </w:p>
    <w:p w:rsidR="00133573" w:rsidRDefault="00133573" w:rsidP="00133573">
      <w:pPr>
        <w:pStyle w:val="a5"/>
        <w:tabs>
          <w:tab w:val="left" w:pos="2351"/>
        </w:tabs>
        <w:spacing w:line="321" w:lineRule="exact"/>
        <w:ind w:left="0" w:right="-8" w:firstLine="426"/>
        <w:rPr>
          <w:sz w:val="28"/>
        </w:rPr>
      </w:pPr>
      <w:r>
        <w:rPr>
          <w:sz w:val="28"/>
        </w:rPr>
        <w:t>2.3.) объем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капиталовложений;</w:t>
      </w:r>
    </w:p>
    <w:p w:rsidR="00133573" w:rsidRDefault="00133573" w:rsidP="00133573">
      <w:pPr>
        <w:pStyle w:val="a5"/>
        <w:tabs>
          <w:tab w:val="left" w:pos="2350"/>
        </w:tabs>
        <w:spacing w:before="1"/>
        <w:ind w:left="0" w:right="-8" w:firstLine="426"/>
        <w:rPr>
          <w:sz w:val="28"/>
        </w:rPr>
      </w:pPr>
      <w:r>
        <w:rPr>
          <w:sz w:val="28"/>
        </w:rPr>
        <w:t>2.4.) 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15 Федерального закона от 01.04.2020 № 69-ФЗ «О защите и поощрении капиталовложений в Российской Федерации», и планируемые сроки их </w:t>
      </w:r>
      <w:r>
        <w:rPr>
          <w:spacing w:val="-2"/>
          <w:sz w:val="28"/>
        </w:rPr>
        <w:t>возмещения;</w:t>
      </w:r>
    </w:p>
    <w:p w:rsidR="00133573" w:rsidRDefault="00133573" w:rsidP="00133573">
      <w:pPr>
        <w:pStyle w:val="a5"/>
        <w:tabs>
          <w:tab w:val="left" w:pos="2148"/>
        </w:tabs>
        <w:ind w:left="0" w:right="-8" w:firstLine="0"/>
        <w:rPr>
          <w:sz w:val="28"/>
        </w:rPr>
      </w:pPr>
      <w:r>
        <w:rPr>
          <w:sz w:val="28"/>
        </w:rPr>
        <w:t>3) сведения о предельно допустимых отклонениях от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параметров реализации инвестиционного проекта, указанных в подпунктах 2 - 2.2 настоящего пункта Порядка, в следующих пределах:</w:t>
      </w:r>
    </w:p>
    <w:p w:rsidR="00133573" w:rsidRDefault="00133573" w:rsidP="00133573">
      <w:pPr>
        <w:pStyle w:val="a3"/>
        <w:ind w:right="-8" w:firstLine="426"/>
        <w:jc w:val="both"/>
      </w:pPr>
      <w:r>
        <w:t>а) 25 процентов - в случае, если соглашение о защите и поощрении капиталовложений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 публичной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инициативы и условиями конкурса не предусмотрено меньшее значение допустимого отклонения, а также в случае, указанном в подпункте 2.1. настоящего пункта Порядка, если соглашение о защите и поощрении капиталовложений было заключено в порядке частной проектной инициативы;</w:t>
      </w:r>
    </w:p>
    <w:p w:rsidR="00133573" w:rsidRDefault="00133573" w:rsidP="00133573">
      <w:pPr>
        <w:pStyle w:val="a3"/>
        <w:ind w:right="-8" w:firstLine="426"/>
        <w:jc w:val="both"/>
      </w:pPr>
      <w:r>
        <w:t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133573" w:rsidRPr="00C63139" w:rsidRDefault="00133573" w:rsidP="00133573">
      <w:pPr>
        <w:pStyle w:val="a5"/>
        <w:tabs>
          <w:tab w:val="left" w:pos="2309"/>
        </w:tabs>
        <w:ind w:left="0" w:right="-8" w:firstLine="0"/>
        <w:rPr>
          <w:sz w:val="28"/>
          <w:szCs w:val="28"/>
        </w:rPr>
      </w:pPr>
      <w:r>
        <w:rPr>
          <w:sz w:val="28"/>
        </w:rPr>
        <w:t xml:space="preserve">4) </w:t>
      </w:r>
      <w:r w:rsidRPr="00C63139">
        <w:rPr>
          <w:sz w:val="28"/>
          <w:szCs w:val="28"/>
        </w:rPr>
        <w:t>срок применения стабилизационной оговорки в пределах сроков, установленных</w:t>
      </w:r>
      <w:r w:rsidRPr="00C63139">
        <w:rPr>
          <w:spacing w:val="68"/>
          <w:sz w:val="28"/>
          <w:szCs w:val="28"/>
        </w:rPr>
        <w:t xml:space="preserve"> </w:t>
      </w:r>
      <w:r w:rsidRPr="00C63139">
        <w:rPr>
          <w:sz w:val="28"/>
          <w:szCs w:val="28"/>
        </w:rPr>
        <w:t>частями</w:t>
      </w:r>
      <w:r w:rsidRPr="00C63139">
        <w:rPr>
          <w:spacing w:val="69"/>
          <w:sz w:val="28"/>
          <w:szCs w:val="28"/>
        </w:rPr>
        <w:t xml:space="preserve"> </w:t>
      </w:r>
      <w:r w:rsidRPr="00C63139">
        <w:rPr>
          <w:sz w:val="28"/>
          <w:szCs w:val="28"/>
        </w:rPr>
        <w:t>10</w:t>
      </w:r>
      <w:r w:rsidRPr="00C63139">
        <w:rPr>
          <w:spacing w:val="69"/>
          <w:sz w:val="28"/>
          <w:szCs w:val="28"/>
        </w:rPr>
        <w:t xml:space="preserve"> </w:t>
      </w:r>
      <w:r w:rsidRPr="00C63139">
        <w:rPr>
          <w:sz w:val="28"/>
          <w:szCs w:val="28"/>
        </w:rPr>
        <w:t>и</w:t>
      </w:r>
      <w:r w:rsidRPr="00C63139">
        <w:rPr>
          <w:spacing w:val="69"/>
          <w:sz w:val="28"/>
          <w:szCs w:val="28"/>
        </w:rPr>
        <w:t xml:space="preserve"> </w:t>
      </w:r>
      <w:r w:rsidRPr="00C63139">
        <w:rPr>
          <w:sz w:val="28"/>
          <w:szCs w:val="28"/>
        </w:rPr>
        <w:t>11</w:t>
      </w:r>
      <w:r w:rsidRPr="00C63139">
        <w:rPr>
          <w:spacing w:val="77"/>
          <w:sz w:val="28"/>
          <w:szCs w:val="28"/>
        </w:rPr>
        <w:t xml:space="preserve"> </w:t>
      </w:r>
      <w:r w:rsidRPr="00C63139">
        <w:rPr>
          <w:sz w:val="28"/>
          <w:szCs w:val="28"/>
        </w:rPr>
        <w:t>статьи</w:t>
      </w:r>
      <w:r w:rsidRPr="00C63139">
        <w:rPr>
          <w:spacing w:val="71"/>
          <w:sz w:val="28"/>
          <w:szCs w:val="28"/>
        </w:rPr>
        <w:t xml:space="preserve"> </w:t>
      </w:r>
      <w:r w:rsidRPr="00C63139">
        <w:rPr>
          <w:sz w:val="28"/>
          <w:szCs w:val="28"/>
        </w:rPr>
        <w:t>10</w:t>
      </w:r>
      <w:r w:rsidRPr="00C63139">
        <w:rPr>
          <w:spacing w:val="71"/>
          <w:sz w:val="28"/>
          <w:szCs w:val="28"/>
        </w:rPr>
        <w:t xml:space="preserve"> </w:t>
      </w:r>
      <w:r w:rsidRPr="00C63139">
        <w:rPr>
          <w:sz w:val="28"/>
          <w:szCs w:val="28"/>
        </w:rPr>
        <w:t>Федерального</w:t>
      </w:r>
      <w:r w:rsidRPr="00C63139">
        <w:rPr>
          <w:spacing w:val="71"/>
          <w:sz w:val="28"/>
          <w:szCs w:val="28"/>
        </w:rPr>
        <w:t xml:space="preserve"> </w:t>
      </w:r>
      <w:r w:rsidRPr="00C63139">
        <w:rPr>
          <w:sz w:val="28"/>
          <w:szCs w:val="28"/>
        </w:rPr>
        <w:t>закона</w:t>
      </w:r>
      <w:r w:rsidRPr="00C63139">
        <w:rPr>
          <w:spacing w:val="74"/>
          <w:sz w:val="28"/>
          <w:szCs w:val="28"/>
        </w:rPr>
        <w:t xml:space="preserve"> </w:t>
      </w:r>
      <w:r>
        <w:rPr>
          <w:spacing w:val="74"/>
          <w:sz w:val="28"/>
          <w:szCs w:val="28"/>
        </w:rPr>
        <w:br/>
      </w:r>
      <w:r w:rsidRPr="00C63139">
        <w:rPr>
          <w:sz w:val="28"/>
          <w:szCs w:val="28"/>
        </w:rPr>
        <w:t>от</w:t>
      </w:r>
      <w:r w:rsidRPr="00C63139">
        <w:rPr>
          <w:spacing w:val="68"/>
          <w:sz w:val="28"/>
          <w:szCs w:val="28"/>
        </w:rPr>
        <w:t xml:space="preserve"> </w:t>
      </w:r>
      <w:r w:rsidRPr="00C63139">
        <w:rPr>
          <w:spacing w:val="-2"/>
          <w:sz w:val="28"/>
          <w:szCs w:val="28"/>
        </w:rPr>
        <w:t xml:space="preserve">01.04.2020 </w:t>
      </w:r>
      <w:r w:rsidRPr="00C63139">
        <w:rPr>
          <w:sz w:val="28"/>
          <w:szCs w:val="28"/>
        </w:rPr>
        <w:t>№</w:t>
      </w:r>
      <w:r w:rsidRPr="00C63139">
        <w:rPr>
          <w:spacing w:val="-11"/>
          <w:sz w:val="28"/>
          <w:szCs w:val="28"/>
        </w:rPr>
        <w:t xml:space="preserve"> </w:t>
      </w:r>
      <w:r w:rsidRPr="00C63139">
        <w:rPr>
          <w:sz w:val="28"/>
          <w:szCs w:val="28"/>
        </w:rPr>
        <w:t>69-ФЗ</w:t>
      </w:r>
      <w:r w:rsidRPr="00C63139">
        <w:rPr>
          <w:spacing w:val="-8"/>
          <w:sz w:val="28"/>
          <w:szCs w:val="28"/>
        </w:rPr>
        <w:t xml:space="preserve"> </w:t>
      </w:r>
      <w:r w:rsidRPr="00C63139">
        <w:rPr>
          <w:sz w:val="28"/>
          <w:szCs w:val="28"/>
        </w:rPr>
        <w:t>«О</w:t>
      </w:r>
      <w:r w:rsidRPr="00C63139">
        <w:rPr>
          <w:spacing w:val="-9"/>
          <w:sz w:val="28"/>
          <w:szCs w:val="28"/>
        </w:rPr>
        <w:t xml:space="preserve"> </w:t>
      </w:r>
      <w:r w:rsidRPr="00C63139">
        <w:rPr>
          <w:sz w:val="28"/>
          <w:szCs w:val="28"/>
        </w:rPr>
        <w:t>защите</w:t>
      </w:r>
      <w:r w:rsidRPr="00C63139">
        <w:rPr>
          <w:spacing w:val="-11"/>
          <w:sz w:val="28"/>
          <w:szCs w:val="28"/>
        </w:rPr>
        <w:t xml:space="preserve"> </w:t>
      </w:r>
      <w:r w:rsidRPr="00C63139">
        <w:rPr>
          <w:sz w:val="28"/>
          <w:szCs w:val="28"/>
        </w:rPr>
        <w:t>и</w:t>
      </w:r>
      <w:r w:rsidRPr="00C63139">
        <w:rPr>
          <w:spacing w:val="-8"/>
          <w:sz w:val="28"/>
          <w:szCs w:val="28"/>
        </w:rPr>
        <w:t xml:space="preserve"> </w:t>
      </w:r>
      <w:r w:rsidRPr="00C63139">
        <w:rPr>
          <w:sz w:val="28"/>
          <w:szCs w:val="28"/>
        </w:rPr>
        <w:t>поощрении</w:t>
      </w:r>
      <w:r w:rsidRPr="00C63139">
        <w:rPr>
          <w:spacing w:val="-9"/>
          <w:sz w:val="28"/>
          <w:szCs w:val="28"/>
        </w:rPr>
        <w:t xml:space="preserve"> </w:t>
      </w:r>
      <w:r w:rsidRPr="00C63139">
        <w:rPr>
          <w:sz w:val="28"/>
          <w:szCs w:val="28"/>
        </w:rPr>
        <w:t>капиталовложений</w:t>
      </w:r>
      <w:r w:rsidRPr="00C63139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br/>
      </w:r>
      <w:r w:rsidRPr="00C63139">
        <w:rPr>
          <w:sz w:val="28"/>
          <w:szCs w:val="28"/>
        </w:rPr>
        <w:t>в</w:t>
      </w:r>
      <w:r w:rsidRPr="00C63139">
        <w:rPr>
          <w:spacing w:val="-9"/>
          <w:sz w:val="28"/>
          <w:szCs w:val="28"/>
        </w:rPr>
        <w:t xml:space="preserve"> </w:t>
      </w:r>
      <w:r w:rsidRPr="00C63139">
        <w:rPr>
          <w:sz w:val="28"/>
          <w:szCs w:val="28"/>
        </w:rPr>
        <w:t>Российской</w:t>
      </w:r>
      <w:r w:rsidRPr="00C63139">
        <w:rPr>
          <w:spacing w:val="-8"/>
          <w:sz w:val="28"/>
          <w:szCs w:val="28"/>
        </w:rPr>
        <w:t xml:space="preserve"> </w:t>
      </w:r>
      <w:r w:rsidRPr="00C63139">
        <w:rPr>
          <w:spacing w:val="-2"/>
          <w:sz w:val="28"/>
          <w:szCs w:val="28"/>
        </w:rPr>
        <w:t>Федерации»;</w:t>
      </w:r>
    </w:p>
    <w:p w:rsidR="00133573" w:rsidRPr="00A76B3C" w:rsidRDefault="00133573" w:rsidP="00133573">
      <w:pPr>
        <w:pStyle w:val="a5"/>
        <w:tabs>
          <w:tab w:val="left" w:pos="2246"/>
        </w:tabs>
        <w:ind w:left="0" w:right="-8" w:firstLine="0"/>
        <w:rPr>
          <w:sz w:val="28"/>
          <w:szCs w:val="28"/>
        </w:rPr>
      </w:pPr>
      <w:r w:rsidRPr="00A76B3C">
        <w:rPr>
          <w:sz w:val="28"/>
          <w:szCs w:val="28"/>
        </w:rPr>
        <w:t>5) условия связанных договоров, в том числе сроки предоставления и объемы</w:t>
      </w:r>
      <w:r w:rsidRPr="00A76B3C">
        <w:rPr>
          <w:spacing w:val="-1"/>
          <w:sz w:val="28"/>
          <w:szCs w:val="28"/>
        </w:rPr>
        <w:t xml:space="preserve"> </w:t>
      </w:r>
      <w:r w:rsidRPr="00A76B3C">
        <w:rPr>
          <w:sz w:val="28"/>
          <w:szCs w:val="28"/>
        </w:rPr>
        <w:t>субсидий,</w:t>
      </w:r>
      <w:r w:rsidRPr="00A76B3C">
        <w:rPr>
          <w:spacing w:val="-2"/>
          <w:sz w:val="28"/>
          <w:szCs w:val="28"/>
        </w:rPr>
        <w:t xml:space="preserve"> </w:t>
      </w:r>
      <w:r w:rsidRPr="00A76B3C">
        <w:rPr>
          <w:sz w:val="28"/>
          <w:szCs w:val="28"/>
        </w:rPr>
        <w:t>бюджетных</w:t>
      </w:r>
      <w:r w:rsidRPr="00A76B3C">
        <w:rPr>
          <w:spacing w:val="-1"/>
          <w:sz w:val="28"/>
          <w:szCs w:val="28"/>
        </w:rPr>
        <w:t xml:space="preserve"> </w:t>
      </w:r>
      <w:r w:rsidRPr="00A76B3C">
        <w:rPr>
          <w:sz w:val="28"/>
          <w:szCs w:val="28"/>
        </w:rPr>
        <w:t>инвестиций,</w:t>
      </w:r>
      <w:r w:rsidRPr="00A76B3C">
        <w:rPr>
          <w:spacing w:val="-2"/>
          <w:sz w:val="28"/>
          <w:szCs w:val="28"/>
        </w:rPr>
        <w:t xml:space="preserve"> </w:t>
      </w:r>
      <w:r w:rsidRPr="00A76B3C">
        <w:rPr>
          <w:sz w:val="28"/>
          <w:szCs w:val="28"/>
        </w:rPr>
        <w:t>указанных</w:t>
      </w:r>
      <w:r w:rsidRPr="00A76B3C">
        <w:rPr>
          <w:spacing w:val="-1"/>
          <w:sz w:val="28"/>
          <w:szCs w:val="28"/>
        </w:rPr>
        <w:t xml:space="preserve"> </w:t>
      </w:r>
      <w:r w:rsidRPr="00A76B3C">
        <w:rPr>
          <w:sz w:val="28"/>
          <w:szCs w:val="28"/>
        </w:rPr>
        <w:t>в</w:t>
      </w:r>
      <w:r w:rsidRPr="00A76B3C">
        <w:rPr>
          <w:spacing w:val="-2"/>
          <w:sz w:val="28"/>
          <w:szCs w:val="28"/>
        </w:rPr>
        <w:t xml:space="preserve"> </w:t>
      </w:r>
      <w:r w:rsidRPr="00A76B3C">
        <w:rPr>
          <w:sz w:val="28"/>
          <w:szCs w:val="28"/>
        </w:rPr>
        <w:t>пункте</w:t>
      </w:r>
      <w:r w:rsidRPr="00A76B3C">
        <w:rPr>
          <w:spacing w:val="-2"/>
          <w:sz w:val="28"/>
          <w:szCs w:val="28"/>
        </w:rPr>
        <w:t xml:space="preserve"> </w:t>
      </w:r>
      <w:r w:rsidRPr="00A76B3C">
        <w:rPr>
          <w:sz w:val="28"/>
          <w:szCs w:val="28"/>
        </w:rPr>
        <w:t>1</w:t>
      </w:r>
      <w:r w:rsidRPr="00A76B3C">
        <w:rPr>
          <w:spacing w:val="-1"/>
          <w:sz w:val="28"/>
          <w:szCs w:val="28"/>
        </w:rPr>
        <w:t xml:space="preserve"> </w:t>
      </w:r>
      <w:r w:rsidRPr="00A76B3C">
        <w:rPr>
          <w:sz w:val="28"/>
          <w:szCs w:val="28"/>
        </w:rPr>
        <w:t>части</w:t>
      </w:r>
      <w:r w:rsidRPr="00A76B3C">
        <w:rPr>
          <w:spacing w:val="-1"/>
          <w:sz w:val="28"/>
          <w:szCs w:val="28"/>
        </w:rPr>
        <w:t xml:space="preserve"> </w:t>
      </w:r>
      <w:r w:rsidRPr="00A76B3C">
        <w:rPr>
          <w:sz w:val="28"/>
          <w:szCs w:val="28"/>
        </w:rPr>
        <w:t>1</w:t>
      </w:r>
      <w:r w:rsidRPr="00A76B3C">
        <w:rPr>
          <w:spacing w:val="-1"/>
          <w:sz w:val="28"/>
          <w:szCs w:val="28"/>
        </w:rPr>
        <w:t xml:space="preserve"> </w:t>
      </w:r>
      <w:r w:rsidRPr="00A76B3C">
        <w:rPr>
          <w:sz w:val="28"/>
          <w:szCs w:val="28"/>
        </w:rPr>
        <w:t>статьи</w:t>
      </w:r>
      <w:r w:rsidRPr="00A76B3C">
        <w:rPr>
          <w:spacing w:val="-2"/>
          <w:sz w:val="28"/>
          <w:szCs w:val="28"/>
        </w:rPr>
        <w:t xml:space="preserve"> </w:t>
      </w:r>
      <w:r w:rsidRPr="00A76B3C">
        <w:rPr>
          <w:sz w:val="28"/>
          <w:szCs w:val="28"/>
        </w:rPr>
        <w:t>14 Федерального закона от 01.04.2020 № 69-ФЗ «О защите и поощрении капиталовложений</w:t>
      </w:r>
      <w:r w:rsidRPr="00A76B3C">
        <w:rPr>
          <w:spacing w:val="6"/>
          <w:sz w:val="28"/>
          <w:szCs w:val="28"/>
        </w:rPr>
        <w:t xml:space="preserve"> </w:t>
      </w:r>
      <w:r w:rsidRPr="00A76B3C">
        <w:rPr>
          <w:sz w:val="28"/>
          <w:szCs w:val="28"/>
        </w:rPr>
        <w:t>в</w:t>
      </w:r>
      <w:r w:rsidRPr="00A76B3C">
        <w:rPr>
          <w:spacing w:val="10"/>
          <w:sz w:val="28"/>
          <w:szCs w:val="28"/>
        </w:rPr>
        <w:t xml:space="preserve"> </w:t>
      </w:r>
      <w:r w:rsidRPr="00A76B3C">
        <w:rPr>
          <w:sz w:val="28"/>
          <w:szCs w:val="28"/>
        </w:rPr>
        <w:t>Российской</w:t>
      </w:r>
      <w:r w:rsidRPr="00A76B3C">
        <w:rPr>
          <w:spacing w:val="11"/>
          <w:sz w:val="28"/>
          <w:szCs w:val="28"/>
        </w:rPr>
        <w:t xml:space="preserve"> </w:t>
      </w:r>
      <w:r w:rsidRPr="00A76B3C">
        <w:rPr>
          <w:sz w:val="28"/>
          <w:szCs w:val="28"/>
        </w:rPr>
        <w:t>Федерации»,</w:t>
      </w:r>
      <w:r w:rsidRPr="00A76B3C">
        <w:rPr>
          <w:spacing w:val="11"/>
          <w:sz w:val="28"/>
          <w:szCs w:val="28"/>
        </w:rPr>
        <w:t xml:space="preserve"> </w:t>
      </w:r>
      <w:r w:rsidRPr="00A76B3C">
        <w:rPr>
          <w:sz w:val="28"/>
          <w:szCs w:val="28"/>
        </w:rPr>
        <w:t>и</w:t>
      </w:r>
      <w:r w:rsidRPr="00A76B3C">
        <w:rPr>
          <w:spacing w:val="8"/>
          <w:sz w:val="28"/>
          <w:szCs w:val="28"/>
        </w:rPr>
        <w:t xml:space="preserve"> </w:t>
      </w:r>
      <w:r w:rsidRPr="00A76B3C">
        <w:rPr>
          <w:sz w:val="28"/>
          <w:szCs w:val="28"/>
        </w:rPr>
        <w:t>(или)</w:t>
      </w:r>
      <w:r w:rsidRPr="00A76B3C">
        <w:rPr>
          <w:spacing w:val="10"/>
          <w:sz w:val="28"/>
          <w:szCs w:val="28"/>
        </w:rPr>
        <w:t xml:space="preserve"> </w:t>
      </w:r>
      <w:r w:rsidRPr="00A76B3C">
        <w:rPr>
          <w:sz w:val="28"/>
          <w:szCs w:val="28"/>
        </w:rPr>
        <w:t>процентная</w:t>
      </w:r>
      <w:r w:rsidRPr="00A76B3C">
        <w:rPr>
          <w:spacing w:val="11"/>
          <w:sz w:val="28"/>
          <w:szCs w:val="28"/>
        </w:rPr>
        <w:t xml:space="preserve"> </w:t>
      </w:r>
      <w:r w:rsidRPr="00A76B3C">
        <w:rPr>
          <w:sz w:val="28"/>
          <w:szCs w:val="28"/>
        </w:rPr>
        <w:t>ставка</w:t>
      </w:r>
      <w:r w:rsidRPr="00A76B3C">
        <w:rPr>
          <w:spacing w:val="11"/>
          <w:sz w:val="28"/>
          <w:szCs w:val="28"/>
        </w:rPr>
        <w:t xml:space="preserve"> </w:t>
      </w:r>
      <w:r w:rsidRPr="00A76B3C">
        <w:rPr>
          <w:spacing w:val="-2"/>
          <w:sz w:val="28"/>
          <w:szCs w:val="28"/>
        </w:rPr>
        <w:t>(порядок</w:t>
      </w:r>
      <w:bookmarkStart w:id="2" w:name="5"/>
      <w:bookmarkEnd w:id="2"/>
      <w:r w:rsidRPr="00A76B3C">
        <w:rPr>
          <w:spacing w:val="-2"/>
          <w:sz w:val="28"/>
          <w:szCs w:val="28"/>
        </w:rPr>
        <w:t xml:space="preserve"> </w:t>
      </w:r>
      <w:r w:rsidRPr="00A76B3C">
        <w:rPr>
          <w:sz w:val="28"/>
          <w:szCs w:val="28"/>
        </w:rPr>
        <w:t xml:space="preserve">ее определения) по кредитному договору, указанному в пункте 2 части 1 статьи 14 Федерального закона от 01.04.2020 № 69-ФЗ «О защите и поощрении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</w:t>
      </w:r>
      <w:r w:rsidRPr="00A76B3C">
        <w:rPr>
          <w:spacing w:val="-2"/>
          <w:sz w:val="28"/>
          <w:szCs w:val="28"/>
        </w:rPr>
        <w:lastRenderedPageBreak/>
        <w:t>Федерации»;</w:t>
      </w:r>
    </w:p>
    <w:p w:rsidR="00133573" w:rsidRDefault="00133573" w:rsidP="00133573">
      <w:pPr>
        <w:pStyle w:val="a5"/>
        <w:numPr>
          <w:ilvl w:val="0"/>
          <w:numId w:val="2"/>
        </w:numPr>
        <w:ind w:left="0" w:right="-8" w:firstLine="426"/>
        <w:rPr>
          <w:sz w:val="28"/>
        </w:rPr>
      </w:pPr>
      <w:r>
        <w:rPr>
          <w:sz w:val="28"/>
        </w:rPr>
        <w:t>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Сусанинского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в связи с реализацией инвестиционного проекта, а именно земельного налога:</w:t>
      </w:r>
    </w:p>
    <w:p w:rsidR="00133573" w:rsidRDefault="00133573" w:rsidP="00133573">
      <w:pPr>
        <w:pStyle w:val="a3"/>
        <w:ind w:right="-8" w:firstLine="426"/>
        <w:jc w:val="both"/>
      </w:pPr>
      <w:r>
        <w:t xml:space="preserve">а) на возмещение реального ущерба в соответствии с порядком, </w:t>
      </w:r>
      <w:proofErr w:type="gramStart"/>
      <w:r>
        <w:t>предусмотренным</w:t>
      </w:r>
      <w:r>
        <w:rPr>
          <w:spacing w:val="26"/>
        </w:rPr>
        <w:t xml:space="preserve">  </w:t>
      </w:r>
      <w:r>
        <w:t>статьей</w:t>
      </w:r>
      <w:proofErr w:type="gramEnd"/>
      <w:r>
        <w:rPr>
          <w:spacing w:val="28"/>
        </w:rPr>
        <w:t xml:space="preserve">  </w:t>
      </w:r>
      <w:r>
        <w:t>12</w:t>
      </w:r>
      <w:r>
        <w:rPr>
          <w:spacing w:val="31"/>
        </w:rPr>
        <w:t xml:space="preserve">  </w:t>
      </w:r>
      <w:r>
        <w:t>Федерального</w:t>
      </w:r>
      <w:r>
        <w:rPr>
          <w:spacing w:val="29"/>
        </w:rPr>
        <w:t xml:space="preserve">  </w:t>
      </w:r>
      <w:r>
        <w:t>закона</w:t>
      </w:r>
      <w:r>
        <w:rPr>
          <w:spacing w:val="31"/>
        </w:rPr>
        <w:t xml:space="preserve">  </w:t>
      </w:r>
      <w:r>
        <w:t>от</w:t>
      </w:r>
      <w:r>
        <w:rPr>
          <w:spacing w:val="28"/>
        </w:rPr>
        <w:t xml:space="preserve">  </w:t>
      </w:r>
      <w:r>
        <w:t>01.04.2020</w:t>
      </w:r>
      <w:r>
        <w:rPr>
          <w:spacing w:val="30"/>
        </w:rPr>
        <w:t xml:space="preserve">  </w:t>
      </w:r>
      <w:r>
        <w:rPr>
          <w:spacing w:val="30"/>
        </w:rPr>
        <w:br/>
      </w:r>
      <w:r>
        <w:t>№</w:t>
      </w:r>
      <w:r>
        <w:rPr>
          <w:spacing w:val="29"/>
        </w:rPr>
        <w:t xml:space="preserve">  </w:t>
      </w:r>
      <w:r>
        <w:t>69-</w:t>
      </w:r>
      <w:r>
        <w:rPr>
          <w:spacing w:val="-5"/>
        </w:rPr>
        <w:t>ФЗ</w:t>
      </w:r>
      <w:r>
        <w:t xml:space="preserve"> «О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поощрении капиталовложений в</w:t>
      </w:r>
      <w:r>
        <w:rPr>
          <w:spacing w:val="-1"/>
        </w:rPr>
        <w:t xml:space="preserve"> </w:t>
      </w:r>
      <w:r>
        <w:t>Российской Федерации»,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случаях, предусмотренных частью 3 статьи 14 Федерального закона от</w:t>
      </w:r>
      <w:r>
        <w:rPr>
          <w:spacing w:val="40"/>
        </w:rPr>
        <w:t xml:space="preserve"> </w:t>
      </w:r>
      <w:r>
        <w:t xml:space="preserve">01.04.2020 № 69-ФЗ «О защите и поощрении капиталовложений в Российской </w:t>
      </w:r>
      <w:r>
        <w:rPr>
          <w:spacing w:val="-2"/>
        </w:rPr>
        <w:t>Федерации»;</w:t>
      </w:r>
    </w:p>
    <w:p w:rsidR="00133573" w:rsidRDefault="00133573" w:rsidP="00133573">
      <w:pPr>
        <w:pStyle w:val="a3"/>
        <w:ind w:right="-8" w:firstLine="426"/>
        <w:jc w:val="both"/>
      </w:pPr>
      <w:r>
        <w:t>б) на возмещение понесенных затрат, предусмотренных статьей 15 Федерального закона от 01.04.2020 № 69-ФЗ «О защите и поощрении капиталовложений в Российской Федерации» (в случае, если муниципальным образованием было принято решение о возмещении таких затрат);</w:t>
      </w:r>
    </w:p>
    <w:p w:rsidR="00133573" w:rsidRDefault="00133573" w:rsidP="00133573">
      <w:pPr>
        <w:pStyle w:val="a5"/>
        <w:tabs>
          <w:tab w:val="left" w:pos="2321"/>
        </w:tabs>
        <w:ind w:left="0" w:right="-8" w:firstLine="0"/>
        <w:rPr>
          <w:sz w:val="28"/>
        </w:rPr>
      </w:pPr>
      <w:r>
        <w:rPr>
          <w:sz w:val="28"/>
        </w:rPr>
        <w:t>7) порядок мониторинга, в том числе представления организацией, реализующей проект, информации об этапах реализации инвестиционного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133573" w:rsidRDefault="00133573" w:rsidP="00133573">
      <w:pPr>
        <w:pStyle w:val="a5"/>
        <w:tabs>
          <w:tab w:val="left" w:pos="2484"/>
        </w:tabs>
        <w:ind w:left="0" w:right="-8" w:firstLine="0"/>
        <w:rPr>
          <w:sz w:val="28"/>
        </w:rPr>
      </w:pPr>
      <w:r>
        <w:rPr>
          <w:sz w:val="28"/>
        </w:rPr>
        <w:t>7.1.)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133573" w:rsidRDefault="00133573" w:rsidP="00133573">
      <w:pPr>
        <w:pStyle w:val="a5"/>
        <w:tabs>
          <w:tab w:val="left" w:pos="2210"/>
        </w:tabs>
        <w:ind w:left="0" w:right="-8" w:firstLine="0"/>
        <w:rPr>
          <w:sz w:val="28"/>
        </w:rPr>
      </w:pPr>
      <w:r>
        <w:rPr>
          <w:sz w:val="28"/>
        </w:rPr>
        <w:t>8) порядок разрешения споров между сторонами соглашения о защите и поощрении капиталовложений;</w:t>
      </w:r>
    </w:p>
    <w:p w:rsidR="00133573" w:rsidRPr="00274CBA" w:rsidRDefault="00133573" w:rsidP="00133573">
      <w:pPr>
        <w:pStyle w:val="a5"/>
        <w:tabs>
          <w:tab w:val="left" w:pos="2233"/>
        </w:tabs>
        <w:spacing w:line="321" w:lineRule="exact"/>
        <w:ind w:left="0" w:right="-8" w:firstLine="0"/>
        <w:rPr>
          <w:sz w:val="28"/>
          <w:szCs w:val="28"/>
        </w:rPr>
      </w:pPr>
      <w:r>
        <w:rPr>
          <w:sz w:val="28"/>
        </w:rPr>
        <w:t xml:space="preserve">9) </w:t>
      </w:r>
      <w:r w:rsidRPr="00274CBA">
        <w:rPr>
          <w:sz w:val="28"/>
          <w:szCs w:val="28"/>
        </w:rPr>
        <w:t>иные</w:t>
      </w:r>
      <w:r w:rsidRPr="00274CBA">
        <w:rPr>
          <w:spacing w:val="47"/>
          <w:w w:val="150"/>
          <w:sz w:val="28"/>
          <w:szCs w:val="28"/>
        </w:rPr>
        <w:t xml:space="preserve"> </w:t>
      </w:r>
      <w:r w:rsidRPr="00274CBA">
        <w:rPr>
          <w:sz w:val="28"/>
          <w:szCs w:val="28"/>
        </w:rPr>
        <w:t>условия,</w:t>
      </w:r>
      <w:r w:rsidRPr="00274CBA">
        <w:rPr>
          <w:spacing w:val="48"/>
          <w:w w:val="150"/>
          <w:sz w:val="28"/>
          <w:szCs w:val="28"/>
        </w:rPr>
        <w:t xml:space="preserve"> </w:t>
      </w:r>
      <w:r w:rsidRPr="00274CBA">
        <w:rPr>
          <w:sz w:val="28"/>
          <w:szCs w:val="28"/>
        </w:rPr>
        <w:t>предусмотренные</w:t>
      </w:r>
      <w:r w:rsidRPr="00274CBA">
        <w:rPr>
          <w:spacing w:val="49"/>
          <w:w w:val="150"/>
          <w:sz w:val="28"/>
          <w:szCs w:val="28"/>
        </w:rPr>
        <w:t xml:space="preserve"> </w:t>
      </w:r>
      <w:r w:rsidRPr="00274CBA">
        <w:rPr>
          <w:sz w:val="28"/>
          <w:szCs w:val="28"/>
        </w:rPr>
        <w:t>Федеральным</w:t>
      </w:r>
      <w:r w:rsidRPr="00274CBA">
        <w:rPr>
          <w:spacing w:val="49"/>
          <w:w w:val="150"/>
          <w:sz w:val="28"/>
          <w:szCs w:val="28"/>
        </w:rPr>
        <w:t xml:space="preserve"> </w:t>
      </w:r>
      <w:r w:rsidRPr="00274CBA">
        <w:rPr>
          <w:sz w:val="28"/>
          <w:szCs w:val="28"/>
        </w:rPr>
        <w:t>законом</w:t>
      </w:r>
      <w:r w:rsidRPr="00274CBA">
        <w:rPr>
          <w:spacing w:val="56"/>
          <w:w w:val="150"/>
          <w:sz w:val="28"/>
          <w:szCs w:val="28"/>
        </w:rPr>
        <w:t xml:space="preserve"> </w:t>
      </w:r>
      <w:r w:rsidRPr="00274CBA">
        <w:rPr>
          <w:sz w:val="28"/>
          <w:szCs w:val="28"/>
        </w:rPr>
        <w:t>от</w:t>
      </w:r>
      <w:r w:rsidRPr="00274CBA">
        <w:rPr>
          <w:spacing w:val="50"/>
          <w:w w:val="150"/>
          <w:sz w:val="28"/>
          <w:szCs w:val="28"/>
        </w:rPr>
        <w:t xml:space="preserve"> </w:t>
      </w:r>
      <w:r w:rsidRPr="00274CBA">
        <w:rPr>
          <w:spacing w:val="-2"/>
          <w:sz w:val="28"/>
          <w:szCs w:val="28"/>
        </w:rPr>
        <w:t xml:space="preserve">01.04.2020 </w:t>
      </w:r>
      <w:r>
        <w:rPr>
          <w:spacing w:val="-2"/>
          <w:sz w:val="28"/>
          <w:szCs w:val="28"/>
        </w:rPr>
        <w:br/>
      </w:r>
      <w:r w:rsidRPr="00274CBA">
        <w:rPr>
          <w:sz w:val="28"/>
          <w:szCs w:val="28"/>
        </w:rPr>
        <w:t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</w:t>
      </w:r>
    </w:p>
    <w:p w:rsidR="00133573" w:rsidRDefault="00133573" w:rsidP="00133573">
      <w:pPr>
        <w:pStyle w:val="a5"/>
        <w:tabs>
          <w:tab w:val="left" w:pos="2551"/>
        </w:tabs>
        <w:ind w:left="0" w:right="-8" w:firstLine="426"/>
        <w:rPr>
          <w:sz w:val="28"/>
        </w:rPr>
      </w:pPr>
      <w:r>
        <w:rPr>
          <w:sz w:val="28"/>
        </w:rPr>
        <w:t>2.4. Решение о заключении соглашения о защите и поощрении капиталовложений принимается в форме распоряжения администрации Сусанинского сельского поселения.</w:t>
      </w:r>
    </w:p>
    <w:p w:rsidR="00133573" w:rsidRDefault="00133573" w:rsidP="00133573">
      <w:pPr>
        <w:pStyle w:val="a5"/>
        <w:tabs>
          <w:tab w:val="left" w:pos="2402"/>
        </w:tabs>
        <w:ind w:left="0" w:right="-8" w:firstLine="426"/>
        <w:rPr>
          <w:sz w:val="28"/>
        </w:rPr>
      </w:pPr>
      <w:r>
        <w:rPr>
          <w:sz w:val="28"/>
        </w:rPr>
        <w:t xml:space="preserve">2.5. </w:t>
      </w:r>
      <w:r w:rsidRPr="00381A43">
        <w:rPr>
          <w:sz w:val="28"/>
        </w:rPr>
        <w:t xml:space="preserve">От имени </w:t>
      </w:r>
      <w:r>
        <w:rPr>
          <w:sz w:val="28"/>
        </w:rPr>
        <w:t>Сусанинского</w:t>
      </w:r>
      <w:r w:rsidRPr="00381A43">
        <w:rPr>
          <w:sz w:val="28"/>
        </w:rPr>
        <w:t xml:space="preserve"> сельского поселения</w:t>
      </w:r>
      <w:r w:rsidRPr="00381A43">
        <w:rPr>
          <w:i/>
          <w:sz w:val="28"/>
        </w:rPr>
        <w:t xml:space="preserve"> </w:t>
      </w:r>
      <w:r w:rsidRPr="00381A43">
        <w:rPr>
          <w:sz w:val="28"/>
        </w:rPr>
        <w:t xml:space="preserve">соглашение о защите и поощрении капиталовложений подлежит подписанию главой </w:t>
      </w:r>
      <w:r>
        <w:rPr>
          <w:sz w:val="28"/>
        </w:rPr>
        <w:t>администрации Сусанинского сельского поселения.</w:t>
      </w:r>
      <w:r w:rsidRPr="00381A43">
        <w:rPr>
          <w:sz w:val="28"/>
        </w:rPr>
        <w:t xml:space="preserve">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</w:t>
      </w:r>
      <w:r>
        <w:rPr>
          <w:sz w:val="28"/>
        </w:rPr>
        <w:t xml:space="preserve"> </w:t>
      </w:r>
      <w:bookmarkStart w:id="3" w:name="6"/>
      <w:bookmarkEnd w:id="3"/>
    </w:p>
    <w:p w:rsidR="00133573" w:rsidRDefault="00133573" w:rsidP="00133573">
      <w:pPr>
        <w:pStyle w:val="a5"/>
        <w:tabs>
          <w:tab w:val="left" w:pos="2402"/>
        </w:tabs>
        <w:ind w:left="0" w:right="-8" w:firstLine="426"/>
        <w:rPr>
          <w:sz w:val="28"/>
        </w:rPr>
      </w:pPr>
      <w:r>
        <w:rPr>
          <w:sz w:val="28"/>
        </w:rPr>
        <w:t>2.6.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:rsidR="00133573" w:rsidRDefault="00133573" w:rsidP="00133573">
      <w:pPr>
        <w:pStyle w:val="a5"/>
        <w:tabs>
          <w:tab w:val="left" w:pos="2402"/>
        </w:tabs>
        <w:ind w:left="0" w:right="-8" w:firstLine="426"/>
        <w:rPr>
          <w:sz w:val="28"/>
        </w:rPr>
      </w:pPr>
      <w:r>
        <w:rPr>
          <w:sz w:val="28"/>
        </w:rPr>
        <w:t>2.7.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дней, с даты подписания администрацией Сусанинского сельского поселения.</w:t>
      </w:r>
    </w:p>
    <w:p w:rsidR="00133573" w:rsidRDefault="00133573" w:rsidP="00133573">
      <w:pPr>
        <w:pStyle w:val="a5"/>
        <w:tabs>
          <w:tab w:val="left" w:pos="2402"/>
        </w:tabs>
        <w:ind w:left="0" w:right="-8" w:firstLine="426"/>
        <w:rPr>
          <w:sz w:val="28"/>
        </w:rPr>
      </w:pPr>
      <w:r>
        <w:rPr>
          <w:sz w:val="28"/>
        </w:rPr>
        <w:t xml:space="preserve">2.8. Организация, реализующая проект, обязана не позднее 1 февраля года, следующего за годом, в котором наступил срок реализации очередного этапа </w:t>
      </w:r>
      <w:r>
        <w:rPr>
          <w:sz w:val="28"/>
        </w:rPr>
        <w:lastRenderedPageBreak/>
        <w:t>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133573" w:rsidRDefault="00133573" w:rsidP="00133573">
      <w:pPr>
        <w:pStyle w:val="a5"/>
        <w:tabs>
          <w:tab w:val="left" w:pos="2402"/>
        </w:tabs>
        <w:ind w:left="0" w:right="-8" w:firstLine="426"/>
        <w:rPr>
          <w:sz w:val="28"/>
        </w:rPr>
      </w:pPr>
      <w:r>
        <w:rPr>
          <w:sz w:val="28"/>
        </w:rPr>
        <w:t>2.9. Администрация Сусанинского сельского поселения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33573" w:rsidRDefault="00133573" w:rsidP="00133573">
      <w:pPr>
        <w:pStyle w:val="a5"/>
        <w:tabs>
          <w:tab w:val="left" w:pos="2402"/>
        </w:tabs>
        <w:ind w:left="0" w:right="-8" w:firstLine="426"/>
        <w:rPr>
          <w:sz w:val="28"/>
        </w:rPr>
      </w:pPr>
      <w:r>
        <w:rPr>
          <w:sz w:val="28"/>
        </w:rPr>
        <w:t>2.10. По итогам проведения, указанной в пункте 2.9. Порядка процедуры администрация Сусанинского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133573" w:rsidRDefault="00133573" w:rsidP="00133573">
      <w:pPr>
        <w:pStyle w:val="a3"/>
        <w:spacing w:before="1"/>
        <w:ind w:right="-8" w:firstLine="426"/>
      </w:pPr>
    </w:p>
    <w:p w:rsidR="00133573" w:rsidRDefault="00133573" w:rsidP="00133573">
      <w:pPr>
        <w:pStyle w:val="a5"/>
        <w:ind w:left="0" w:right="-6" w:firstLine="0"/>
        <w:jc w:val="center"/>
        <w:rPr>
          <w:b/>
          <w:i/>
          <w:sz w:val="28"/>
        </w:rPr>
      </w:pPr>
      <w:r>
        <w:rPr>
          <w:b/>
          <w:sz w:val="28"/>
        </w:rPr>
        <w:t>3. Условия заключения соглашений о защите и поощрении капиталовложений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8"/>
          <w:sz w:val="28"/>
        </w:rPr>
        <w:t xml:space="preserve"> </w:t>
      </w:r>
      <w:r>
        <w:rPr>
          <w:b/>
          <w:bCs/>
          <w:sz w:val="28"/>
        </w:rPr>
        <w:t>Сусанинского</w:t>
      </w:r>
      <w:r w:rsidRPr="00381A43">
        <w:rPr>
          <w:b/>
          <w:bCs/>
          <w:sz w:val="28"/>
        </w:rPr>
        <w:t xml:space="preserve"> сельского поселения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ab/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>1) игорный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бизнес;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>4) оптовая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розничная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торговля;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  <w:bookmarkStart w:id="4" w:name="7"/>
      <w:bookmarkEnd w:id="4"/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</w:t>
      </w:r>
      <w:r>
        <w:rPr>
          <w:spacing w:val="-2"/>
          <w:sz w:val="28"/>
        </w:rPr>
        <w:t>территории).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>3.2. По соглашению о защите и поощрении капиталовложений администрация Сусанинского сельского поселения,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>1) увеличивающих сроки осуществления процедур, необходимых для реализации инвестиционного проекта;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lastRenderedPageBreak/>
        <w:t>2) увеличивающих количество процедур, необходимых для реализации инвестиционного проекта;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133573" w:rsidRDefault="00133573" w:rsidP="00133573">
      <w:pPr>
        <w:pStyle w:val="a5"/>
        <w:ind w:left="0" w:right="-6" w:firstLine="426"/>
        <w:rPr>
          <w:sz w:val="28"/>
        </w:rPr>
      </w:pPr>
      <w:r>
        <w:rPr>
          <w:sz w:val="28"/>
        </w:rPr>
        <w:t>5) устанавливающих дополнительные запреты, препятствующих реализации инвестиционного проекта.</w:t>
      </w:r>
    </w:p>
    <w:p w:rsidR="00133573" w:rsidRDefault="00133573" w:rsidP="00133573">
      <w:pPr>
        <w:ind w:right="-8" w:firstLine="426"/>
        <w:jc w:val="both"/>
        <w:rPr>
          <w:sz w:val="28"/>
        </w:rPr>
      </w:pPr>
      <w:r>
        <w:rPr>
          <w:sz w:val="28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Сусанинского сельского поселения.</w:t>
      </w:r>
    </w:p>
    <w:p w:rsidR="00133573" w:rsidRDefault="00133573" w:rsidP="00133573">
      <w:pPr>
        <w:ind w:right="-8" w:firstLine="426"/>
        <w:jc w:val="both"/>
        <w:rPr>
          <w:sz w:val="28"/>
        </w:rPr>
      </w:pPr>
      <w:r>
        <w:rPr>
          <w:sz w:val="28"/>
        </w:rPr>
        <w:t>3.3. Администрация Сусанинского сельского поселения, заключившая соглашение о 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и поощрении капиталовложений,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33573" w:rsidRDefault="00133573" w:rsidP="00133573">
      <w:pPr>
        <w:ind w:right="-8" w:firstLine="426"/>
        <w:jc w:val="both"/>
        <w:rPr>
          <w:sz w:val="28"/>
        </w:rPr>
      </w:pPr>
    </w:p>
    <w:p w:rsidR="00133573" w:rsidRPr="00200C4C" w:rsidRDefault="00133573" w:rsidP="00133573">
      <w:pPr>
        <w:pStyle w:val="3"/>
        <w:numPr>
          <w:ilvl w:val="0"/>
          <w:numId w:val="3"/>
        </w:numPr>
        <w:tabs>
          <w:tab w:val="left" w:pos="-993"/>
        </w:tabs>
        <w:ind w:left="426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133573" w:rsidRDefault="00133573" w:rsidP="00133573">
      <w:pPr>
        <w:pStyle w:val="a5"/>
        <w:ind w:left="0" w:firstLine="426"/>
        <w:rPr>
          <w:sz w:val="28"/>
        </w:rPr>
      </w:pPr>
      <w:r>
        <w:rPr>
          <w:sz w:val="28"/>
        </w:rPr>
        <w:t xml:space="preserve">4.1. Положения об ответственности за нарушение условий соглашения </w:t>
      </w:r>
      <w:r>
        <w:rPr>
          <w:sz w:val="28"/>
        </w:rPr>
        <w:br/>
        <w:t>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</w:t>
      </w:r>
    </w:p>
    <w:p w:rsidR="00133573" w:rsidRDefault="00133573" w:rsidP="00133573">
      <w:pPr>
        <w:pStyle w:val="a5"/>
        <w:ind w:left="0" w:firstLine="426"/>
        <w:rPr>
          <w:sz w:val="28"/>
        </w:rPr>
      </w:pPr>
      <w:r>
        <w:rPr>
          <w:sz w:val="28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от 01.04.2020 </w:t>
      </w:r>
      <w:r>
        <w:rPr>
          <w:sz w:val="28"/>
        </w:rPr>
        <w:br/>
        <w:t>№ 69-ФЗ «О защите и поощрении капиталовложений в Российской Федерации».</w:t>
      </w:r>
    </w:p>
    <w:p w:rsidR="00133573" w:rsidRDefault="00133573" w:rsidP="00133573">
      <w:pPr>
        <w:pStyle w:val="a5"/>
        <w:ind w:left="0" w:firstLine="426"/>
        <w:rPr>
          <w:sz w:val="28"/>
        </w:rPr>
      </w:pPr>
      <w:r>
        <w:rPr>
          <w:sz w:val="28"/>
        </w:rPr>
        <w:t>4.3. 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p w:rsidR="00133573" w:rsidRDefault="00133573" w:rsidP="00133573">
      <w:pPr>
        <w:pStyle w:val="3"/>
        <w:tabs>
          <w:tab w:val="left" w:pos="4718"/>
        </w:tabs>
        <w:ind w:left="426" w:right="-8"/>
        <w:jc w:val="left"/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Default="00133573" w:rsidP="00133573">
      <w:pPr>
        <w:jc w:val="both"/>
        <w:rPr>
          <w:sz w:val="28"/>
        </w:rPr>
      </w:pPr>
    </w:p>
    <w:p w:rsidR="00133573" w:rsidRPr="004A17C4" w:rsidRDefault="00133573" w:rsidP="00133573">
      <w:pPr>
        <w:spacing w:before="226" w:line="200" w:lineRule="atLeast"/>
        <w:ind w:right="-8"/>
        <w:contextualSpacing/>
        <w:jc w:val="right"/>
      </w:pPr>
      <w:r w:rsidRPr="004A17C4">
        <w:t xml:space="preserve">                                                                                                           Приложение </w:t>
      </w:r>
    </w:p>
    <w:p w:rsidR="00133573" w:rsidRPr="004A17C4" w:rsidRDefault="00133573" w:rsidP="00133573">
      <w:pPr>
        <w:spacing w:before="226" w:line="200" w:lineRule="atLeast"/>
        <w:ind w:right="-8"/>
        <w:contextualSpacing/>
        <w:jc w:val="right"/>
      </w:pPr>
      <w:r w:rsidRPr="004A17C4">
        <w:t>к порядку и условиям заключения</w:t>
      </w:r>
    </w:p>
    <w:p w:rsidR="00133573" w:rsidRPr="004A17C4" w:rsidRDefault="00133573" w:rsidP="00133573">
      <w:pPr>
        <w:spacing w:before="226" w:line="200" w:lineRule="atLeast"/>
        <w:ind w:right="-8"/>
        <w:contextualSpacing/>
        <w:jc w:val="right"/>
      </w:pPr>
      <w:r w:rsidRPr="004A17C4">
        <w:t xml:space="preserve">                                                                                       соглашений о защите и поощрении</w:t>
      </w:r>
    </w:p>
    <w:p w:rsidR="00133573" w:rsidRPr="004A17C4" w:rsidRDefault="00133573" w:rsidP="00133573">
      <w:pPr>
        <w:spacing w:before="226" w:line="200" w:lineRule="atLeast"/>
        <w:ind w:right="-8"/>
        <w:contextualSpacing/>
        <w:jc w:val="right"/>
      </w:pPr>
      <w:r w:rsidRPr="004A17C4">
        <w:t xml:space="preserve">                                         капиталовложений со стороны </w:t>
      </w:r>
    </w:p>
    <w:p w:rsidR="00133573" w:rsidRPr="004A17C4" w:rsidRDefault="00133573" w:rsidP="00133573">
      <w:pPr>
        <w:spacing w:before="226" w:line="200" w:lineRule="atLeast"/>
        <w:ind w:right="-8"/>
        <w:contextualSpacing/>
        <w:jc w:val="right"/>
      </w:pPr>
      <w:r w:rsidRPr="004A17C4">
        <w:t xml:space="preserve">                                                                                 </w:t>
      </w:r>
      <w:r>
        <w:t>Сусанинского</w:t>
      </w:r>
      <w:r w:rsidRPr="004A17C4">
        <w:t xml:space="preserve"> сельского поселения</w:t>
      </w:r>
    </w:p>
    <w:p w:rsidR="00133573" w:rsidRPr="00367536" w:rsidRDefault="00133573" w:rsidP="00133573">
      <w:pPr>
        <w:spacing w:before="226"/>
        <w:ind w:right="-8"/>
        <w:jc w:val="center"/>
        <w:rPr>
          <w:sz w:val="26"/>
        </w:rPr>
      </w:pPr>
      <w:r>
        <w:rPr>
          <w:b/>
          <w:spacing w:val="-2"/>
          <w:sz w:val="26"/>
        </w:rPr>
        <w:t>Заявление</w:t>
      </w:r>
    </w:p>
    <w:p w:rsidR="00133573" w:rsidRDefault="00133573" w:rsidP="00133573">
      <w:pPr>
        <w:spacing w:before="1"/>
        <w:ind w:right="-8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согласия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заключение </w:t>
      </w:r>
      <w:r>
        <w:rPr>
          <w:b/>
          <w:spacing w:val="-2"/>
          <w:sz w:val="26"/>
        </w:rPr>
        <w:t>соглашения</w:t>
      </w:r>
    </w:p>
    <w:p w:rsidR="00133573" w:rsidRDefault="00133573" w:rsidP="00133573">
      <w:pPr>
        <w:spacing w:before="1"/>
        <w:ind w:right="-8"/>
        <w:jc w:val="center"/>
        <w:rPr>
          <w:b/>
          <w:sz w:val="26"/>
        </w:rPr>
      </w:pPr>
      <w:r>
        <w:rPr>
          <w:b/>
          <w:sz w:val="26"/>
        </w:rPr>
        <w:t>(присоединение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соглашению) 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защите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поощрении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капиталовложений</w:t>
      </w:r>
    </w:p>
    <w:p w:rsidR="00133573" w:rsidRDefault="00133573" w:rsidP="00133573">
      <w:pPr>
        <w:pStyle w:val="a3"/>
        <w:ind w:right="-8"/>
        <w:jc w:val="center"/>
        <w:rPr>
          <w:b/>
          <w:sz w:val="20"/>
        </w:rPr>
      </w:pPr>
    </w:p>
    <w:p w:rsidR="00133573" w:rsidRDefault="00133573" w:rsidP="00133573">
      <w:pPr>
        <w:pStyle w:val="a3"/>
        <w:spacing w:before="6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200025</wp:posOffset>
                </wp:positionV>
                <wp:extent cx="6156325" cy="5080"/>
                <wp:effectExtent l="0" t="0" r="0" b="0"/>
                <wp:wrapTopAndBottom/>
                <wp:docPr id="519373921" name="Полилиния 519373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 h="5080">
                              <a:moveTo>
                                <a:pt x="6151488" y="4747"/>
                              </a:moveTo>
                              <a:lnTo>
                                <a:pt x="-711" y="4747"/>
                              </a:lnTo>
                              <a:lnTo>
                                <a:pt x="-711" y="9824"/>
                              </a:lnTo>
                              <a:lnTo>
                                <a:pt x="6151488" y="9824"/>
                              </a:lnTo>
                              <a:lnTo>
                                <a:pt x="6151488" y="4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537BA" id="Полилиния 519373921" o:spid="_x0000_s1026" style="position:absolute;margin-left:83.6pt;margin-top:15.75pt;width:484.75pt;height: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63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" path="m6151488,4747l-711,4747r,5077l6151488,9824r,-507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3573" w:rsidRDefault="00133573" w:rsidP="00133573">
      <w:pPr>
        <w:spacing w:before="25" w:line="227" w:lineRule="exact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(организации,</w:t>
      </w:r>
      <w:r>
        <w:rPr>
          <w:spacing w:val="-8"/>
          <w:sz w:val="20"/>
        </w:rPr>
        <w:t xml:space="preserve"> </w:t>
      </w:r>
      <w:r>
        <w:rPr>
          <w:sz w:val="20"/>
        </w:rPr>
        <w:t>реализующей</w:t>
      </w:r>
      <w:r>
        <w:rPr>
          <w:spacing w:val="-6"/>
          <w:sz w:val="20"/>
        </w:rPr>
        <w:t xml:space="preserve"> </w:t>
      </w:r>
      <w:r>
        <w:rPr>
          <w:sz w:val="20"/>
        </w:rPr>
        <w:t>инвестиционный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проект)</w:t>
      </w:r>
    </w:p>
    <w:p w:rsidR="00133573" w:rsidRDefault="00133573" w:rsidP="00133573">
      <w:pPr>
        <w:tabs>
          <w:tab w:val="left" w:pos="11315"/>
          <w:tab w:val="left" w:pos="11567"/>
        </w:tabs>
        <w:spacing w:line="266" w:lineRule="auto"/>
        <w:rPr>
          <w:sz w:val="20"/>
        </w:rPr>
      </w:pPr>
      <w:r>
        <w:rPr>
          <w:sz w:val="26"/>
        </w:rPr>
        <w:t>в лице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(должность, фамилия, имя, отчество (последнее – при наличии) уполномоченного лица)</w:t>
      </w:r>
    </w:p>
    <w:p w:rsidR="00133573" w:rsidRDefault="00133573" w:rsidP="00133573">
      <w:pPr>
        <w:tabs>
          <w:tab w:val="left" w:pos="11255"/>
          <w:tab w:val="left" w:pos="11567"/>
        </w:tabs>
        <w:spacing w:line="271" w:lineRule="exact"/>
        <w:rPr>
          <w:sz w:val="20"/>
        </w:rPr>
      </w:pPr>
      <w:r>
        <w:rPr>
          <w:sz w:val="26"/>
        </w:rPr>
        <w:t>действующего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основани</w:t>
      </w:r>
      <w:r>
        <w:rPr>
          <w:spacing w:val="-2"/>
          <w:sz w:val="26"/>
          <w:u w:val="single"/>
        </w:rPr>
        <w:t>и</w:t>
      </w:r>
      <w:r>
        <w:rPr>
          <w:spacing w:val="-12"/>
          <w:sz w:val="20"/>
        </w:rPr>
        <w:t>,</w:t>
      </w:r>
    </w:p>
    <w:p w:rsidR="00133573" w:rsidRDefault="00133573" w:rsidP="00133573">
      <w:pPr>
        <w:spacing w:line="229" w:lineRule="exact"/>
        <w:rPr>
          <w:sz w:val="20"/>
        </w:rPr>
      </w:pPr>
      <w:r>
        <w:rPr>
          <w:sz w:val="20"/>
        </w:rPr>
        <w:t>(устав,</w:t>
      </w:r>
      <w:r>
        <w:rPr>
          <w:spacing w:val="-7"/>
          <w:sz w:val="20"/>
        </w:rPr>
        <w:t xml:space="preserve"> </w:t>
      </w:r>
      <w:r>
        <w:rPr>
          <w:sz w:val="20"/>
        </w:rPr>
        <w:t>доверенность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иной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документ, удостоверяющий</w:t>
      </w:r>
      <w:r>
        <w:rPr>
          <w:spacing w:val="-2"/>
          <w:sz w:val="20"/>
        </w:rPr>
        <w:t xml:space="preserve"> полномочия)</w:t>
      </w:r>
    </w:p>
    <w:p w:rsidR="00133573" w:rsidRDefault="00133573" w:rsidP="00133573">
      <w:pPr>
        <w:tabs>
          <w:tab w:val="left" w:pos="5743"/>
          <w:tab w:val="left" w:pos="10452"/>
        </w:tabs>
        <w:rPr>
          <w:sz w:val="26"/>
        </w:rPr>
      </w:pPr>
      <w:r>
        <w:rPr>
          <w:sz w:val="26"/>
        </w:rPr>
        <w:t xml:space="preserve">просит предоставить согласие на заключение соглашения (присоединение к соглашению) о защите и поощрении капиталовложений (далее – Соглашение) для </w:t>
      </w:r>
      <w:r>
        <w:rPr>
          <w:spacing w:val="-2"/>
          <w:sz w:val="26"/>
        </w:rPr>
        <w:t>реализации</w:t>
      </w:r>
      <w:r>
        <w:rPr>
          <w:sz w:val="26"/>
        </w:rPr>
        <w:t xml:space="preserve"> </w:t>
      </w:r>
      <w:r>
        <w:rPr>
          <w:spacing w:val="-2"/>
          <w:sz w:val="26"/>
        </w:rPr>
        <w:t>инвестиционного</w:t>
      </w:r>
      <w:r>
        <w:rPr>
          <w:sz w:val="26"/>
        </w:rPr>
        <w:t xml:space="preserve"> </w:t>
      </w:r>
      <w:r>
        <w:rPr>
          <w:spacing w:val="-2"/>
          <w:sz w:val="26"/>
        </w:rPr>
        <w:t>проекта</w:t>
      </w:r>
    </w:p>
    <w:p w:rsidR="00133573" w:rsidRDefault="00133573" w:rsidP="00133573">
      <w:pPr>
        <w:tabs>
          <w:tab w:val="left" w:pos="8635"/>
        </w:tabs>
        <w:rPr>
          <w:sz w:val="28"/>
        </w:rPr>
      </w:pPr>
      <w:proofErr w:type="gramStart"/>
      <w:r w:rsidRPr="00B11C40">
        <w:rPr>
          <w:sz w:val="20"/>
        </w:rPr>
        <w:t>«</w:t>
      </w:r>
      <w:r w:rsidRPr="00B11C40">
        <w:rPr>
          <w:spacing w:val="-33"/>
          <w:sz w:val="20"/>
        </w:rPr>
        <w:t xml:space="preserve"> </w:t>
      </w:r>
      <w:r w:rsidRPr="00B11C40">
        <w:rPr>
          <w:sz w:val="20"/>
        </w:rPr>
        <w:t>_</w:t>
      </w:r>
      <w:proofErr w:type="gramEnd"/>
      <w:r w:rsidRPr="00B11C40">
        <w:rPr>
          <w:sz w:val="20"/>
        </w:rPr>
        <w:t>______________________________________________________________________</w:t>
      </w:r>
      <w:r w:rsidRPr="00B11C40">
        <w:rPr>
          <w:position w:val="2"/>
          <w:sz w:val="20"/>
        </w:rPr>
        <w:t>»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6"/>
        </w:rPr>
        <w:t xml:space="preserve">(далее – </w:t>
      </w:r>
      <w:r>
        <w:rPr>
          <w:spacing w:val="-2"/>
          <w:position w:val="2"/>
          <w:sz w:val="26"/>
        </w:rPr>
        <w:t>Проект)</w:t>
      </w:r>
      <w:r>
        <w:rPr>
          <w:spacing w:val="-2"/>
          <w:position w:val="2"/>
          <w:sz w:val="28"/>
        </w:rPr>
        <w:t>.</w:t>
      </w:r>
    </w:p>
    <w:p w:rsidR="00133573" w:rsidRDefault="00133573" w:rsidP="00133573">
      <w:pPr>
        <w:pStyle w:val="a3"/>
        <w:spacing w:before="71"/>
        <w:rPr>
          <w:sz w:val="26"/>
        </w:rPr>
      </w:pPr>
    </w:p>
    <w:p w:rsidR="00133573" w:rsidRDefault="00133573" w:rsidP="00133573">
      <w:pPr>
        <w:pStyle w:val="a5"/>
        <w:numPr>
          <w:ilvl w:val="1"/>
          <w:numId w:val="1"/>
        </w:numPr>
        <w:ind w:left="0" w:hanging="214"/>
        <w:jc w:val="center"/>
        <w:rPr>
          <w:sz w:val="26"/>
        </w:rPr>
      </w:pPr>
      <w:r>
        <w:rPr>
          <w:sz w:val="26"/>
        </w:rPr>
        <w:t>Сведения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реализующей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проект</w:t>
      </w:r>
    </w:p>
    <w:p w:rsidR="00133573" w:rsidRDefault="00133573" w:rsidP="00133573">
      <w:pPr>
        <w:pStyle w:val="a3"/>
        <w:spacing w:before="12"/>
        <w:rPr>
          <w:sz w:val="20"/>
        </w:rPr>
      </w:pPr>
    </w:p>
    <w:tbl>
      <w:tblPr>
        <w:tblW w:w="96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453"/>
        <w:gridCol w:w="4537"/>
      </w:tblGrid>
      <w:tr w:rsidR="00133573" w:rsidTr="00787E05">
        <w:trPr>
          <w:trHeight w:val="398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Сокращенное</w:t>
            </w:r>
            <w:r w:rsidRPr="008B711D">
              <w:rPr>
                <w:spacing w:val="-6"/>
                <w:sz w:val="20"/>
              </w:rPr>
              <w:t xml:space="preserve"> </w:t>
            </w:r>
            <w:r w:rsidRPr="008B711D"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402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2.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1"/>
              <w:ind w:left="81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ИНН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397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3.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r w:rsidRPr="008B711D">
              <w:rPr>
                <w:spacing w:val="-4"/>
                <w:sz w:val="20"/>
              </w:rPr>
              <w:t>ОГРН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402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4.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ind w:left="81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КПП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397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5.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 w:rsidRPr="008B711D">
              <w:rPr>
                <w:spacing w:val="-4"/>
                <w:sz w:val="20"/>
              </w:rPr>
              <w:t>ОКПО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402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6.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ind w:left="81"/>
              <w:rPr>
                <w:sz w:val="20"/>
              </w:rPr>
            </w:pPr>
            <w:r w:rsidRPr="008B711D">
              <w:rPr>
                <w:sz w:val="20"/>
              </w:rPr>
              <w:t>ОКВЭД</w:t>
            </w:r>
            <w:r w:rsidRPr="008B711D">
              <w:rPr>
                <w:spacing w:val="-4"/>
                <w:sz w:val="20"/>
              </w:rPr>
              <w:t xml:space="preserve"> </w:t>
            </w:r>
            <w:r w:rsidRPr="008B711D">
              <w:rPr>
                <w:spacing w:val="-2"/>
                <w:sz w:val="20"/>
              </w:rPr>
              <w:t>(основной)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397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7.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Размер</w:t>
            </w:r>
            <w:r w:rsidRPr="008B711D">
              <w:rPr>
                <w:spacing w:val="-5"/>
                <w:sz w:val="20"/>
              </w:rPr>
              <w:t xml:space="preserve"> </w:t>
            </w:r>
            <w:r w:rsidRPr="008B711D">
              <w:rPr>
                <w:sz w:val="20"/>
              </w:rPr>
              <w:t xml:space="preserve">уставного </w:t>
            </w:r>
            <w:r w:rsidRPr="008B711D">
              <w:rPr>
                <w:spacing w:val="-2"/>
                <w:sz w:val="20"/>
              </w:rPr>
              <w:t>капитала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402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30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8.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30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Юридический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pacing w:val="-4"/>
                <w:sz w:val="20"/>
              </w:rPr>
              <w:t>адрес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397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4"/>
                <w:sz w:val="20"/>
              </w:rPr>
              <w:t>8.1.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Субъект</w:t>
            </w:r>
            <w:r w:rsidRPr="008B711D">
              <w:rPr>
                <w:spacing w:val="-4"/>
                <w:sz w:val="20"/>
              </w:rPr>
              <w:t xml:space="preserve"> </w:t>
            </w:r>
            <w:r w:rsidRPr="008B711D">
              <w:rPr>
                <w:sz w:val="20"/>
              </w:rPr>
              <w:t>Российской</w:t>
            </w:r>
            <w:r w:rsidRPr="008B711D">
              <w:rPr>
                <w:spacing w:val="-6"/>
                <w:sz w:val="20"/>
              </w:rPr>
              <w:t xml:space="preserve"> </w:t>
            </w:r>
            <w:r w:rsidRPr="008B711D">
              <w:rPr>
                <w:spacing w:val="-2"/>
                <w:sz w:val="20"/>
              </w:rPr>
              <w:t>Федерации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402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4"/>
                <w:sz w:val="20"/>
              </w:rPr>
              <w:t>8.4.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Населенный</w:t>
            </w:r>
            <w:r w:rsidRPr="008B711D">
              <w:rPr>
                <w:spacing w:val="-2"/>
                <w:sz w:val="20"/>
              </w:rPr>
              <w:t xml:space="preserve"> пункт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397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4"/>
                <w:sz w:val="20"/>
              </w:rPr>
              <w:t>8.5.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Элемент</w:t>
            </w:r>
            <w:r w:rsidRPr="008B711D">
              <w:rPr>
                <w:spacing w:val="-3"/>
                <w:sz w:val="20"/>
              </w:rPr>
              <w:t xml:space="preserve"> </w:t>
            </w:r>
            <w:r w:rsidRPr="008B711D">
              <w:rPr>
                <w:sz w:val="20"/>
              </w:rPr>
              <w:t>планировочной</w:t>
            </w:r>
            <w:r w:rsidRPr="008B711D">
              <w:rPr>
                <w:spacing w:val="-3"/>
                <w:sz w:val="20"/>
              </w:rPr>
              <w:t xml:space="preserve"> </w:t>
            </w:r>
            <w:r w:rsidRPr="008B711D">
              <w:rPr>
                <w:spacing w:val="-2"/>
                <w:sz w:val="20"/>
              </w:rPr>
              <w:t>структуры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402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4"/>
                <w:sz w:val="20"/>
              </w:rPr>
              <w:t>8.6.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Элемент</w:t>
            </w:r>
            <w:r w:rsidRPr="008B711D">
              <w:rPr>
                <w:spacing w:val="-3"/>
                <w:sz w:val="20"/>
              </w:rPr>
              <w:t xml:space="preserve"> </w:t>
            </w:r>
            <w:r w:rsidRPr="008B711D">
              <w:rPr>
                <w:sz w:val="20"/>
              </w:rPr>
              <w:t>улично-дорожной</w:t>
            </w:r>
            <w:r w:rsidRPr="008B711D">
              <w:rPr>
                <w:spacing w:val="-6"/>
                <w:sz w:val="20"/>
              </w:rPr>
              <w:t xml:space="preserve"> </w:t>
            </w:r>
            <w:r w:rsidRPr="008B711D">
              <w:rPr>
                <w:spacing w:val="-4"/>
                <w:sz w:val="20"/>
              </w:rPr>
              <w:t>сети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398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4"/>
                <w:sz w:val="20"/>
              </w:rPr>
              <w:t>8.7.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Здание</w:t>
            </w:r>
            <w:r w:rsidRPr="008B711D">
              <w:rPr>
                <w:spacing w:val="-2"/>
                <w:sz w:val="20"/>
              </w:rPr>
              <w:t xml:space="preserve"> </w:t>
            </w:r>
            <w:r w:rsidRPr="008B711D">
              <w:rPr>
                <w:sz w:val="20"/>
              </w:rPr>
              <w:t>(строение),</w:t>
            </w:r>
            <w:r w:rsidRPr="008B711D">
              <w:rPr>
                <w:spacing w:val="-2"/>
                <w:sz w:val="20"/>
              </w:rPr>
              <w:t xml:space="preserve"> сооружение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677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4"/>
                <w:sz w:val="20"/>
              </w:rPr>
              <w:t>8.8.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37" w:lineRule="auto"/>
              <w:ind w:left="81"/>
              <w:rPr>
                <w:sz w:val="20"/>
              </w:rPr>
            </w:pPr>
            <w:r w:rsidRPr="008B711D">
              <w:rPr>
                <w:sz w:val="20"/>
              </w:rPr>
              <w:t>Помещение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в</w:t>
            </w:r>
            <w:r w:rsidRPr="008B711D">
              <w:rPr>
                <w:spacing w:val="-7"/>
                <w:sz w:val="20"/>
              </w:rPr>
              <w:t xml:space="preserve"> </w:t>
            </w:r>
            <w:r w:rsidRPr="008B711D">
              <w:rPr>
                <w:sz w:val="20"/>
              </w:rPr>
              <w:t>пределах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здания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(строения), сооружения (если применимо)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  <w:tr w:rsidR="00133573" w:rsidTr="00787E05">
        <w:trPr>
          <w:trHeight w:val="673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4"/>
                <w:sz w:val="20"/>
              </w:rPr>
              <w:t>8.9.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42" w:lineRule="auto"/>
              <w:ind w:left="81" w:right="194"/>
              <w:rPr>
                <w:sz w:val="20"/>
              </w:rPr>
            </w:pPr>
            <w:r w:rsidRPr="008B711D">
              <w:rPr>
                <w:sz w:val="20"/>
              </w:rPr>
              <w:t>Помещение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в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>пределах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квартиры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 xml:space="preserve">(если </w:t>
            </w:r>
            <w:r w:rsidRPr="008B711D">
              <w:rPr>
                <w:spacing w:val="-2"/>
                <w:sz w:val="20"/>
              </w:rPr>
              <w:t>применимо)</w:t>
            </w:r>
          </w:p>
        </w:tc>
        <w:tc>
          <w:tcPr>
            <w:tcW w:w="4537" w:type="dxa"/>
            <w:shd w:val="clear" w:color="auto" w:fill="auto"/>
          </w:tcPr>
          <w:p w:rsidR="00133573" w:rsidRDefault="00133573" w:rsidP="00787E05">
            <w:pPr>
              <w:pStyle w:val="TableParagraph"/>
            </w:pPr>
          </w:p>
        </w:tc>
      </w:tr>
    </w:tbl>
    <w:p w:rsidR="00133573" w:rsidRDefault="00133573" w:rsidP="00133573">
      <w:pPr>
        <w:sectPr w:rsidR="00133573" w:rsidSect="00587029">
          <w:headerReference w:type="default" r:id="rId5"/>
          <w:footerReference w:type="default" r:id="rId6"/>
          <w:pgSz w:w="11900" w:h="16840"/>
          <w:pgMar w:top="1134" w:right="851" w:bottom="567" w:left="1418" w:header="750" w:footer="368" w:gutter="0"/>
          <w:cols w:space="720"/>
        </w:sectPr>
      </w:pPr>
    </w:p>
    <w:p w:rsidR="00133573" w:rsidRDefault="00133573" w:rsidP="00133573">
      <w:pPr>
        <w:pStyle w:val="a3"/>
        <w:spacing w:before="4"/>
        <w:rPr>
          <w:sz w:val="19"/>
        </w:rPr>
      </w:pPr>
    </w:p>
    <w:tbl>
      <w:tblPr>
        <w:tblW w:w="96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453"/>
        <w:gridCol w:w="4537"/>
      </w:tblGrid>
      <w:tr w:rsidR="00133573" w:rsidTr="00787E05">
        <w:trPr>
          <w:trHeight w:val="678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6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9.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6"/>
              <w:ind w:left="81"/>
              <w:rPr>
                <w:sz w:val="20"/>
              </w:rPr>
            </w:pPr>
            <w:r w:rsidRPr="008B711D">
              <w:rPr>
                <w:sz w:val="20"/>
              </w:rPr>
              <w:t>Адрес</w:t>
            </w:r>
            <w:r w:rsidRPr="008B711D">
              <w:rPr>
                <w:spacing w:val="-6"/>
                <w:sz w:val="20"/>
              </w:rPr>
              <w:t xml:space="preserve"> </w:t>
            </w:r>
            <w:r w:rsidRPr="008B711D">
              <w:rPr>
                <w:sz w:val="20"/>
              </w:rPr>
              <w:t>электронной</w:t>
            </w:r>
            <w:r w:rsidRPr="008B711D">
              <w:rPr>
                <w:spacing w:val="-5"/>
                <w:sz w:val="20"/>
              </w:rPr>
              <w:t xml:space="preserve"> </w:t>
            </w:r>
            <w:r w:rsidRPr="008B711D">
              <w:rPr>
                <w:sz w:val="20"/>
              </w:rPr>
              <w:t>почты</w:t>
            </w:r>
            <w:r w:rsidRPr="008B711D">
              <w:rPr>
                <w:spacing w:val="-4"/>
                <w:sz w:val="20"/>
              </w:rPr>
              <w:t xml:space="preserve"> </w:t>
            </w:r>
            <w:r w:rsidRPr="008B711D">
              <w:rPr>
                <w:sz w:val="20"/>
              </w:rPr>
              <w:t>уполномоченного</w:t>
            </w:r>
            <w:r w:rsidRPr="008B711D">
              <w:rPr>
                <w:spacing w:val="2"/>
                <w:sz w:val="20"/>
              </w:rPr>
              <w:t xml:space="preserve"> </w:t>
            </w:r>
            <w:r w:rsidRPr="008B711D">
              <w:rPr>
                <w:spacing w:val="-4"/>
                <w:sz w:val="20"/>
              </w:rPr>
              <w:t>лица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397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2"/>
              <w:ind w:left="3" w:righ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10.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2"/>
              <w:ind w:left="81"/>
              <w:rPr>
                <w:sz w:val="20"/>
              </w:rPr>
            </w:pPr>
            <w:r w:rsidRPr="008B711D">
              <w:rPr>
                <w:sz w:val="20"/>
              </w:rPr>
              <w:t>Телефон</w:t>
            </w:r>
            <w:r w:rsidRPr="008B711D">
              <w:rPr>
                <w:spacing w:val="-7"/>
                <w:sz w:val="20"/>
              </w:rPr>
              <w:t xml:space="preserve"> </w:t>
            </w:r>
            <w:r w:rsidRPr="008B711D">
              <w:rPr>
                <w:sz w:val="20"/>
              </w:rPr>
              <w:t>уполномоченного</w:t>
            </w:r>
            <w:r w:rsidRPr="008B711D">
              <w:rPr>
                <w:spacing w:val="-6"/>
                <w:sz w:val="20"/>
              </w:rPr>
              <w:t xml:space="preserve"> </w:t>
            </w:r>
            <w:r w:rsidRPr="008B711D">
              <w:rPr>
                <w:spacing w:val="-4"/>
                <w:sz w:val="20"/>
              </w:rPr>
              <w:t>лица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677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6"/>
              <w:ind w:left="3" w:righ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11.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7" w:line="237" w:lineRule="auto"/>
              <w:ind w:left="81" w:right="2573"/>
              <w:rPr>
                <w:sz w:val="20"/>
              </w:rPr>
            </w:pPr>
            <w:r w:rsidRPr="008B711D">
              <w:rPr>
                <w:sz w:val="20"/>
              </w:rPr>
              <w:t>Проектная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компания (да или нет)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674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1"/>
              <w:ind w:left="3" w:righ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12.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1" w:line="242" w:lineRule="auto"/>
              <w:ind w:left="81" w:right="194"/>
              <w:rPr>
                <w:sz w:val="20"/>
              </w:rPr>
            </w:pPr>
            <w:r w:rsidRPr="008B711D">
              <w:rPr>
                <w:sz w:val="20"/>
              </w:rPr>
              <w:t>Участник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внешнеэкономической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деятельности (да или нет)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</w:tbl>
    <w:p w:rsidR="00133573" w:rsidRDefault="00133573" w:rsidP="00133573">
      <w:pPr>
        <w:pStyle w:val="a5"/>
        <w:numPr>
          <w:ilvl w:val="1"/>
          <w:numId w:val="1"/>
        </w:numPr>
        <w:spacing w:before="246"/>
        <w:ind w:left="0" w:hanging="298"/>
        <w:jc w:val="center"/>
        <w:rPr>
          <w:sz w:val="26"/>
        </w:rPr>
      </w:pP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проекте</w:t>
      </w:r>
    </w:p>
    <w:p w:rsidR="00133573" w:rsidRDefault="00133573" w:rsidP="00133573">
      <w:pPr>
        <w:pStyle w:val="a3"/>
        <w:spacing w:before="5"/>
        <w:rPr>
          <w:sz w:val="20"/>
        </w:rPr>
      </w:pPr>
    </w:p>
    <w:tbl>
      <w:tblPr>
        <w:tblW w:w="96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453"/>
        <w:gridCol w:w="4537"/>
      </w:tblGrid>
      <w:tr w:rsidR="00133573" w:rsidTr="00787E05">
        <w:trPr>
          <w:trHeight w:val="3222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4"/>
              <w:ind w:left="81" w:right="194"/>
              <w:rPr>
                <w:sz w:val="20"/>
              </w:rPr>
            </w:pPr>
            <w:r w:rsidRPr="008B711D">
              <w:rPr>
                <w:sz w:val="20"/>
              </w:rPr>
              <w:t>Наименование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и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общая</w:t>
            </w:r>
            <w:r w:rsidRPr="008B711D">
              <w:rPr>
                <w:spacing w:val="-10"/>
                <w:sz w:val="20"/>
              </w:rPr>
              <w:t xml:space="preserve"> </w:t>
            </w:r>
            <w:r w:rsidRPr="008B711D">
              <w:rPr>
                <w:sz w:val="20"/>
              </w:rPr>
              <w:t>характеристика</w:t>
            </w:r>
            <w:r w:rsidRPr="008B711D">
              <w:rPr>
                <w:spacing w:val="-10"/>
                <w:sz w:val="20"/>
              </w:rPr>
              <w:t xml:space="preserve"> </w:t>
            </w:r>
            <w:r w:rsidRPr="008B711D">
              <w:rPr>
                <w:sz w:val="20"/>
              </w:rPr>
              <w:t>проекта, в том числе характеристики (параметры) объектов недвижимого имущества и (или) комплекса</w:t>
            </w:r>
            <w:r w:rsidRPr="008B711D">
              <w:rPr>
                <w:spacing w:val="-1"/>
                <w:sz w:val="20"/>
              </w:rPr>
              <w:t xml:space="preserve"> </w:t>
            </w:r>
            <w:r w:rsidRPr="008B711D">
              <w:rPr>
                <w:sz w:val="20"/>
              </w:rPr>
              <w:t>объектов движимого и недвижимого имущества, связанных между собой и</w:t>
            </w:r>
          </w:p>
          <w:p w:rsidR="00133573" w:rsidRPr="008B711D" w:rsidRDefault="00133573" w:rsidP="00787E05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подлежащих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созданию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(строительству)</w:t>
            </w:r>
            <w:r w:rsidRPr="008B711D">
              <w:rPr>
                <w:spacing w:val="-3"/>
                <w:sz w:val="20"/>
              </w:rPr>
              <w:t xml:space="preserve"> </w:t>
            </w:r>
            <w:r w:rsidRPr="008B711D">
              <w:rPr>
                <w:spacing w:val="-4"/>
                <w:sz w:val="20"/>
              </w:rPr>
              <w:t>либо</w:t>
            </w:r>
          </w:p>
          <w:p w:rsidR="00133573" w:rsidRPr="008B711D" w:rsidRDefault="00133573" w:rsidP="00787E05">
            <w:pPr>
              <w:pStyle w:val="TableParagraph"/>
              <w:tabs>
                <w:tab w:val="left" w:pos="4186"/>
              </w:tabs>
              <w:spacing w:before="2"/>
              <w:ind w:left="81" w:right="166"/>
              <w:rPr>
                <w:sz w:val="20"/>
              </w:rPr>
            </w:pPr>
            <w:r w:rsidRPr="008B711D">
              <w:rPr>
                <w:sz w:val="20"/>
              </w:rPr>
              <w:t xml:space="preserve">реконструкции и (или) </w:t>
            </w:r>
            <w:proofErr w:type="gramStart"/>
            <w:r w:rsidRPr="008B711D">
              <w:rPr>
                <w:sz w:val="20"/>
              </w:rPr>
              <w:t>модернизации,</w:t>
            </w:r>
            <w:r w:rsidRPr="008B711D">
              <w:rPr>
                <w:sz w:val="20"/>
              </w:rPr>
              <w:tab/>
            </w:r>
            <w:proofErr w:type="gramEnd"/>
            <w:r w:rsidRPr="008B711D">
              <w:rPr>
                <w:spacing w:val="-10"/>
                <w:sz w:val="20"/>
              </w:rPr>
              <w:t>а</w:t>
            </w:r>
            <w:r w:rsidRPr="008B711D">
              <w:rPr>
                <w:sz w:val="20"/>
              </w:rPr>
              <w:t xml:space="preserve">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</w:t>
            </w:r>
          </w:p>
          <w:p w:rsidR="00133573" w:rsidRPr="008B711D" w:rsidRDefault="00133573" w:rsidP="00787E05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предполагаемом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объеме,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технологические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и экологические требования к ним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674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2.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42" w:lineRule="auto"/>
              <w:ind w:left="81" w:right="1080"/>
              <w:rPr>
                <w:sz w:val="20"/>
              </w:rPr>
            </w:pPr>
            <w:r w:rsidRPr="008B711D">
              <w:rPr>
                <w:sz w:val="20"/>
              </w:rPr>
              <w:t>Сфера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экономики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(вид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деятельности), в которой реализуется проект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678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2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3.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3" w:line="237" w:lineRule="auto"/>
              <w:ind w:left="81"/>
              <w:rPr>
                <w:sz w:val="20"/>
              </w:rPr>
            </w:pPr>
            <w:r w:rsidRPr="008B711D">
              <w:rPr>
                <w:sz w:val="20"/>
              </w:rPr>
              <w:t>Общий</w:t>
            </w:r>
            <w:r w:rsidRPr="008B711D">
              <w:rPr>
                <w:spacing w:val="-5"/>
                <w:sz w:val="20"/>
              </w:rPr>
              <w:t xml:space="preserve"> </w:t>
            </w:r>
            <w:r w:rsidRPr="008B711D">
              <w:rPr>
                <w:sz w:val="20"/>
              </w:rPr>
              <w:t>срок</w:t>
            </w:r>
            <w:r w:rsidRPr="008B711D">
              <w:rPr>
                <w:spacing w:val="-7"/>
                <w:sz w:val="20"/>
              </w:rPr>
              <w:t xml:space="preserve"> </w:t>
            </w:r>
            <w:r w:rsidRPr="008B711D">
              <w:rPr>
                <w:sz w:val="20"/>
              </w:rPr>
              <w:t>и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>этапы</w:t>
            </w:r>
            <w:r w:rsidRPr="008B711D">
              <w:rPr>
                <w:spacing w:val="-4"/>
                <w:sz w:val="20"/>
              </w:rPr>
              <w:t xml:space="preserve"> </w:t>
            </w:r>
            <w:r w:rsidRPr="008B711D">
              <w:rPr>
                <w:sz w:val="20"/>
              </w:rPr>
              <w:t>реализации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>проекта,</w:t>
            </w:r>
            <w:r w:rsidRPr="008B711D">
              <w:rPr>
                <w:spacing w:val="-4"/>
                <w:sz w:val="20"/>
              </w:rPr>
              <w:t xml:space="preserve"> </w:t>
            </w:r>
            <w:r w:rsidRPr="008B711D">
              <w:rPr>
                <w:sz w:val="20"/>
              </w:rPr>
              <w:t>а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 xml:space="preserve">также сроки реализации каждого этапа </w:t>
            </w:r>
            <w:r w:rsidRPr="008B711D">
              <w:rPr>
                <w:sz w:val="20"/>
                <w:vertAlign w:val="superscript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1194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4.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ind w:left="81" w:right="289"/>
              <w:jc w:val="both"/>
              <w:rPr>
                <w:sz w:val="20"/>
              </w:rPr>
            </w:pPr>
            <w:r w:rsidRPr="008B711D">
              <w:rPr>
                <w:sz w:val="20"/>
              </w:rPr>
              <w:t>Субъект (субъекты) Российской</w:t>
            </w:r>
            <w:r w:rsidRPr="008B711D">
              <w:rPr>
                <w:spacing w:val="-4"/>
                <w:sz w:val="20"/>
              </w:rPr>
              <w:t xml:space="preserve"> </w:t>
            </w:r>
            <w:r w:rsidRPr="008B711D">
              <w:rPr>
                <w:sz w:val="20"/>
              </w:rPr>
              <w:t>Федерации, на территории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которого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(которых)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предполагается реализация проекта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673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5.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42" w:lineRule="auto"/>
              <w:ind w:left="81"/>
              <w:rPr>
                <w:sz w:val="20"/>
              </w:rPr>
            </w:pPr>
            <w:r w:rsidRPr="008B711D">
              <w:rPr>
                <w:sz w:val="20"/>
              </w:rPr>
              <w:t>Участие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Российской</w:t>
            </w:r>
            <w:r w:rsidRPr="008B711D">
              <w:rPr>
                <w:spacing w:val="-11"/>
                <w:sz w:val="20"/>
              </w:rPr>
              <w:t xml:space="preserve"> </w:t>
            </w:r>
            <w:r w:rsidRPr="008B711D">
              <w:rPr>
                <w:sz w:val="20"/>
              </w:rPr>
              <w:t>Федерации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>в</w:t>
            </w:r>
            <w:r w:rsidRPr="008B711D">
              <w:rPr>
                <w:spacing w:val="-10"/>
                <w:sz w:val="20"/>
              </w:rPr>
              <w:t xml:space="preserve"> </w:t>
            </w:r>
            <w:r w:rsidRPr="008B711D">
              <w:rPr>
                <w:sz w:val="20"/>
              </w:rPr>
              <w:t>соглашении</w:t>
            </w:r>
            <w:r w:rsidRPr="008B711D">
              <w:rPr>
                <w:spacing w:val="-11"/>
                <w:sz w:val="20"/>
              </w:rPr>
              <w:t xml:space="preserve"> </w:t>
            </w:r>
            <w:r w:rsidRPr="008B711D">
              <w:rPr>
                <w:sz w:val="20"/>
              </w:rPr>
              <w:t>(да или нет)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1194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6.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Участие</w:t>
            </w:r>
            <w:r w:rsidRPr="008B711D">
              <w:rPr>
                <w:spacing w:val="-3"/>
                <w:sz w:val="20"/>
              </w:rPr>
              <w:t xml:space="preserve"> </w:t>
            </w:r>
            <w:r w:rsidRPr="008B711D">
              <w:rPr>
                <w:sz w:val="20"/>
              </w:rPr>
              <w:t>в</w:t>
            </w:r>
            <w:r w:rsidRPr="008B711D">
              <w:rPr>
                <w:spacing w:val="-1"/>
                <w:sz w:val="20"/>
              </w:rPr>
              <w:t xml:space="preserve"> </w:t>
            </w:r>
            <w:r w:rsidRPr="008B711D">
              <w:rPr>
                <w:sz w:val="20"/>
              </w:rPr>
              <w:t>соглашении</w:t>
            </w:r>
            <w:r w:rsidRPr="008B711D">
              <w:rPr>
                <w:spacing w:val="-5"/>
                <w:sz w:val="20"/>
              </w:rPr>
              <w:t xml:space="preserve"> </w:t>
            </w:r>
            <w:r w:rsidRPr="008B711D">
              <w:rPr>
                <w:spacing w:val="-2"/>
                <w:sz w:val="20"/>
              </w:rPr>
              <w:t>муниципального</w:t>
            </w:r>
          </w:p>
          <w:p w:rsidR="00133573" w:rsidRPr="008B711D" w:rsidRDefault="00133573" w:rsidP="00787E05">
            <w:pPr>
              <w:pStyle w:val="TableParagraph"/>
              <w:ind w:left="81" w:right="194"/>
              <w:rPr>
                <w:sz w:val="20"/>
              </w:rPr>
            </w:pPr>
            <w:r w:rsidRPr="008B711D">
              <w:rPr>
                <w:sz w:val="20"/>
              </w:rPr>
              <w:t>образования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(муниципальных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образований)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 xml:space="preserve">(да или нет, если да, указываются муниципальные </w:t>
            </w:r>
            <w:r w:rsidRPr="008B711D">
              <w:rPr>
                <w:spacing w:val="-2"/>
                <w:sz w:val="20"/>
              </w:rPr>
              <w:t>образования)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1848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7.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ind w:left="81"/>
              <w:rPr>
                <w:sz w:val="20"/>
              </w:rPr>
            </w:pPr>
            <w:r w:rsidRPr="008B711D">
              <w:rPr>
                <w:sz w:val="20"/>
              </w:rPr>
              <w:t>Дата</w:t>
            </w:r>
            <w:r w:rsidRPr="008B711D">
              <w:rPr>
                <w:spacing w:val="-3"/>
                <w:sz w:val="20"/>
              </w:rPr>
              <w:t xml:space="preserve"> </w:t>
            </w:r>
            <w:r w:rsidRPr="008B711D">
              <w:rPr>
                <w:sz w:val="20"/>
              </w:rPr>
              <w:t>принятия</w:t>
            </w:r>
            <w:r w:rsidRPr="008B711D">
              <w:rPr>
                <w:spacing w:val="-7"/>
                <w:sz w:val="20"/>
              </w:rPr>
              <w:t xml:space="preserve"> </w:t>
            </w:r>
            <w:r w:rsidRPr="008B711D">
              <w:rPr>
                <w:sz w:val="20"/>
              </w:rPr>
              <w:t>решения</w:t>
            </w:r>
            <w:r w:rsidRPr="008B711D">
              <w:rPr>
                <w:spacing w:val="-7"/>
                <w:sz w:val="20"/>
              </w:rPr>
              <w:t xml:space="preserve"> </w:t>
            </w:r>
            <w:r w:rsidRPr="008B711D">
              <w:rPr>
                <w:sz w:val="20"/>
              </w:rPr>
              <w:t>уполномоченного</w:t>
            </w:r>
            <w:r w:rsidRPr="008B711D">
              <w:rPr>
                <w:spacing w:val="-2"/>
                <w:sz w:val="20"/>
              </w:rPr>
              <w:t xml:space="preserve"> </w:t>
            </w:r>
            <w:r w:rsidRPr="008B711D">
              <w:rPr>
                <w:sz w:val="20"/>
              </w:rPr>
              <w:t>органа заявителя</w:t>
            </w:r>
            <w:r w:rsidRPr="008B711D">
              <w:rPr>
                <w:spacing w:val="-10"/>
                <w:sz w:val="20"/>
              </w:rPr>
              <w:t xml:space="preserve"> </w:t>
            </w:r>
            <w:r w:rsidRPr="008B711D">
              <w:rPr>
                <w:sz w:val="20"/>
              </w:rPr>
              <w:t>об</w:t>
            </w:r>
            <w:r w:rsidRPr="008B711D">
              <w:rPr>
                <w:spacing w:val="-10"/>
                <w:sz w:val="20"/>
              </w:rPr>
              <w:t xml:space="preserve"> </w:t>
            </w:r>
            <w:r w:rsidRPr="008B711D">
              <w:rPr>
                <w:sz w:val="20"/>
              </w:rPr>
              <w:t>осуществлении</w:t>
            </w:r>
            <w:r w:rsidRPr="008B711D">
              <w:rPr>
                <w:spacing w:val="-5"/>
                <w:sz w:val="20"/>
              </w:rPr>
              <w:t xml:space="preserve"> </w:t>
            </w:r>
            <w:r w:rsidRPr="008B711D">
              <w:rPr>
                <w:sz w:val="20"/>
              </w:rPr>
              <w:t>проекта,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>в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>том</w:t>
            </w:r>
            <w:r w:rsidRPr="008B711D">
              <w:rPr>
                <w:spacing w:val="-4"/>
                <w:sz w:val="20"/>
              </w:rPr>
              <w:t xml:space="preserve"> </w:t>
            </w:r>
            <w:r w:rsidRPr="008B711D">
              <w:rPr>
                <w:sz w:val="20"/>
              </w:rPr>
              <w:t>числе об определении объема капитальных вложений (расходов) или решения об утверждении</w:t>
            </w:r>
          </w:p>
          <w:p w:rsidR="00133573" w:rsidRPr="008B711D" w:rsidRDefault="00133573" w:rsidP="00787E05">
            <w:pPr>
              <w:pStyle w:val="TableParagraph"/>
              <w:ind w:left="81" w:right="339"/>
              <w:rPr>
                <w:sz w:val="20"/>
              </w:rPr>
            </w:pPr>
            <w:r w:rsidRPr="008B711D">
              <w:rPr>
                <w:sz w:val="20"/>
              </w:rPr>
              <w:t>бюджета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на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капитальные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вложения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 xml:space="preserve">(расходы) (в соответствии с подпунктом «ж» пункта 11 </w:t>
            </w:r>
            <w:r w:rsidRPr="008B711D">
              <w:rPr>
                <w:spacing w:val="-2"/>
                <w:sz w:val="20"/>
              </w:rPr>
              <w:t>Правил)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678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8.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37" w:lineRule="auto"/>
              <w:ind w:left="81"/>
              <w:rPr>
                <w:sz w:val="20"/>
              </w:rPr>
            </w:pPr>
            <w:r w:rsidRPr="008B711D">
              <w:rPr>
                <w:sz w:val="20"/>
              </w:rPr>
              <w:t>Планируемая</w:t>
            </w:r>
            <w:r w:rsidRPr="008B711D">
              <w:rPr>
                <w:spacing w:val="-11"/>
                <w:sz w:val="20"/>
              </w:rPr>
              <w:t xml:space="preserve"> </w:t>
            </w:r>
            <w:r w:rsidRPr="008B711D">
              <w:rPr>
                <w:sz w:val="20"/>
              </w:rPr>
              <w:t>дата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окончания</w:t>
            </w:r>
            <w:r w:rsidRPr="008B711D">
              <w:rPr>
                <w:spacing w:val="-11"/>
                <w:sz w:val="20"/>
              </w:rPr>
              <w:t xml:space="preserve"> </w:t>
            </w:r>
            <w:r w:rsidRPr="008B711D">
              <w:rPr>
                <w:sz w:val="20"/>
              </w:rPr>
              <w:t>реализации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проекта (завершения стадии эксплуатации)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  <w:tr w:rsidR="00133573" w:rsidTr="00787E05">
        <w:trPr>
          <w:trHeight w:val="674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9.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42" w:lineRule="auto"/>
              <w:ind w:left="81" w:right="107"/>
              <w:rPr>
                <w:sz w:val="20"/>
              </w:rPr>
            </w:pPr>
            <w:r w:rsidRPr="008B711D">
              <w:rPr>
                <w:sz w:val="20"/>
              </w:rPr>
              <w:t>Сведения</w:t>
            </w:r>
            <w:r w:rsidRPr="008B711D">
              <w:rPr>
                <w:spacing w:val="-11"/>
                <w:sz w:val="20"/>
              </w:rPr>
              <w:t xml:space="preserve"> </w:t>
            </w:r>
            <w:r w:rsidRPr="008B711D">
              <w:rPr>
                <w:sz w:val="20"/>
              </w:rPr>
              <w:t>о</w:t>
            </w:r>
            <w:r w:rsidRPr="008B711D">
              <w:rPr>
                <w:spacing w:val="-11"/>
                <w:sz w:val="20"/>
              </w:rPr>
              <w:t xml:space="preserve"> </w:t>
            </w:r>
            <w:r w:rsidRPr="008B711D">
              <w:rPr>
                <w:sz w:val="20"/>
              </w:rPr>
              <w:t>земельном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участке</w:t>
            </w:r>
            <w:r w:rsidRPr="008B711D">
              <w:rPr>
                <w:spacing w:val="-11"/>
                <w:sz w:val="20"/>
              </w:rPr>
              <w:t xml:space="preserve"> </w:t>
            </w:r>
            <w:r w:rsidRPr="008B711D">
              <w:rPr>
                <w:sz w:val="20"/>
              </w:rPr>
              <w:t>с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>указанием кадастрового номера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18"/>
              </w:rPr>
            </w:pPr>
          </w:p>
        </w:tc>
      </w:tr>
    </w:tbl>
    <w:p w:rsidR="00133573" w:rsidRDefault="00133573" w:rsidP="00133573">
      <w:pPr>
        <w:rPr>
          <w:sz w:val="18"/>
        </w:rPr>
        <w:sectPr w:rsidR="00133573" w:rsidSect="00587029">
          <w:headerReference w:type="default" r:id="rId7"/>
          <w:footerReference w:type="default" r:id="rId8"/>
          <w:pgSz w:w="11900" w:h="16840"/>
          <w:pgMar w:top="1134" w:right="851" w:bottom="567" w:left="1418" w:header="750" w:footer="368" w:gutter="0"/>
          <w:cols w:space="720"/>
        </w:sectPr>
      </w:pPr>
    </w:p>
    <w:p w:rsidR="00133573" w:rsidRDefault="00133573" w:rsidP="00133573">
      <w:pPr>
        <w:pStyle w:val="a3"/>
        <w:spacing w:before="4"/>
        <w:rPr>
          <w:sz w:val="19"/>
        </w:rPr>
      </w:pPr>
    </w:p>
    <w:tbl>
      <w:tblPr>
        <w:tblW w:w="96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453"/>
        <w:gridCol w:w="4537"/>
      </w:tblGrid>
      <w:tr w:rsidR="00133573" w:rsidTr="00787E05">
        <w:trPr>
          <w:trHeight w:val="486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6"/>
              <w:ind w:left="3" w:righ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10.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8" w:line="237" w:lineRule="auto"/>
              <w:ind w:left="81"/>
              <w:rPr>
                <w:sz w:val="20"/>
              </w:rPr>
            </w:pPr>
            <w:r w:rsidRPr="008B711D">
              <w:rPr>
                <w:sz w:val="20"/>
              </w:rPr>
              <w:t>Общий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объем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капиталовложений,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включая осуществленные капиталовложения (руб.)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20"/>
              </w:rPr>
            </w:pPr>
          </w:p>
        </w:tc>
      </w:tr>
      <w:tr w:rsidR="00133573" w:rsidTr="00787E05">
        <w:trPr>
          <w:trHeight w:val="550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2"/>
              <w:ind w:left="3" w:righ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11.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2"/>
              <w:ind w:left="81" w:right="194"/>
              <w:rPr>
                <w:sz w:val="20"/>
              </w:rPr>
            </w:pPr>
            <w:r w:rsidRPr="008B711D">
              <w:rPr>
                <w:sz w:val="20"/>
              </w:rPr>
              <w:t>Общий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объем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капитальных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вложений (инвестиций) (руб.)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20"/>
              </w:rPr>
            </w:pPr>
          </w:p>
        </w:tc>
      </w:tr>
      <w:tr w:rsidR="00133573" w:rsidTr="00787E05">
        <w:trPr>
          <w:trHeight w:val="1138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5"/>
              <w:ind w:left="3" w:righ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12.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5" w:line="229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Прогнозируемый</w:t>
            </w:r>
            <w:r w:rsidRPr="008B711D">
              <w:rPr>
                <w:spacing w:val="-3"/>
                <w:sz w:val="20"/>
              </w:rPr>
              <w:t xml:space="preserve"> </w:t>
            </w:r>
            <w:r w:rsidRPr="008B711D">
              <w:rPr>
                <w:sz w:val="20"/>
              </w:rPr>
              <w:t>объем</w:t>
            </w:r>
            <w:r w:rsidRPr="008B711D">
              <w:rPr>
                <w:spacing w:val="-4"/>
                <w:sz w:val="20"/>
              </w:rPr>
              <w:t xml:space="preserve"> </w:t>
            </w:r>
            <w:r w:rsidRPr="008B711D">
              <w:rPr>
                <w:spacing w:val="-2"/>
                <w:sz w:val="20"/>
              </w:rPr>
              <w:t>налогов</w:t>
            </w:r>
          </w:p>
          <w:p w:rsidR="00133573" w:rsidRPr="008B711D" w:rsidRDefault="00133573" w:rsidP="00787E05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и</w:t>
            </w:r>
            <w:r w:rsidRPr="008B711D">
              <w:rPr>
                <w:spacing w:val="-1"/>
                <w:sz w:val="20"/>
              </w:rPr>
              <w:t xml:space="preserve"> </w:t>
            </w:r>
            <w:r w:rsidRPr="008B711D">
              <w:rPr>
                <w:sz w:val="20"/>
              </w:rPr>
              <w:t>иных</w:t>
            </w:r>
            <w:r w:rsidRPr="008B711D">
              <w:rPr>
                <w:spacing w:val="-4"/>
                <w:sz w:val="20"/>
              </w:rPr>
              <w:t xml:space="preserve"> </w:t>
            </w:r>
            <w:r w:rsidRPr="008B711D">
              <w:rPr>
                <w:sz w:val="20"/>
              </w:rPr>
              <w:t>обязательных</w:t>
            </w:r>
            <w:r w:rsidRPr="008B711D">
              <w:rPr>
                <w:spacing w:val="-5"/>
                <w:sz w:val="20"/>
              </w:rPr>
              <w:t xml:space="preserve"> </w:t>
            </w:r>
            <w:r w:rsidRPr="008B711D">
              <w:rPr>
                <w:sz w:val="20"/>
              </w:rPr>
              <w:t>платежей</w:t>
            </w:r>
            <w:r w:rsidRPr="008B711D">
              <w:rPr>
                <w:spacing w:val="-4"/>
                <w:sz w:val="20"/>
              </w:rPr>
              <w:t xml:space="preserve"> </w:t>
            </w:r>
            <w:r w:rsidRPr="008B711D">
              <w:rPr>
                <w:sz w:val="20"/>
              </w:rPr>
              <w:t>в</w:t>
            </w:r>
            <w:r w:rsidRPr="008B711D">
              <w:rPr>
                <w:spacing w:val="1"/>
                <w:sz w:val="20"/>
              </w:rPr>
              <w:t xml:space="preserve"> </w:t>
            </w:r>
            <w:r w:rsidRPr="008B711D">
              <w:rPr>
                <w:spacing w:val="-4"/>
                <w:sz w:val="20"/>
              </w:rPr>
              <w:t>связи</w:t>
            </w:r>
          </w:p>
          <w:p w:rsidR="00133573" w:rsidRPr="008B711D" w:rsidRDefault="00133573" w:rsidP="00787E05">
            <w:pPr>
              <w:pStyle w:val="TableParagraph"/>
              <w:spacing w:before="2"/>
              <w:ind w:left="81"/>
              <w:rPr>
                <w:sz w:val="20"/>
              </w:rPr>
            </w:pPr>
            <w:r w:rsidRPr="008B711D">
              <w:rPr>
                <w:sz w:val="20"/>
              </w:rPr>
              <w:t>с</w:t>
            </w:r>
            <w:r w:rsidRPr="008B711D">
              <w:rPr>
                <w:spacing w:val="-5"/>
                <w:sz w:val="20"/>
              </w:rPr>
              <w:t xml:space="preserve"> </w:t>
            </w:r>
            <w:r w:rsidRPr="008B711D">
              <w:rPr>
                <w:sz w:val="20"/>
              </w:rPr>
              <w:t>реализацией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>проекта</w:t>
            </w:r>
            <w:r w:rsidRPr="008B711D">
              <w:rPr>
                <w:spacing w:val="-5"/>
                <w:sz w:val="20"/>
              </w:rPr>
              <w:t xml:space="preserve"> </w:t>
            </w:r>
            <w:r w:rsidRPr="008B711D">
              <w:rPr>
                <w:sz w:val="20"/>
              </w:rPr>
              <w:t>из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>расчета</w:t>
            </w:r>
            <w:r w:rsidRPr="008B711D">
              <w:rPr>
                <w:spacing w:val="-5"/>
                <w:sz w:val="20"/>
              </w:rPr>
              <w:t xml:space="preserve"> </w:t>
            </w:r>
            <w:r w:rsidRPr="008B711D">
              <w:rPr>
                <w:sz w:val="20"/>
              </w:rPr>
              <w:t>на</w:t>
            </w:r>
            <w:r w:rsidRPr="008B711D">
              <w:rPr>
                <w:spacing w:val="-3"/>
                <w:sz w:val="20"/>
              </w:rPr>
              <w:t xml:space="preserve"> </w:t>
            </w:r>
            <w:r w:rsidRPr="008B711D">
              <w:rPr>
                <w:sz w:val="20"/>
              </w:rPr>
              <w:t>каждый</w:t>
            </w:r>
            <w:r w:rsidRPr="008B711D">
              <w:rPr>
                <w:spacing w:val="-8"/>
                <w:sz w:val="20"/>
              </w:rPr>
              <w:t xml:space="preserve"> </w:t>
            </w:r>
            <w:r w:rsidRPr="008B711D">
              <w:rPr>
                <w:sz w:val="20"/>
              </w:rPr>
              <w:t>год реализации проекта в период действия</w:t>
            </w:r>
          </w:p>
          <w:p w:rsidR="00133573" w:rsidRPr="008B711D" w:rsidRDefault="00133573" w:rsidP="00787E05">
            <w:pPr>
              <w:pStyle w:val="TableParagraph"/>
              <w:spacing w:before="1"/>
              <w:ind w:left="81"/>
              <w:rPr>
                <w:sz w:val="20"/>
              </w:rPr>
            </w:pPr>
            <w:r w:rsidRPr="008B711D">
              <w:rPr>
                <w:sz w:val="20"/>
              </w:rPr>
              <w:t>соглашения</w:t>
            </w:r>
            <w:r w:rsidRPr="008B711D">
              <w:rPr>
                <w:spacing w:val="-5"/>
                <w:sz w:val="20"/>
              </w:rPr>
              <w:t xml:space="preserve"> </w:t>
            </w:r>
            <w:r w:rsidRPr="008B711D">
              <w:rPr>
                <w:spacing w:val="-2"/>
                <w:sz w:val="20"/>
              </w:rPr>
              <w:t>(руб.)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20"/>
              </w:rPr>
            </w:pPr>
          </w:p>
        </w:tc>
      </w:tr>
      <w:tr w:rsidR="00133573" w:rsidTr="00787E05">
        <w:trPr>
          <w:trHeight w:val="957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ind w:left="3" w:righ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13.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ind w:left="81"/>
              <w:rPr>
                <w:sz w:val="20"/>
              </w:rPr>
            </w:pPr>
            <w:r w:rsidRPr="008B711D">
              <w:rPr>
                <w:sz w:val="20"/>
              </w:rPr>
              <w:t>Наличие ходатайства о признании ранее заключенных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договоров</w:t>
            </w:r>
            <w:r w:rsidRPr="008B711D">
              <w:rPr>
                <w:spacing w:val="-12"/>
                <w:sz w:val="20"/>
              </w:rPr>
              <w:t xml:space="preserve"> </w:t>
            </w:r>
            <w:r w:rsidRPr="008B711D">
              <w:rPr>
                <w:sz w:val="20"/>
              </w:rPr>
              <w:t>связанными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договорами (да или нет, если да, указываются реквизиты</w:t>
            </w:r>
          </w:p>
          <w:p w:rsidR="00133573" w:rsidRPr="008B711D" w:rsidRDefault="00133573" w:rsidP="00787E05">
            <w:pPr>
              <w:pStyle w:val="TableParagraph"/>
              <w:spacing w:before="2"/>
              <w:ind w:left="81"/>
              <w:rPr>
                <w:sz w:val="20"/>
              </w:rPr>
            </w:pPr>
            <w:r w:rsidRPr="008B711D">
              <w:rPr>
                <w:sz w:val="20"/>
              </w:rPr>
              <w:t>такого</w:t>
            </w:r>
            <w:r w:rsidRPr="008B711D">
              <w:rPr>
                <w:spacing w:val="-1"/>
                <w:sz w:val="20"/>
              </w:rPr>
              <w:t xml:space="preserve"> </w:t>
            </w:r>
            <w:r w:rsidRPr="008B711D">
              <w:rPr>
                <w:spacing w:val="-2"/>
                <w:sz w:val="20"/>
              </w:rPr>
              <w:t>ходатайства)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20"/>
              </w:rPr>
            </w:pPr>
          </w:p>
        </w:tc>
      </w:tr>
      <w:tr w:rsidR="00133573" w:rsidTr="00787E05">
        <w:trPr>
          <w:trHeight w:val="687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4"/>
              <w:ind w:left="3" w:righ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14.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4"/>
              <w:ind w:left="81"/>
              <w:rPr>
                <w:sz w:val="20"/>
              </w:rPr>
            </w:pPr>
            <w:r w:rsidRPr="008B711D">
              <w:rPr>
                <w:sz w:val="20"/>
              </w:rPr>
              <w:t>Объем</w:t>
            </w:r>
            <w:r w:rsidRPr="008B711D">
              <w:rPr>
                <w:spacing w:val="-6"/>
                <w:sz w:val="20"/>
              </w:rPr>
              <w:t xml:space="preserve"> </w:t>
            </w:r>
            <w:r w:rsidRPr="008B711D">
              <w:rPr>
                <w:sz w:val="20"/>
              </w:rPr>
              <w:t>планируемых</w:t>
            </w:r>
            <w:r w:rsidRPr="008B711D">
              <w:rPr>
                <w:spacing w:val="-11"/>
                <w:sz w:val="20"/>
              </w:rPr>
              <w:t xml:space="preserve"> </w:t>
            </w:r>
            <w:r w:rsidRPr="008B711D">
              <w:rPr>
                <w:sz w:val="20"/>
              </w:rPr>
              <w:t>к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возмещению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затрат</w:t>
            </w:r>
            <w:r w:rsidRPr="008B711D">
              <w:rPr>
                <w:spacing w:val="-10"/>
                <w:sz w:val="20"/>
              </w:rPr>
              <w:t xml:space="preserve"> </w:t>
            </w:r>
            <w:r w:rsidRPr="008B711D">
              <w:rPr>
                <w:sz w:val="20"/>
              </w:rPr>
              <w:t>(по видам), планируемые сроки их возмещения (период), формы возмещения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20"/>
              </w:rPr>
            </w:pPr>
          </w:p>
        </w:tc>
      </w:tr>
      <w:tr w:rsidR="00133573" w:rsidTr="00787E05">
        <w:trPr>
          <w:trHeight w:val="272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15.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 w:rsidRPr="008B711D">
              <w:rPr>
                <w:sz w:val="20"/>
              </w:rPr>
              <w:t>Новые рабочие</w:t>
            </w:r>
            <w:r w:rsidRPr="008B711D">
              <w:rPr>
                <w:spacing w:val="-3"/>
                <w:sz w:val="20"/>
              </w:rPr>
              <w:t xml:space="preserve"> </w:t>
            </w:r>
            <w:r w:rsidRPr="008B711D">
              <w:rPr>
                <w:sz w:val="20"/>
              </w:rPr>
              <w:t>места</w:t>
            </w:r>
            <w:r w:rsidRPr="008B711D">
              <w:rPr>
                <w:spacing w:val="-3"/>
                <w:sz w:val="20"/>
              </w:rPr>
              <w:t xml:space="preserve"> </w:t>
            </w:r>
            <w:r w:rsidRPr="008B711D">
              <w:rPr>
                <w:spacing w:val="-2"/>
                <w:sz w:val="20"/>
              </w:rPr>
              <w:t>(количество)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20"/>
              </w:rPr>
            </w:pPr>
          </w:p>
        </w:tc>
      </w:tr>
      <w:tr w:rsidR="00133573" w:rsidTr="00787E05">
        <w:trPr>
          <w:trHeight w:val="674"/>
        </w:trPr>
        <w:tc>
          <w:tcPr>
            <w:tcW w:w="680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2"/>
              <w:ind w:left="3" w:right="3"/>
              <w:jc w:val="center"/>
              <w:rPr>
                <w:sz w:val="20"/>
              </w:rPr>
            </w:pPr>
            <w:r w:rsidRPr="008B711D">
              <w:rPr>
                <w:spacing w:val="-5"/>
                <w:sz w:val="20"/>
              </w:rPr>
              <w:t>16.</w:t>
            </w:r>
          </w:p>
        </w:tc>
        <w:tc>
          <w:tcPr>
            <w:tcW w:w="4453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spacing w:before="4" w:line="237" w:lineRule="auto"/>
              <w:ind w:left="81" w:right="107"/>
              <w:rPr>
                <w:sz w:val="20"/>
              </w:rPr>
            </w:pPr>
            <w:r w:rsidRPr="008B711D">
              <w:rPr>
                <w:sz w:val="20"/>
              </w:rPr>
              <w:t>Рабочие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места</w:t>
            </w:r>
            <w:r w:rsidRPr="008B711D">
              <w:rPr>
                <w:spacing w:val="-13"/>
                <w:sz w:val="20"/>
              </w:rPr>
              <w:t xml:space="preserve"> </w:t>
            </w:r>
            <w:r w:rsidRPr="008B711D">
              <w:rPr>
                <w:sz w:val="20"/>
              </w:rPr>
              <w:t>на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>этапе</w:t>
            </w:r>
            <w:r w:rsidRPr="008B711D">
              <w:rPr>
                <w:spacing w:val="-9"/>
                <w:sz w:val="20"/>
              </w:rPr>
              <w:t xml:space="preserve"> </w:t>
            </w:r>
            <w:r w:rsidRPr="008B711D">
              <w:rPr>
                <w:sz w:val="20"/>
              </w:rPr>
              <w:t xml:space="preserve">строительства </w:t>
            </w:r>
            <w:r w:rsidRPr="008B711D">
              <w:rPr>
                <w:spacing w:val="-2"/>
                <w:sz w:val="20"/>
              </w:rPr>
              <w:t>(количество)</w:t>
            </w:r>
          </w:p>
        </w:tc>
        <w:tc>
          <w:tcPr>
            <w:tcW w:w="4537" w:type="dxa"/>
            <w:shd w:val="clear" w:color="auto" w:fill="auto"/>
          </w:tcPr>
          <w:p w:rsidR="00133573" w:rsidRPr="008B711D" w:rsidRDefault="00133573" w:rsidP="00787E05">
            <w:pPr>
              <w:pStyle w:val="TableParagraph"/>
              <w:rPr>
                <w:sz w:val="20"/>
              </w:rPr>
            </w:pPr>
          </w:p>
        </w:tc>
      </w:tr>
    </w:tbl>
    <w:p w:rsidR="00133573" w:rsidRDefault="00133573" w:rsidP="00133573">
      <w:pPr>
        <w:spacing w:before="3"/>
        <w:rPr>
          <w:sz w:val="26"/>
        </w:rPr>
      </w:pPr>
      <w:r>
        <w:rPr>
          <w:spacing w:val="-2"/>
          <w:sz w:val="26"/>
        </w:rPr>
        <w:t>Приложения:</w:t>
      </w:r>
    </w:p>
    <w:p w:rsidR="00133573" w:rsidRDefault="00133573" w:rsidP="00133573">
      <w:pPr>
        <w:spacing w:before="121"/>
        <w:rPr>
          <w:sz w:val="26"/>
        </w:rPr>
      </w:pPr>
      <w:r>
        <w:rPr>
          <w:spacing w:val="-5"/>
          <w:sz w:val="26"/>
        </w:rPr>
        <w:t>1.</w:t>
      </w:r>
    </w:p>
    <w:p w:rsidR="00133573" w:rsidRDefault="00133573" w:rsidP="00133573">
      <w:pPr>
        <w:spacing w:before="121"/>
        <w:rPr>
          <w:sz w:val="26"/>
        </w:rPr>
      </w:pPr>
      <w:r>
        <w:rPr>
          <w:spacing w:val="-5"/>
          <w:sz w:val="26"/>
        </w:rPr>
        <w:t>2.</w:t>
      </w:r>
    </w:p>
    <w:p w:rsidR="00133573" w:rsidRDefault="00133573" w:rsidP="00133573">
      <w:pPr>
        <w:spacing w:before="121"/>
        <w:rPr>
          <w:sz w:val="26"/>
        </w:rPr>
      </w:pPr>
      <w:r>
        <w:rPr>
          <w:spacing w:val="-5"/>
          <w:sz w:val="26"/>
        </w:rPr>
        <w:t>3.</w:t>
      </w:r>
    </w:p>
    <w:p w:rsidR="00133573" w:rsidRDefault="00133573" w:rsidP="00133573">
      <w:pPr>
        <w:tabs>
          <w:tab w:val="left" w:pos="4092"/>
          <w:tab w:val="left" w:pos="5690"/>
          <w:tab w:val="left" w:pos="7111"/>
          <w:tab w:val="left" w:pos="8389"/>
          <w:tab w:val="left" w:pos="11064"/>
        </w:tabs>
        <w:spacing w:before="116"/>
        <w:rPr>
          <w:spacing w:val="-2"/>
          <w:sz w:val="26"/>
        </w:rPr>
      </w:pPr>
      <w:r>
        <w:rPr>
          <w:spacing w:val="-2"/>
          <w:sz w:val="26"/>
        </w:rPr>
        <w:t>Подписание</w:t>
      </w:r>
      <w:r>
        <w:rPr>
          <w:sz w:val="26"/>
        </w:rPr>
        <w:t xml:space="preserve"> </w:t>
      </w:r>
      <w:r>
        <w:rPr>
          <w:spacing w:val="-2"/>
          <w:sz w:val="26"/>
        </w:rPr>
        <w:t>настоящего</w:t>
      </w:r>
      <w:r>
        <w:rPr>
          <w:sz w:val="26"/>
        </w:rPr>
        <w:t xml:space="preserve"> </w:t>
      </w:r>
      <w:r>
        <w:rPr>
          <w:spacing w:val="-2"/>
          <w:sz w:val="26"/>
        </w:rPr>
        <w:t>заявления</w:t>
      </w:r>
      <w:r>
        <w:rPr>
          <w:sz w:val="26"/>
        </w:rPr>
        <w:t xml:space="preserve"> </w:t>
      </w:r>
      <w:r>
        <w:rPr>
          <w:spacing w:val="-2"/>
          <w:sz w:val="26"/>
        </w:rPr>
        <w:t>означает</w:t>
      </w:r>
      <w:r>
        <w:rPr>
          <w:sz w:val="26"/>
        </w:rPr>
        <w:t xml:space="preserve"> </w:t>
      </w:r>
      <w:r>
        <w:rPr>
          <w:spacing w:val="-2"/>
          <w:sz w:val="26"/>
        </w:rPr>
        <w:t>согласие Заявителя</w:t>
      </w:r>
      <w:r>
        <w:rPr>
          <w:sz w:val="26"/>
        </w:rPr>
        <w:t xml:space="preserve"> </w:t>
      </w:r>
      <w:r>
        <w:rPr>
          <w:spacing w:val="-5"/>
          <w:sz w:val="26"/>
        </w:rPr>
        <w:t>на</w:t>
      </w:r>
      <w:r>
        <w:rPr>
          <w:sz w:val="26"/>
        </w:rPr>
        <w:t xml:space="preserve"> осуществление в целях ведения реестра соглашений о защите и поощрении капиталовложений, заключения, изменения, прекращения действия (расторжения) соглашения, заключения дополнительных соглашений к нему и в соответствии с требованиями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5"/>
          <w:sz w:val="26"/>
        </w:rPr>
        <w:t xml:space="preserve"> </w:t>
      </w:r>
      <w:r>
        <w:rPr>
          <w:spacing w:val="-5"/>
          <w:sz w:val="26"/>
        </w:rPr>
        <w:br/>
      </w:r>
      <w:r>
        <w:rPr>
          <w:sz w:val="26"/>
        </w:rPr>
        <w:t>(в</w:t>
      </w:r>
      <w:r>
        <w:rPr>
          <w:spacing w:val="-5"/>
          <w:sz w:val="26"/>
        </w:rPr>
        <w:t xml:space="preserve"> </w:t>
      </w:r>
      <w:r>
        <w:rPr>
          <w:sz w:val="26"/>
        </w:rPr>
        <w:t>том</w:t>
      </w:r>
      <w:r>
        <w:rPr>
          <w:spacing w:val="-6"/>
          <w:sz w:val="26"/>
        </w:rPr>
        <w:t xml:space="preserve"> </w:t>
      </w:r>
      <w:r>
        <w:rPr>
          <w:sz w:val="26"/>
        </w:rPr>
        <w:t>числе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</w:t>
      </w:r>
      <w:r>
        <w:rPr>
          <w:spacing w:val="-2"/>
          <w:sz w:val="26"/>
        </w:rPr>
        <w:t>соглашений.</w:t>
      </w:r>
    </w:p>
    <w:p w:rsidR="00133573" w:rsidRDefault="00133573" w:rsidP="00133573">
      <w:pPr>
        <w:tabs>
          <w:tab w:val="left" w:pos="4092"/>
          <w:tab w:val="left" w:pos="5690"/>
          <w:tab w:val="left" w:pos="7111"/>
          <w:tab w:val="left" w:pos="8389"/>
          <w:tab w:val="left" w:pos="11064"/>
        </w:tabs>
        <w:spacing w:before="116"/>
        <w:rPr>
          <w:spacing w:val="-2"/>
          <w:sz w:val="26"/>
        </w:rPr>
      </w:pPr>
      <w:proofErr w:type="gramStart"/>
      <w:r>
        <w:rPr>
          <w:spacing w:val="-2"/>
          <w:sz w:val="26"/>
        </w:rPr>
        <w:t>Дата:_</w:t>
      </w:r>
      <w:proofErr w:type="gramEnd"/>
      <w:r>
        <w:rPr>
          <w:spacing w:val="-2"/>
          <w:sz w:val="26"/>
        </w:rPr>
        <w:t>__________________</w:t>
      </w:r>
    </w:p>
    <w:p w:rsidR="00133573" w:rsidRDefault="00133573" w:rsidP="00133573">
      <w:pPr>
        <w:tabs>
          <w:tab w:val="left" w:pos="4092"/>
          <w:tab w:val="left" w:pos="5690"/>
          <w:tab w:val="left" w:pos="7111"/>
          <w:tab w:val="left" w:pos="8389"/>
          <w:tab w:val="left" w:pos="11064"/>
        </w:tabs>
        <w:spacing w:before="116"/>
        <w:rPr>
          <w:spacing w:val="-2"/>
          <w:sz w:val="26"/>
        </w:rPr>
      </w:pPr>
      <w:r>
        <w:rPr>
          <w:spacing w:val="-2"/>
          <w:sz w:val="26"/>
        </w:rPr>
        <w:t>_________________________________________________________________________</w:t>
      </w:r>
    </w:p>
    <w:p w:rsidR="00133573" w:rsidRPr="00D34227" w:rsidRDefault="00133573" w:rsidP="00133573">
      <w:pPr>
        <w:tabs>
          <w:tab w:val="left" w:pos="4092"/>
          <w:tab w:val="left" w:pos="5690"/>
          <w:tab w:val="left" w:pos="7111"/>
          <w:tab w:val="left" w:pos="8389"/>
          <w:tab w:val="left" w:pos="11064"/>
        </w:tabs>
        <w:spacing w:before="116"/>
        <w:jc w:val="center"/>
        <w:rPr>
          <w:sz w:val="20"/>
          <w:szCs w:val="20"/>
        </w:rPr>
      </w:pPr>
      <w:r w:rsidRPr="00D34227">
        <w:rPr>
          <w:sz w:val="20"/>
          <w:szCs w:val="20"/>
        </w:rPr>
        <w:t>(должность уполномоченного лица)</w:t>
      </w:r>
    </w:p>
    <w:p w:rsidR="00133573" w:rsidRDefault="00133573" w:rsidP="00133573">
      <w:pPr>
        <w:tabs>
          <w:tab w:val="left" w:pos="4092"/>
          <w:tab w:val="left" w:pos="5690"/>
          <w:tab w:val="left" w:pos="7111"/>
          <w:tab w:val="left" w:pos="8389"/>
          <w:tab w:val="left" w:pos="11064"/>
        </w:tabs>
        <w:spacing w:before="116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133573" w:rsidRPr="00D34227" w:rsidRDefault="00133573" w:rsidP="00133573">
      <w:pPr>
        <w:tabs>
          <w:tab w:val="left" w:pos="4092"/>
          <w:tab w:val="left" w:pos="5690"/>
          <w:tab w:val="left" w:pos="7111"/>
          <w:tab w:val="left" w:pos="8389"/>
          <w:tab w:val="left" w:pos="11064"/>
        </w:tabs>
        <w:spacing w:before="116"/>
        <w:jc w:val="center"/>
        <w:rPr>
          <w:sz w:val="20"/>
          <w:szCs w:val="20"/>
        </w:rPr>
        <w:sectPr w:rsidR="00133573" w:rsidRPr="00D34227" w:rsidSect="00587029">
          <w:headerReference w:type="default" r:id="rId9"/>
          <w:footerReference w:type="default" r:id="rId10"/>
          <w:pgSz w:w="11900" w:h="16840"/>
          <w:pgMar w:top="1134" w:right="851" w:bottom="567" w:left="1418" w:header="750" w:footer="289" w:gutter="0"/>
          <w:cols w:space="720"/>
        </w:sectPr>
      </w:pPr>
      <w:r w:rsidRPr="00D34227">
        <w:rPr>
          <w:sz w:val="20"/>
          <w:szCs w:val="20"/>
        </w:rPr>
        <w:t>(фамилия, имя, отчество уполномоченного лица)</w:t>
      </w:r>
    </w:p>
    <w:p w:rsidR="00133573" w:rsidRDefault="00133573" w:rsidP="00133573">
      <w:pPr>
        <w:tabs>
          <w:tab w:val="left" w:pos="4310"/>
        </w:tabs>
        <w:spacing w:line="237" w:lineRule="auto"/>
        <w:ind w:left="567" w:right="964" w:hanging="2407"/>
        <w:rPr>
          <w:sz w:val="20"/>
        </w:rPr>
        <w:sectPr w:rsidR="00133573" w:rsidSect="00587029">
          <w:type w:val="continuous"/>
          <w:pgSz w:w="11900" w:h="16840"/>
          <w:pgMar w:top="1134" w:right="851" w:bottom="567" w:left="1418" w:header="750" w:footer="289" w:gutter="0"/>
          <w:cols w:num="2" w:space="720" w:equalWidth="0">
            <w:col w:w="2977" w:space="40"/>
            <w:col w:w="6614"/>
          </w:cols>
        </w:sectPr>
      </w:pPr>
      <w:r w:rsidRPr="00D34227">
        <w:lastRenderedPageBreak/>
        <w:br w:type="column"/>
      </w:r>
      <w:r w:rsidRPr="00D34227">
        <w:rPr>
          <w:spacing w:val="-2"/>
          <w:sz w:val="20"/>
        </w:rPr>
        <w:lastRenderedPageBreak/>
        <w:t>(подпись)</w:t>
      </w:r>
      <w:r>
        <w:rPr>
          <w:sz w:val="20"/>
        </w:rPr>
        <w:tab/>
      </w:r>
      <w:bookmarkStart w:id="5" w:name="_GoBack"/>
      <w:bookmarkEnd w:id="5"/>
    </w:p>
    <w:p w:rsidR="00CD4BAF" w:rsidRDefault="00CD4BAF"/>
    <w:sectPr w:rsidR="00CD4BAF" w:rsidSect="00587029">
      <w:headerReference w:type="default" r:id="rId11"/>
      <w:footerReference w:type="default" r:id="rId12"/>
      <w:pgSz w:w="11900" w:h="16840"/>
      <w:pgMar w:top="1134" w:right="851" w:bottom="567" w:left="1418" w:header="618" w:footer="3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A6" w:rsidRDefault="00133573" w:rsidP="00367536">
    <w:pPr>
      <w:spacing w:before="35" w:line="211" w:lineRule="auto"/>
      <w:ind w:left="20"/>
      <w:rPr>
        <w:rFonts w:ascii="Microsoft Sans Serif" w:hAnsi="Microsoft Sans Serif"/>
        <w:sz w:val="16"/>
      </w:rPr>
    </w:pPr>
  </w:p>
  <w:p w:rsidR="004B78A6" w:rsidRDefault="001335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-337185</wp:posOffset>
              </wp:positionH>
              <wp:positionV relativeFrom="page">
                <wp:posOffset>10312400</wp:posOffset>
              </wp:positionV>
              <wp:extent cx="4989830" cy="240665"/>
              <wp:effectExtent l="0" t="0" r="0" b="0"/>
              <wp:wrapNone/>
              <wp:docPr id="923942848" name="Надпись 9239428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98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78A6" w:rsidRDefault="00133573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23942848" o:spid="_x0000_s1027" type="#_x0000_t202" style="position:absolute;margin-left:-26.55pt;margin-top:812pt;width:392.9pt;height:18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" filled="f" stroked="f">
              <v:path arrowok="t"/>
              <v:textbox inset="0,0,0,0">
                <w:txbxContent>
                  <w:p w:rsidR="004B78A6" w:rsidRDefault="00133573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1580" cy="10160"/>
              <wp:effectExtent l="0" t="0" r="1270" b="27940"/>
              <wp:wrapNone/>
              <wp:docPr id="1974008775" name="Полилиния 19740087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1580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1580" h="10160">
                            <a:moveTo>
                              <a:pt x="0" y="10394"/>
                            </a:moveTo>
                            <a:lnTo>
                              <a:pt x="7556499" y="10394"/>
                            </a:lnTo>
                            <a:lnTo>
                              <a:pt x="7556499" y="241"/>
                            </a:lnTo>
                            <a:lnTo>
                              <a:pt x="0" y="241"/>
                            </a:lnTo>
                            <a:lnTo>
                              <a:pt x="0" y="103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2EF38" id="Полилиния 1974008775" o:spid="_x0000_s1026" style="position:absolute;margin-left:0;margin-top:813.6pt;width:595.4pt;height: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15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" path="m,10394r7556499,l7556499,241,,241,,10394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A6" w:rsidRDefault="001335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1580" cy="10160"/>
              <wp:effectExtent l="0" t="0" r="1270" b="27940"/>
              <wp:wrapNone/>
              <wp:docPr id="952196276" name="Полилиния 952196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1580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1580" h="10160">
                            <a:moveTo>
                              <a:pt x="0" y="10394"/>
                            </a:moveTo>
                            <a:lnTo>
                              <a:pt x="7556499" y="10394"/>
                            </a:lnTo>
                            <a:lnTo>
                              <a:pt x="7556499" y="241"/>
                            </a:lnTo>
                            <a:lnTo>
                              <a:pt x="0" y="241"/>
                            </a:lnTo>
                            <a:lnTo>
                              <a:pt x="0" y="103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A3B46" id="Полилиния 952196276" o:spid="_x0000_s1026" style="position:absolute;margin-left:0;margin-top:813.6pt;width:595.4pt;height: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15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" path="m,10394r7556499,l7556499,241,,241,,1039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4989830" cy="240665"/>
              <wp:effectExtent l="0" t="0" r="0" b="0"/>
              <wp:wrapNone/>
              <wp:docPr id="352790490" name="Надпись 352790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98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78A6" w:rsidRDefault="00133573" w:rsidP="00367536">
                          <w:pPr>
                            <w:spacing w:before="35" w:line="211" w:lineRule="auto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52790490" o:spid="_x0000_s1029" type="#_x0000_t202" style="position:absolute;margin-left:5pt;margin-top:815.75pt;width:392.9pt;height:18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" filled="f" stroked="f">
              <v:path arrowok="t"/>
              <v:textbox inset="0,0,0,0">
                <w:txbxContent>
                  <w:p w:rsidR="004B78A6" w:rsidRDefault="00133573" w:rsidP="00367536">
                    <w:pPr>
                      <w:spacing w:before="35" w:line="211" w:lineRule="auto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A6" w:rsidRDefault="00133573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A6" w:rsidRDefault="001335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10160"/>
              <wp:effectExtent l="0" t="0" r="1905" b="27940"/>
              <wp:wrapNone/>
              <wp:docPr id="220" name="Полилиния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1F895" id="Полилиния 220" o:spid="_x0000_s1026" style="position:absolute;margin-left:0;margin-top:813.6pt;width:595.35pt;height: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094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" path="m7556480,194l,194,,10349r7556480,l7556480,19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4990465" cy="240665"/>
              <wp:effectExtent l="0" t="0" r="0" b="0"/>
              <wp:wrapNone/>
              <wp:docPr id="221" name="Надпись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04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78A6" w:rsidRDefault="00133573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1" o:spid="_x0000_s1032" type="#_x0000_t202" style="position:absolute;margin-left:5pt;margin-top:815.75pt;width:392.95pt;height:18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" filled="f" stroked="f">
              <v:path arrowok="t"/>
              <v:textbox inset="0,0,0,0">
                <w:txbxContent>
                  <w:p w:rsidR="004B78A6" w:rsidRDefault="00133573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A6" w:rsidRDefault="001335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463550</wp:posOffset>
              </wp:positionV>
              <wp:extent cx="89535" cy="152400"/>
              <wp:effectExtent l="0" t="0" r="0" b="0"/>
              <wp:wrapNone/>
              <wp:docPr id="1505750667" name="Надпись 15057506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78A6" w:rsidRDefault="00133573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05750667" o:spid="_x0000_s1026" type="#_x0000_t202" style="position:absolute;margin-left:322.3pt;margin-top:36.5pt;width:7.05pt;height:1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" filled="f" stroked="f">
              <v:path arrowok="t"/>
              <v:textbox inset="0,0,0,0">
                <w:txbxContent>
                  <w:p w:rsidR="004B78A6" w:rsidRDefault="00133573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A6" w:rsidRDefault="001335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463550</wp:posOffset>
              </wp:positionV>
              <wp:extent cx="89535" cy="152400"/>
              <wp:effectExtent l="0" t="0" r="0" b="0"/>
              <wp:wrapNone/>
              <wp:docPr id="98593208" name="Надпись 98593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78A6" w:rsidRDefault="00133573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8593208" o:spid="_x0000_s1028" type="#_x0000_t202" style="position:absolute;margin-left:322.3pt;margin-top:36.5pt;width:7.05pt;height:1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" filled="f" stroked="f">
              <v:path arrowok="t"/>
              <v:textbox inset="0,0,0,0">
                <w:txbxContent>
                  <w:p w:rsidR="004B78A6" w:rsidRDefault="00133573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A6" w:rsidRDefault="001335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463550</wp:posOffset>
              </wp:positionV>
              <wp:extent cx="89535" cy="152400"/>
              <wp:effectExtent l="0" t="0" r="0" b="0"/>
              <wp:wrapNone/>
              <wp:docPr id="1849903858" name="Надпись 18499038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78A6" w:rsidRDefault="00133573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49903858" o:spid="_x0000_s1030" type="#_x0000_t202" style="position:absolute;margin-left:322.3pt;margin-top:36.5pt;width:7.05pt;height:1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" filled="f" stroked="f">
              <v:path arrowok="t"/>
              <v:textbox inset="0,0,0,0">
                <w:txbxContent>
                  <w:p w:rsidR="004B78A6" w:rsidRDefault="00133573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A6" w:rsidRDefault="001335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4001770</wp:posOffset>
              </wp:positionH>
              <wp:positionV relativeFrom="page">
                <wp:posOffset>379730</wp:posOffset>
              </wp:positionV>
              <wp:extent cx="168910" cy="165735"/>
              <wp:effectExtent l="0" t="0" r="0" b="0"/>
              <wp:wrapNone/>
              <wp:docPr id="218" name="Надпись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78A6" w:rsidRDefault="0013357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8" o:spid="_x0000_s1031" type="#_x0000_t202" style="position:absolute;margin-left:315.1pt;margin-top:29.9pt;width:13.3pt;height:1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" filled="f" stroked="f">
              <v:path arrowok="t"/>
              <v:textbox inset="0,0,0,0">
                <w:txbxContent>
                  <w:p w:rsidR="004B78A6" w:rsidRDefault="0013357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11934"/>
    <w:multiLevelType w:val="hybridMultilevel"/>
    <w:tmpl w:val="40A20D1C"/>
    <w:lvl w:ilvl="0" w:tplc="502E7EDE">
      <w:start w:val="1"/>
      <w:numFmt w:val="decimal"/>
      <w:lvlText w:val="%1)"/>
      <w:lvlJc w:val="left"/>
      <w:pPr>
        <w:ind w:left="241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8109E28">
      <w:start w:val="1"/>
      <w:numFmt w:val="upperRoman"/>
      <w:lvlText w:val="%2."/>
      <w:lvlJc w:val="left"/>
      <w:pPr>
        <w:ind w:left="397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 w:tplc="D8140724">
      <w:numFmt w:val="bullet"/>
      <w:lvlText w:val="•"/>
      <w:lvlJc w:val="left"/>
      <w:pPr>
        <w:ind w:left="4860" w:hanging="216"/>
      </w:pPr>
      <w:rPr>
        <w:rFonts w:hint="default"/>
        <w:lang w:val="ru-RU" w:eastAsia="en-US" w:bidi="ar-SA"/>
      </w:rPr>
    </w:lvl>
    <w:lvl w:ilvl="3" w:tplc="740EBBFE">
      <w:numFmt w:val="bullet"/>
      <w:lvlText w:val="•"/>
      <w:lvlJc w:val="left"/>
      <w:pPr>
        <w:ind w:left="5740" w:hanging="216"/>
      </w:pPr>
      <w:rPr>
        <w:rFonts w:hint="default"/>
        <w:lang w:val="ru-RU" w:eastAsia="en-US" w:bidi="ar-SA"/>
      </w:rPr>
    </w:lvl>
    <w:lvl w:ilvl="4" w:tplc="958CC6DE">
      <w:numFmt w:val="bullet"/>
      <w:lvlText w:val="•"/>
      <w:lvlJc w:val="left"/>
      <w:pPr>
        <w:ind w:left="6620" w:hanging="216"/>
      </w:pPr>
      <w:rPr>
        <w:rFonts w:hint="default"/>
        <w:lang w:val="ru-RU" w:eastAsia="en-US" w:bidi="ar-SA"/>
      </w:rPr>
    </w:lvl>
    <w:lvl w:ilvl="5" w:tplc="ED8226F6">
      <w:numFmt w:val="bullet"/>
      <w:lvlText w:val="•"/>
      <w:lvlJc w:val="left"/>
      <w:pPr>
        <w:ind w:left="7500" w:hanging="216"/>
      </w:pPr>
      <w:rPr>
        <w:rFonts w:hint="default"/>
        <w:lang w:val="ru-RU" w:eastAsia="en-US" w:bidi="ar-SA"/>
      </w:rPr>
    </w:lvl>
    <w:lvl w:ilvl="6" w:tplc="F0161486">
      <w:numFmt w:val="bullet"/>
      <w:lvlText w:val="•"/>
      <w:lvlJc w:val="left"/>
      <w:pPr>
        <w:ind w:left="8380" w:hanging="216"/>
      </w:pPr>
      <w:rPr>
        <w:rFonts w:hint="default"/>
        <w:lang w:val="ru-RU" w:eastAsia="en-US" w:bidi="ar-SA"/>
      </w:rPr>
    </w:lvl>
    <w:lvl w:ilvl="7" w:tplc="E0328E64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8" w:tplc="0360E21C">
      <w:numFmt w:val="bullet"/>
      <w:lvlText w:val="•"/>
      <w:lvlJc w:val="left"/>
      <w:pPr>
        <w:ind w:left="10140" w:hanging="216"/>
      </w:pPr>
      <w:rPr>
        <w:rFonts w:hint="default"/>
        <w:lang w:val="ru-RU" w:eastAsia="en-US" w:bidi="ar-SA"/>
      </w:rPr>
    </w:lvl>
  </w:abstractNum>
  <w:abstractNum w:abstractNumId="1">
    <w:nsid w:val="237E4986"/>
    <w:multiLevelType w:val="hybridMultilevel"/>
    <w:tmpl w:val="AECEA110"/>
    <w:lvl w:ilvl="0" w:tplc="714E4334">
      <w:start w:val="6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272A31F8"/>
    <w:multiLevelType w:val="hybridMultilevel"/>
    <w:tmpl w:val="1AD013AC"/>
    <w:lvl w:ilvl="0" w:tplc="81FE9502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3E"/>
    <w:rsid w:val="00133573"/>
    <w:rsid w:val="0037133E"/>
    <w:rsid w:val="00C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E479FE56-3703-40D6-907D-2F88B9C4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133573"/>
    <w:pPr>
      <w:ind w:left="56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5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3357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35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3573"/>
    <w:pPr>
      <w:ind w:left="17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3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2624</Words>
  <Characters>14960</Characters>
  <Application>Microsoft Office Word</Application>
  <DocSecurity>0</DocSecurity>
  <Lines>124</Lines>
  <Paragraphs>35</Paragraphs>
  <ScaleCrop>false</ScaleCrop>
  <Company/>
  <LinksUpToDate>false</LinksUpToDate>
  <CharactersWithSpaces>17549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Бирало Татьяна Владимировна</dc:creator>
  <cp:keywords/>
  <dc:description/>
  <cp:lastModifiedBy>Бирало Татьяна Владимировна</cp:lastModifiedBy>
  <cp:revision>2</cp:revision>
  <dcterms:created xsi:type="dcterms:W3CDTF">2024-05-22T13:27:00Z</dcterms:created>
  <dcterms:modified xsi:type="dcterms:W3CDTF">2024-05-22T13:28:00Z</dcterms:modified>
</cp:coreProperties>
</file>