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6F" w:rsidRPr="00817EB2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7EB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98086F" w:rsidRDefault="00775C79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02.07</w:t>
      </w:r>
      <w:r w:rsidR="0098086F">
        <w:rPr>
          <w:rFonts w:ascii="Times New Roman" w:hAnsi="Times New Roman"/>
          <w:bCs/>
          <w:sz w:val="28"/>
          <w:szCs w:val="28"/>
        </w:rPr>
        <w:t xml:space="preserve">.2018г. № </w:t>
      </w:r>
      <w:r>
        <w:rPr>
          <w:rFonts w:ascii="Times New Roman" w:hAnsi="Times New Roman"/>
          <w:bCs/>
          <w:sz w:val="28"/>
          <w:szCs w:val="28"/>
        </w:rPr>
        <w:t>299</w:t>
      </w:r>
      <w:r w:rsidR="0098086F"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98086F" w:rsidRDefault="0098086F" w:rsidP="0098086F">
      <w:pPr>
        <w:pStyle w:val="Default"/>
        <w:ind w:left="709"/>
        <w:jc w:val="right"/>
        <w:rPr>
          <w:bCs/>
          <w:sz w:val="22"/>
          <w:szCs w:val="22"/>
        </w:rPr>
      </w:pPr>
    </w:p>
    <w:p w:rsid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ведении реестра выданных согласований на установку и эксплуатацию информационных конструкций на территории </w:t>
      </w:r>
      <w:proofErr w:type="spellStart"/>
      <w:r w:rsidR="00F054A2">
        <w:rPr>
          <w:rFonts w:ascii="Times New Roman" w:hAnsi="Times New Roman" w:cs="Times New Roman"/>
          <w:b/>
          <w:sz w:val="32"/>
          <w:szCs w:val="32"/>
        </w:rPr>
        <w:t>Сусанинского</w:t>
      </w:r>
      <w:proofErr w:type="spellEnd"/>
      <w:r w:rsidR="00F054A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ведения Реестра согласований на установку и эксплуатацию информационных конструкций на территории </w:t>
      </w:r>
      <w:proofErr w:type="spellStart"/>
      <w:r w:rsidR="004E46A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4E4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1.2. Формирование и ведение Реестра на территории </w:t>
      </w:r>
      <w:proofErr w:type="spellStart"/>
      <w:r w:rsidR="00F9380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93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- упорядочения размещения информационных конструкций на территории </w:t>
      </w:r>
      <w:proofErr w:type="spellStart"/>
      <w:r w:rsidR="00F9380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93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анализа и контроля в сфере размещения информационных конструкций;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предупреждения случаев самовольной установки информационных конструкций.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1.3. Реестр выданных согласований на установку и эксплуатацию информационных конструкций - информационная база, содержащая перечень </w:t>
      </w:r>
      <w:r w:rsidR="009A3BFF">
        <w:rPr>
          <w:rFonts w:ascii="Times New Roman" w:hAnsi="Times New Roman" w:cs="Times New Roman"/>
          <w:sz w:val="28"/>
          <w:szCs w:val="28"/>
        </w:rPr>
        <w:t>заявителей</w:t>
      </w:r>
      <w:r w:rsidRPr="000A6C34">
        <w:rPr>
          <w:rFonts w:ascii="Times New Roman" w:hAnsi="Times New Roman" w:cs="Times New Roman"/>
          <w:sz w:val="28"/>
          <w:szCs w:val="28"/>
        </w:rPr>
        <w:t xml:space="preserve">, </w:t>
      </w:r>
      <w:r w:rsidR="009A3BFF">
        <w:rPr>
          <w:rFonts w:ascii="Times New Roman" w:hAnsi="Times New Roman" w:cs="Times New Roman"/>
          <w:sz w:val="28"/>
          <w:szCs w:val="28"/>
        </w:rPr>
        <w:t>обратившихся с заявлениями о выдачи согласований</w:t>
      </w:r>
      <w:r w:rsidR="009A3BFF" w:rsidRPr="009A3BF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9A3BFF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</w:t>
      </w:r>
      <w:r w:rsidRPr="000A6C34">
        <w:rPr>
          <w:rFonts w:ascii="Times New Roman" w:hAnsi="Times New Roman" w:cs="Times New Roman"/>
          <w:sz w:val="28"/>
          <w:szCs w:val="28"/>
        </w:rPr>
        <w:t xml:space="preserve">имеющих выданные согласования на установку и эксплуатацию информационных конструкций, расположенных на территории </w:t>
      </w:r>
      <w:proofErr w:type="spellStart"/>
      <w:r w:rsidR="007A4DFD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A4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1.4. </w:t>
      </w:r>
      <w:r w:rsidR="009A3BFF">
        <w:rPr>
          <w:rFonts w:ascii="Times New Roman" w:hAnsi="Times New Roman" w:cs="Times New Roman"/>
          <w:sz w:val="28"/>
          <w:szCs w:val="28"/>
        </w:rPr>
        <w:t xml:space="preserve">Заявителями являются: физические лица, </w:t>
      </w:r>
      <w:r w:rsidR="009A3BFF" w:rsidRPr="009A3BFF">
        <w:rPr>
          <w:rFonts w:ascii="Times New Roman" w:hAnsi="Times New Roman" w:cs="Times New Roman"/>
          <w:sz w:val="28"/>
          <w:szCs w:val="28"/>
        </w:rPr>
        <w:t>физические лица, зарегистрированные в качестве и</w:t>
      </w:r>
      <w:r w:rsidR="009A3BFF">
        <w:rPr>
          <w:rFonts w:ascii="Times New Roman" w:hAnsi="Times New Roman" w:cs="Times New Roman"/>
          <w:sz w:val="28"/>
          <w:szCs w:val="28"/>
        </w:rPr>
        <w:t>ндивидуального предпринимателя, юридические лица</w:t>
      </w:r>
      <w:r w:rsidRPr="000A6C34">
        <w:rPr>
          <w:rFonts w:ascii="Times New Roman" w:hAnsi="Times New Roman" w:cs="Times New Roman"/>
          <w:sz w:val="28"/>
          <w:szCs w:val="28"/>
        </w:rPr>
        <w:t>, зарегистрированные в установленном законодательством порядке</w:t>
      </w:r>
      <w:r w:rsidR="00C73316">
        <w:rPr>
          <w:rFonts w:ascii="Times New Roman" w:hAnsi="Times New Roman" w:cs="Times New Roman"/>
          <w:sz w:val="28"/>
          <w:szCs w:val="28"/>
        </w:rPr>
        <w:t>.</w:t>
      </w:r>
      <w:r w:rsidRPr="000A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34" w:rsidRPr="000A6C34" w:rsidRDefault="009A3BFF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. </w:t>
      </w:r>
      <w:r w:rsidR="00822B4B">
        <w:rPr>
          <w:rFonts w:ascii="Times New Roman" w:hAnsi="Times New Roman" w:cs="Times New Roman"/>
          <w:sz w:val="28"/>
          <w:szCs w:val="28"/>
        </w:rPr>
        <w:t>Информационные</w:t>
      </w:r>
      <w:r w:rsidR="000A6C34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22B4B">
        <w:rPr>
          <w:rFonts w:ascii="Times New Roman" w:hAnsi="Times New Roman" w:cs="Times New Roman"/>
          <w:sz w:val="28"/>
          <w:szCs w:val="28"/>
        </w:rPr>
        <w:t xml:space="preserve">и (вывески) 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- </w:t>
      </w:r>
      <w:r w:rsidR="00822B4B">
        <w:rPr>
          <w:rFonts w:ascii="Times New Roman" w:hAnsi="Times New Roman" w:cs="Times New Roman"/>
          <w:sz w:val="28"/>
          <w:szCs w:val="28"/>
        </w:rPr>
        <w:t>конструкции, не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сведений рекламного характера, либо</w:t>
      </w:r>
      <w:r w:rsidR="00822B4B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2.1. Распространение информации на территории </w:t>
      </w:r>
      <w:proofErr w:type="spellStart"/>
      <w:r w:rsidR="007A4DFD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A4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производится только на информационных конструкциях, внесенных в Реестр </w:t>
      </w: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0A6C34">
        <w:rPr>
          <w:rFonts w:ascii="Times New Roman" w:hAnsi="Times New Roman" w:cs="Times New Roman"/>
          <w:sz w:val="28"/>
          <w:szCs w:val="28"/>
        </w:rPr>
        <w:t xml:space="preserve">согласований на установку и эксплуатацию информационных конструкций на территории </w:t>
      </w:r>
      <w:proofErr w:type="spellStart"/>
      <w:r w:rsidR="007A4DFD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A4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331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A6C34">
        <w:rPr>
          <w:rFonts w:ascii="Times New Roman" w:hAnsi="Times New Roman" w:cs="Times New Roman"/>
          <w:sz w:val="28"/>
          <w:szCs w:val="28"/>
        </w:rPr>
        <w:t>согласований на установку и эксплуатацию информационных констр</w:t>
      </w:r>
      <w:r w:rsidR="00C73316">
        <w:rPr>
          <w:rFonts w:ascii="Times New Roman" w:hAnsi="Times New Roman" w:cs="Times New Roman"/>
          <w:sz w:val="28"/>
          <w:szCs w:val="28"/>
        </w:rPr>
        <w:t xml:space="preserve">укций, выдаваемых администрацией </w:t>
      </w:r>
      <w:proofErr w:type="spellStart"/>
      <w:r w:rsidR="00FB507E" w:rsidRPr="003567E9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B507E" w:rsidRPr="003567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3316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lastRenderedPageBreak/>
        <w:t>2.2. Ведение Реестра осуществляется Муниципальным бюджетным учреждением «Архитектурно-планировочный центр» Гатчинского муниципального района (далее – МБУ АПЦ ГМР).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2.3. Ведение Реестра осуществляется в электронном виде.</w:t>
      </w:r>
    </w:p>
    <w:p w:rsidR="00FD54B9" w:rsidRDefault="00C73316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73316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документов, указанных в пункте </w:t>
      </w:r>
      <w:r w:rsidRPr="00FD54B9">
        <w:rPr>
          <w:rFonts w:ascii="Times New Roman" w:hAnsi="Times New Roman" w:cs="Times New Roman"/>
          <w:sz w:val="28"/>
          <w:szCs w:val="28"/>
        </w:rPr>
        <w:t xml:space="preserve">5.2. </w:t>
      </w:r>
      <w:r w:rsidR="00FD54B9">
        <w:rPr>
          <w:rFonts w:ascii="Times New Roman" w:hAnsi="Times New Roman" w:cs="Times New Roman"/>
          <w:bCs/>
          <w:sz w:val="28"/>
          <w:szCs w:val="28"/>
        </w:rPr>
        <w:t>Поряд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>к</w:t>
      </w:r>
      <w:r w:rsidR="00FD54B9">
        <w:rPr>
          <w:rFonts w:ascii="Times New Roman" w:hAnsi="Times New Roman" w:cs="Times New Roman"/>
          <w:bCs/>
          <w:sz w:val="28"/>
          <w:szCs w:val="28"/>
        </w:rPr>
        <w:t>а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 xml:space="preserve"> установки и эксплуатации информационных конструкций на территории </w:t>
      </w:r>
      <w:proofErr w:type="spellStart"/>
      <w:r w:rsidR="00425D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425D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54B9">
        <w:rPr>
          <w:rFonts w:ascii="Times New Roman" w:hAnsi="Times New Roman" w:cs="Times New Roman"/>
          <w:sz w:val="28"/>
          <w:szCs w:val="28"/>
        </w:rPr>
        <w:t>, и их проверки, специалисты МБУ АПЦ ГМР регистр</w:t>
      </w:r>
      <w:r w:rsidRPr="00C73316">
        <w:rPr>
          <w:rFonts w:ascii="Times New Roman" w:hAnsi="Times New Roman" w:cs="Times New Roman"/>
          <w:sz w:val="28"/>
          <w:szCs w:val="28"/>
        </w:rPr>
        <w:t xml:space="preserve">ируют информационную конструкцию (присваивают номер информационной конструкции) </w:t>
      </w:r>
      <w:r w:rsidR="00FD54B9">
        <w:rPr>
          <w:rFonts w:ascii="Times New Roman" w:hAnsi="Times New Roman" w:cs="Times New Roman"/>
          <w:sz w:val="28"/>
          <w:szCs w:val="28"/>
        </w:rPr>
        <w:t>и вносят её в Реестр.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FD54B9">
        <w:rPr>
          <w:rFonts w:ascii="Times New Roman" w:hAnsi="Times New Roman" w:cs="Times New Roman"/>
          <w:sz w:val="28"/>
          <w:szCs w:val="28"/>
        </w:rPr>
        <w:t>5</w:t>
      </w:r>
      <w:r w:rsidRPr="000A6C34">
        <w:rPr>
          <w:rFonts w:ascii="Times New Roman" w:hAnsi="Times New Roman" w:cs="Times New Roman"/>
          <w:sz w:val="28"/>
          <w:szCs w:val="28"/>
        </w:rPr>
        <w:t>. На каждую информационную конструкцию в Реестр заносятся следующие данные: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1) реестровый номер;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2) дата регистрации в Реестре;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3)</w:t>
      </w:r>
      <w:r w:rsidR="00FD54B9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C34" w:rsidRPr="000A6C34">
        <w:rPr>
          <w:rFonts w:ascii="Times New Roman" w:hAnsi="Times New Roman" w:cs="Times New Roman"/>
          <w:sz w:val="28"/>
          <w:szCs w:val="28"/>
        </w:rPr>
        <w:t>) тип информационной конструкции, ее характеристики (высота, длина, количество сторон, площадь информационного поля);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места установки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4B9">
        <w:rPr>
          <w:rFonts w:ascii="Times New Roman" w:hAnsi="Times New Roman" w:cs="Times New Roman"/>
          <w:sz w:val="28"/>
          <w:szCs w:val="28"/>
        </w:rPr>
        <w:t>) номер и дата выдачи согласования (Постановления о выдаче согласования на установку и эксплуатацию информационной конструкции);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4B9">
        <w:rPr>
          <w:rFonts w:ascii="Times New Roman" w:hAnsi="Times New Roman" w:cs="Times New Roman"/>
          <w:sz w:val="28"/>
          <w:szCs w:val="28"/>
        </w:rPr>
        <w:t>) срок действия выданного согласования.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6C34">
        <w:rPr>
          <w:rFonts w:ascii="Times New Roman" w:hAnsi="Times New Roman" w:cs="Times New Roman"/>
          <w:sz w:val="28"/>
          <w:szCs w:val="28"/>
        </w:rPr>
        <w:t xml:space="preserve">. Регистрационная нумерация в Реестре является единой на территории </w:t>
      </w:r>
      <w:proofErr w:type="spellStart"/>
      <w:r w:rsidR="00425D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425D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54375E" w:rsidRPr="000A6C34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43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 МБУ АПЦ ГМР</w:t>
      </w:r>
      <w:r w:rsidR="00390A54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0A54">
        <w:rPr>
          <w:rFonts w:ascii="Times New Roman" w:hAnsi="Times New Roman" w:cs="Times New Roman"/>
          <w:sz w:val="28"/>
          <w:szCs w:val="28"/>
        </w:rPr>
        <w:t xml:space="preserve"> предоставлять актуальные сведения из Реестра по запросу заинтересованных лиц не позднее чем через месяц после получения соответствующего запроса.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3. Исключение информационной конструкции из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A54" w:rsidRPr="00390A54" w:rsidRDefault="000A6C34" w:rsidP="00390A5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 xml:space="preserve">Исключение информационной конструкции из Реестра осуществляется </w:t>
      </w:r>
      <w:r w:rsidR="00390A54" w:rsidRPr="00390A5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3A5B" w:rsidRPr="00390A54" w:rsidRDefault="000A6C3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по истечении срока действия выданного согласования на установку и эксплуатацию информацио</w:t>
      </w:r>
      <w:r w:rsidR="00390A54" w:rsidRPr="00390A54">
        <w:rPr>
          <w:rFonts w:ascii="Times New Roman" w:hAnsi="Times New Roman" w:cs="Times New Roman"/>
          <w:sz w:val="28"/>
          <w:szCs w:val="28"/>
        </w:rPr>
        <w:t>нной конструкции;</w:t>
      </w:r>
    </w:p>
    <w:p w:rsidR="00390A54" w:rsidRPr="00390A54" w:rsidRDefault="00390A5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аннулирования выданного согласования на установку информационной конструкции;</w:t>
      </w:r>
    </w:p>
    <w:p w:rsidR="00390A54" w:rsidRPr="00390A54" w:rsidRDefault="00390A5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признания выданного согласования на установку информационной конструкции недействительным.</w:t>
      </w:r>
    </w:p>
    <w:sectPr w:rsidR="00390A54" w:rsidRPr="00390A54" w:rsidSect="00A01AC7">
      <w:headerReference w:type="default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5" w:rsidRDefault="00E30805" w:rsidP="00A01AC7">
      <w:pPr>
        <w:spacing w:after="0" w:line="240" w:lineRule="auto"/>
      </w:pPr>
      <w:r>
        <w:separator/>
      </w:r>
    </w:p>
  </w:endnote>
  <w:end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5" w:rsidRDefault="00E30805" w:rsidP="00A01AC7">
      <w:pPr>
        <w:spacing w:after="0" w:line="240" w:lineRule="auto"/>
      </w:pPr>
      <w:r>
        <w:separator/>
      </w:r>
    </w:p>
  </w:footnote>
  <w:foot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839058"/>
      <w:docPartObj>
        <w:docPartGallery w:val="Page Numbers (Top of Page)"/>
        <w:docPartUnique/>
      </w:docPartObj>
    </w:sdtPr>
    <w:sdtEndPr/>
    <w:sdtContent>
      <w:p w:rsidR="00E30805" w:rsidRDefault="00E30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BC">
          <w:rPr>
            <w:noProof/>
          </w:rPr>
          <w:t>2</w:t>
        </w:r>
        <w:r>
          <w:fldChar w:fldCharType="end"/>
        </w:r>
      </w:p>
    </w:sdtContent>
  </w:sdt>
  <w:p w:rsidR="00E30805" w:rsidRDefault="00E308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1"/>
    <w:rsid w:val="00005307"/>
    <w:rsid w:val="00005801"/>
    <w:rsid w:val="00005F6D"/>
    <w:rsid w:val="00007396"/>
    <w:rsid w:val="00013D0A"/>
    <w:rsid w:val="000142E1"/>
    <w:rsid w:val="00022289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90FF7"/>
    <w:rsid w:val="001936A3"/>
    <w:rsid w:val="001B3757"/>
    <w:rsid w:val="001C20B0"/>
    <w:rsid w:val="001C7147"/>
    <w:rsid w:val="00211FDD"/>
    <w:rsid w:val="002179B8"/>
    <w:rsid w:val="00224940"/>
    <w:rsid w:val="00224EDD"/>
    <w:rsid w:val="00242E9B"/>
    <w:rsid w:val="00263FE4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567E9"/>
    <w:rsid w:val="003661AE"/>
    <w:rsid w:val="00381C1F"/>
    <w:rsid w:val="00383F50"/>
    <w:rsid w:val="00384AC1"/>
    <w:rsid w:val="003860E6"/>
    <w:rsid w:val="003872B8"/>
    <w:rsid w:val="00390A54"/>
    <w:rsid w:val="003A1643"/>
    <w:rsid w:val="003C2426"/>
    <w:rsid w:val="00410966"/>
    <w:rsid w:val="004161FB"/>
    <w:rsid w:val="004242FF"/>
    <w:rsid w:val="00425D18"/>
    <w:rsid w:val="004669B3"/>
    <w:rsid w:val="004713A5"/>
    <w:rsid w:val="00474499"/>
    <w:rsid w:val="00482FA5"/>
    <w:rsid w:val="004B1B6B"/>
    <w:rsid w:val="004D1E56"/>
    <w:rsid w:val="004D63D2"/>
    <w:rsid w:val="004E46AC"/>
    <w:rsid w:val="004F101F"/>
    <w:rsid w:val="00526EAF"/>
    <w:rsid w:val="00535588"/>
    <w:rsid w:val="0054306E"/>
    <w:rsid w:val="0054375E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17C06"/>
    <w:rsid w:val="00645172"/>
    <w:rsid w:val="00666B74"/>
    <w:rsid w:val="006906EE"/>
    <w:rsid w:val="00691E23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00515"/>
    <w:rsid w:val="0071042D"/>
    <w:rsid w:val="00715D94"/>
    <w:rsid w:val="00734A5E"/>
    <w:rsid w:val="00737D16"/>
    <w:rsid w:val="00757A46"/>
    <w:rsid w:val="007709F4"/>
    <w:rsid w:val="00775C79"/>
    <w:rsid w:val="00796251"/>
    <w:rsid w:val="007A4DFD"/>
    <w:rsid w:val="007B4A33"/>
    <w:rsid w:val="007B7B87"/>
    <w:rsid w:val="007F2BA1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8086F"/>
    <w:rsid w:val="00982D44"/>
    <w:rsid w:val="0098671C"/>
    <w:rsid w:val="00994BF8"/>
    <w:rsid w:val="009A3BFF"/>
    <w:rsid w:val="009D4768"/>
    <w:rsid w:val="009E1899"/>
    <w:rsid w:val="009E2761"/>
    <w:rsid w:val="00A01AC7"/>
    <w:rsid w:val="00A129AB"/>
    <w:rsid w:val="00A152FF"/>
    <w:rsid w:val="00A30F44"/>
    <w:rsid w:val="00A53259"/>
    <w:rsid w:val="00A5422D"/>
    <w:rsid w:val="00A62843"/>
    <w:rsid w:val="00A81A12"/>
    <w:rsid w:val="00A95D55"/>
    <w:rsid w:val="00AB0471"/>
    <w:rsid w:val="00AC5DDA"/>
    <w:rsid w:val="00AC73D8"/>
    <w:rsid w:val="00AD4667"/>
    <w:rsid w:val="00AD5535"/>
    <w:rsid w:val="00AD745E"/>
    <w:rsid w:val="00AF5B8E"/>
    <w:rsid w:val="00B05C87"/>
    <w:rsid w:val="00B27717"/>
    <w:rsid w:val="00B37B0B"/>
    <w:rsid w:val="00B524BC"/>
    <w:rsid w:val="00B81BFF"/>
    <w:rsid w:val="00B92BD0"/>
    <w:rsid w:val="00BA0D41"/>
    <w:rsid w:val="00BA1D6A"/>
    <w:rsid w:val="00BB0763"/>
    <w:rsid w:val="00BB38C3"/>
    <w:rsid w:val="00BC0679"/>
    <w:rsid w:val="00BE39BC"/>
    <w:rsid w:val="00BE6D4F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3C18"/>
    <w:rsid w:val="00C65299"/>
    <w:rsid w:val="00C66E7D"/>
    <w:rsid w:val="00C73316"/>
    <w:rsid w:val="00C758EC"/>
    <w:rsid w:val="00C77A45"/>
    <w:rsid w:val="00C9587A"/>
    <w:rsid w:val="00CA00E0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61C79"/>
    <w:rsid w:val="00DD215D"/>
    <w:rsid w:val="00DE0D8F"/>
    <w:rsid w:val="00DE264C"/>
    <w:rsid w:val="00DF1EF4"/>
    <w:rsid w:val="00DF3DD0"/>
    <w:rsid w:val="00E01231"/>
    <w:rsid w:val="00E106C6"/>
    <w:rsid w:val="00E30805"/>
    <w:rsid w:val="00E42917"/>
    <w:rsid w:val="00E46345"/>
    <w:rsid w:val="00E61381"/>
    <w:rsid w:val="00E61883"/>
    <w:rsid w:val="00E82C43"/>
    <w:rsid w:val="00E90320"/>
    <w:rsid w:val="00E922D9"/>
    <w:rsid w:val="00EB63F2"/>
    <w:rsid w:val="00EB7480"/>
    <w:rsid w:val="00EF0866"/>
    <w:rsid w:val="00EF1F5C"/>
    <w:rsid w:val="00F00F4E"/>
    <w:rsid w:val="00F0225B"/>
    <w:rsid w:val="00F02959"/>
    <w:rsid w:val="00F054A2"/>
    <w:rsid w:val="00F153C7"/>
    <w:rsid w:val="00F34D06"/>
    <w:rsid w:val="00F440CA"/>
    <w:rsid w:val="00F44EC4"/>
    <w:rsid w:val="00F53051"/>
    <w:rsid w:val="00F574C9"/>
    <w:rsid w:val="00F74C5F"/>
    <w:rsid w:val="00F9380E"/>
    <w:rsid w:val="00FA6ACE"/>
    <w:rsid w:val="00FB507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9780-18E2-415D-AF89-FE43CF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7F25-3E2C-4439-BA1D-176073D0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Бирало Татьяна Владимировна</cp:lastModifiedBy>
  <cp:revision>3</cp:revision>
  <cp:lastPrinted>2018-07-02T07:34:00Z</cp:lastPrinted>
  <dcterms:created xsi:type="dcterms:W3CDTF">2018-07-02T07:36:00Z</dcterms:created>
  <dcterms:modified xsi:type="dcterms:W3CDTF">2018-07-02T07:36:00Z</dcterms:modified>
</cp:coreProperties>
</file>