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6" w:rsidRPr="00585DF6" w:rsidRDefault="00585DF6" w:rsidP="00585DF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85DF6">
        <w:rPr>
          <w:b/>
          <w:bCs/>
          <w:kern w:val="36"/>
          <w:sz w:val="48"/>
          <w:szCs w:val="48"/>
        </w:rPr>
        <w:t>Противодействие коррупции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 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В соответствии со статьей 36 Конвенц</w:t>
      </w:r>
      <w:proofErr w:type="gramStart"/>
      <w:r w:rsidRPr="00585DF6">
        <w:t>ии ОО</w:t>
      </w:r>
      <w:proofErr w:type="gramEnd"/>
      <w:r w:rsidRPr="00585DF6">
        <w:t xml:space="preserve"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 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 xml:space="preserve"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 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 xml:space="preserve"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 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lastRenderedPageBreak/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 xml:space="preserve">Все отобранные прокурорские </w:t>
      </w:r>
      <w:proofErr w:type="gramStart"/>
      <w:r w:rsidRPr="00585DF6">
        <w:t>работники</w:t>
      </w:r>
      <w:proofErr w:type="gramEnd"/>
      <w:r w:rsidRPr="00585DF6"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585DF6" w:rsidRPr="00585DF6" w:rsidRDefault="00585DF6" w:rsidP="00585DF6">
      <w:pPr>
        <w:spacing w:before="100" w:beforeAutospacing="1" w:after="100" w:afterAutospacing="1"/>
        <w:jc w:val="center"/>
      </w:pPr>
      <w:r w:rsidRPr="00585DF6">
        <w:rPr>
          <w:b/>
          <w:bCs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участие в рассмотрении дел судами, обжалование решений, приговоров, определений и постановлений судов;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585DF6">
        <w:t>коррупциогенность</w:t>
      </w:r>
      <w:proofErr w:type="spellEnd"/>
      <w:r w:rsidRPr="00585DF6">
        <w:t xml:space="preserve"> (антикоррупционная экспертиза);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поддержание государственного обвинения по уголовным делам о преступлениях коррупционной направленности;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координация деятельности правоохранительных органов по борьбе с коррупцией;</w:t>
      </w:r>
    </w:p>
    <w:p w:rsidR="00585DF6" w:rsidRPr="00585DF6" w:rsidRDefault="00585DF6" w:rsidP="00585DF6">
      <w:pPr>
        <w:numPr>
          <w:ilvl w:val="0"/>
          <w:numId w:val="1"/>
        </w:numPr>
        <w:spacing w:before="100" w:beforeAutospacing="1" w:after="100" w:afterAutospacing="1"/>
      </w:pPr>
      <w:r w:rsidRPr="00585DF6"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585DF6" w:rsidRPr="00585DF6" w:rsidRDefault="00585DF6" w:rsidP="00585DF6">
      <w:pPr>
        <w:spacing w:before="100" w:beforeAutospacing="1" w:after="100" w:afterAutospacing="1"/>
        <w:jc w:val="both"/>
      </w:pPr>
      <w:r w:rsidRPr="00585DF6">
        <w:t xml:space="preserve">С учетом мероприятий, определенных </w:t>
      </w:r>
      <w:hyperlink r:id="rId6" w:history="1">
        <w:r w:rsidRPr="00585DF6">
          <w:rPr>
            <w:color w:val="0000FF"/>
            <w:u w:val="single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585DF6">
        <w:t xml:space="preserve">, приоритетными направлениями надзора в сфере противодействия коррупции являются: </w:t>
      </w:r>
    </w:p>
    <w:p w:rsidR="00585DF6" w:rsidRPr="00585DF6" w:rsidRDefault="00585DF6" w:rsidP="00585DF6">
      <w:pPr>
        <w:numPr>
          <w:ilvl w:val="0"/>
          <w:numId w:val="2"/>
        </w:numPr>
        <w:spacing w:before="100" w:beforeAutospacing="1" w:after="100" w:afterAutospacing="1"/>
      </w:pPr>
      <w:r w:rsidRPr="00585DF6"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585DF6" w:rsidRPr="00585DF6" w:rsidRDefault="00585DF6" w:rsidP="00585DF6">
      <w:pPr>
        <w:numPr>
          <w:ilvl w:val="0"/>
          <w:numId w:val="2"/>
        </w:numPr>
        <w:spacing w:before="100" w:beforeAutospacing="1" w:after="100" w:afterAutospacing="1"/>
      </w:pPr>
      <w:r w:rsidRPr="00585DF6">
        <w:t xml:space="preserve">соблюдение лицами, замещавшими должности государственной или муниципальной службы (в том числе получившими отрицательное решение </w:t>
      </w:r>
      <w:r w:rsidRPr="00585DF6">
        <w:lastRenderedPageBreak/>
        <w:t>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585DF6" w:rsidRPr="00585DF6" w:rsidRDefault="00585DF6" w:rsidP="00585DF6">
      <w:pPr>
        <w:numPr>
          <w:ilvl w:val="0"/>
          <w:numId w:val="2"/>
        </w:numPr>
        <w:spacing w:before="100" w:beforeAutospacing="1" w:after="100" w:afterAutospacing="1"/>
      </w:pPr>
      <w:r w:rsidRPr="00585DF6"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585DF6" w:rsidRPr="00585DF6" w:rsidRDefault="00585DF6" w:rsidP="00585DF6">
      <w:pPr>
        <w:numPr>
          <w:ilvl w:val="0"/>
          <w:numId w:val="2"/>
        </w:numPr>
        <w:spacing w:before="100" w:beforeAutospacing="1" w:after="100" w:afterAutospacing="1"/>
      </w:pPr>
      <w:r w:rsidRPr="00585DF6"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585DF6">
        <w:t>контроле за</w:t>
      </w:r>
      <w:proofErr w:type="gramEnd"/>
      <w:r w:rsidRPr="00585DF6">
        <w:t xml:space="preserve"> соответствием расходов их доходам;</w:t>
      </w:r>
    </w:p>
    <w:p w:rsidR="00585DF6" w:rsidRPr="00585DF6" w:rsidRDefault="00585DF6" w:rsidP="00585DF6">
      <w:pPr>
        <w:numPr>
          <w:ilvl w:val="0"/>
          <w:numId w:val="2"/>
        </w:numPr>
        <w:spacing w:before="100" w:beforeAutospacing="1" w:after="100" w:afterAutospacing="1"/>
      </w:pPr>
      <w:r w:rsidRPr="00585DF6"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014D47" w:rsidRDefault="00014D47">
      <w:bookmarkStart w:id="0" w:name="_GoBack"/>
      <w:bookmarkEnd w:id="0"/>
    </w:p>
    <w:sectPr w:rsidR="0001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26BD"/>
    <w:multiLevelType w:val="multilevel"/>
    <w:tmpl w:val="B69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D7954"/>
    <w:multiLevelType w:val="multilevel"/>
    <w:tmpl w:val="97A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F6"/>
    <w:rsid w:val="00014D47"/>
    <w:rsid w:val="0047096D"/>
    <w:rsid w:val="005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9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70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0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096D"/>
    <w:pPr>
      <w:keepNext/>
      <w:widowControl w:val="0"/>
      <w:shd w:val="clear" w:color="auto" w:fill="FFFFFF"/>
      <w:autoSpaceDE w:val="0"/>
      <w:autoSpaceDN w:val="0"/>
      <w:adjustRightInd w:val="0"/>
      <w:spacing w:before="120"/>
      <w:outlineLvl w:val="3"/>
    </w:pPr>
    <w:rPr>
      <w:b/>
      <w:bCs/>
      <w:color w:val="000000"/>
      <w:spacing w:val="-7"/>
      <w:sz w:val="22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4709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096D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096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096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096D"/>
    <w:rPr>
      <w:b/>
      <w:bCs/>
      <w:color w:val="000000"/>
      <w:spacing w:val="-7"/>
      <w:sz w:val="22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47096D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4709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47096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47096D"/>
    <w:rPr>
      <w:i/>
      <w:iCs/>
    </w:rPr>
  </w:style>
  <w:style w:type="paragraph" w:styleId="a6">
    <w:name w:val="No Spacing"/>
    <w:uiPriority w:val="1"/>
    <w:qFormat/>
    <w:rsid w:val="0047096D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0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9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70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0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096D"/>
    <w:pPr>
      <w:keepNext/>
      <w:widowControl w:val="0"/>
      <w:shd w:val="clear" w:color="auto" w:fill="FFFFFF"/>
      <w:autoSpaceDE w:val="0"/>
      <w:autoSpaceDN w:val="0"/>
      <w:adjustRightInd w:val="0"/>
      <w:spacing w:before="120"/>
      <w:outlineLvl w:val="3"/>
    </w:pPr>
    <w:rPr>
      <w:b/>
      <w:bCs/>
      <w:color w:val="000000"/>
      <w:spacing w:val="-7"/>
      <w:sz w:val="22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4709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096D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096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096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096D"/>
    <w:rPr>
      <w:b/>
      <w:bCs/>
      <w:color w:val="000000"/>
      <w:spacing w:val="-7"/>
      <w:sz w:val="22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47096D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4709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47096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47096D"/>
    <w:rPr>
      <w:i/>
      <w:iCs/>
    </w:rPr>
  </w:style>
  <w:style w:type="paragraph" w:styleId="a6">
    <w:name w:val="No Spacing"/>
    <w:uiPriority w:val="1"/>
    <w:qFormat/>
    <w:rsid w:val="0047096D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393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1</cp:revision>
  <dcterms:created xsi:type="dcterms:W3CDTF">2018-11-09T06:24:00Z</dcterms:created>
  <dcterms:modified xsi:type="dcterms:W3CDTF">2018-11-09T06:25:00Z</dcterms:modified>
</cp:coreProperties>
</file>