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8E82F" w14:textId="77777777" w:rsidR="00A24081" w:rsidRPr="00A24081" w:rsidRDefault="00A24081" w:rsidP="00A24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081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44B41BFC" wp14:editId="4CA26B60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04E68" w14:textId="77777777" w:rsidR="00A24081" w:rsidRPr="00A24081" w:rsidRDefault="00A24081" w:rsidP="00A2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ACCC505" w14:textId="77777777" w:rsidR="00A24081" w:rsidRPr="00A24081" w:rsidRDefault="00A24081" w:rsidP="00A2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CAF3777" w14:textId="77777777" w:rsidR="00A24081" w:rsidRPr="00A24081" w:rsidRDefault="00A24081" w:rsidP="00A2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«СУСАНИНСКОЕ СЕЛЬСКОЕ ПОСЕЛЕНИЕ»</w:t>
      </w:r>
    </w:p>
    <w:p w14:paraId="68EFCA96" w14:textId="77777777" w:rsidR="00A24081" w:rsidRPr="00A24081" w:rsidRDefault="00A24081" w:rsidP="00A2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523BCE28" w14:textId="77777777" w:rsidR="00A24081" w:rsidRPr="00A24081" w:rsidRDefault="00A24081" w:rsidP="00A24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5B60C36C" w14:textId="77777777" w:rsidR="00A24081" w:rsidRPr="00A24081" w:rsidRDefault="00A24081" w:rsidP="00A240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35FFD8" w14:textId="77777777" w:rsidR="00A24081" w:rsidRPr="00A24081" w:rsidRDefault="00A24081" w:rsidP="00A2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6889" w:rsidRPr="00316889" w14:paraId="795C74AF" w14:textId="77777777" w:rsidTr="000D4839">
        <w:tc>
          <w:tcPr>
            <w:tcW w:w="4785" w:type="dxa"/>
          </w:tcPr>
          <w:p w14:paraId="725BE46E" w14:textId="226F4AE1" w:rsidR="00316889" w:rsidRPr="00316889" w:rsidRDefault="00274D48" w:rsidP="00A24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</w:t>
            </w:r>
            <w:r w:rsidR="00A24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889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A24081">
              <w:rPr>
                <w:rFonts w:ascii="Times New Roman" w:hAnsi="Times New Roman"/>
                <w:sz w:val="28"/>
                <w:szCs w:val="28"/>
              </w:rPr>
              <w:t>1</w:t>
            </w:r>
            <w:r w:rsidR="00316889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11BF779D" w14:textId="461DF56A" w:rsidR="00316889" w:rsidRPr="00316889" w:rsidRDefault="00316889" w:rsidP="0072613E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2613E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</w:tbl>
    <w:p w14:paraId="6AF555AF" w14:textId="77777777" w:rsidR="00316889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60E4FB01" w14:textId="77777777" w:rsidR="005B6D5F" w:rsidRPr="0070517C" w:rsidRDefault="005B6D5F" w:rsidP="00274D48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B35CAF">
        <w:rPr>
          <w:rFonts w:ascii="Times New Roman" w:hAnsi="Times New Roman"/>
          <w:iCs/>
          <w:sz w:val="28"/>
          <w:szCs w:val="28"/>
        </w:rPr>
        <w:t>порядка установления льготной арендной платы лицам при предоставлении в</w:t>
      </w:r>
      <w:bookmarkStart w:id="0" w:name="_GoBack"/>
      <w:bookmarkEnd w:id="0"/>
      <w:r w:rsidR="00B35CAF">
        <w:rPr>
          <w:rFonts w:ascii="Times New Roman" w:hAnsi="Times New Roman"/>
          <w:iCs/>
          <w:sz w:val="28"/>
          <w:szCs w:val="28"/>
        </w:rPr>
        <w:t xml:space="preserve">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A24081">
        <w:rPr>
          <w:rFonts w:ascii="Times New Roman" w:hAnsi="Times New Roman"/>
          <w:iCs/>
          <w:sz w:val="28"/>
          <w:szCs w:val="28"/>
        </w:rPr>
        <w:t>муниципального образования «Сусанинское сельское поселение»</w:t>
      </w:r>
      <w:r w:rsidR="00B35CAF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</w:p>
    <w:p w14:paraId="4B7E4CE0" w14:textId="77777777" w:rsidR="005B6D5F" w:rsidRPr="004902E6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4757FC59" w14:textId="77777777" w:rsidR="005B6D5F" w:rsidRPr="00316889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A24081">
        <w:rPr>
          <w:rFonts w:ascii="Times New Roman" w:hAnsi="Times New Roman"/>
          <w:sz w:val="28"/>
          <w:szCs w:val="28"/>
        </w:rPr>
        <w:t>«Сусанинское сельское поселение»,</w:t>
      </w:r>
    </w:p>
    <w:p w14:paraId="1578CD68" w14:textId="77777777" w:rsidR="005B6D5F" w:rsidRPr="004902E6" w:rsidRDefault="005B6D5F" w:rsidP="005B6D5F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14:paraId="566CD7E9" w14:textId="77777777" w:rsidR="005B6D5F" w:rsidRPr="004902E6" w:rsidRDefault="00316889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5B6D5F" w:rsidRPr="004902E6">
        <w:rPr>
          <w:rFonts w:ascii="Times New Roman" w:hAnsi="Times New Roman"/>
          <w:b/>
          <w:sz w:val="28"/>
          <w:szCs w:val="28"/>
        </w:rPr>
        <w:t>:</w:t>
      </w:r>
    </w:p>
    <w:p w14:paraId="28A3EA46" w14:textId="77777777" w:rsidR="005B6D5F" w:rsidRPr="004902E6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335F5719" w14:textId="77777777" w:rsidR="005B6D5F" w:rsidRPr="004902E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A24081">
        <w:rPr>
          <w:rFonts w:ascii="Times New Roman" w:hAnsi="Times New Roman"/>
          <w:iCs/>
          <w:sz w:val="28"/>
          <w:szCs w:val="28"/>
        </w:rPr>
        <w:t>муниципального образования «Сусанинское сельское поселение»</w:t>
      </w:r>
      <w:r w:rsidR="00B35CAF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6B9D217D" w14:textId="6E1629DF" w:rsidR="00A24081" w:rsidRPr="00A24081" w:rsidRDefault="00364709" w:rsidP="00A24081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2</w:t>
      </w:r>
      <w:r w:rsidR="00A24081" w:rsidRPr="00A24081">
        <w:rPr>
          <w:rFonts w:ascii="Times New Roman" w:eastAsia="Arial" w:hAnsi="Times New Roman"/>
          <w:bCs/>
          <w:sz w:val="28"/>
          <w:szCs w:val="28"/>
        </w:rPr>
        <w:t xml:space="preserve">. </w:t>
      </w:r>
      <w:r w:rsidR="00A24081" w:rsidRPr="00A2408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Настоящее решение вступает в силу со дня официального опубликования в средствах массовой информации</w:t>
      </w:r>
      <w:r w:rsidR="00274D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– сетевом издании «гатчинская </w:t>
      </w:r>
      <w:proofErr w:type="spellStart"/>
      <w:r w:rsidR="00274D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правда.ру</w:t>
      </w:r>
      <w:proofErr w:type="spellEnd"/>
      <w:r w:rsidR="00274D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="00A24081" w:rsidRPr="00A2408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подлежит размещению на официальном сайте муниципального образования «Сусанинское сельское поселение»</w:t>
      </w:r>
      <w:r w:rsidR="00A24081" w:rsidRPr="00A24081">
        <w:rPr>
          <w:rFonts w:ascii="Times New Roman" w:eastAsia="Arial" w:hAnsi="Times New Roman"/>
          <w:bCs/>
          <w:sz w:val="28"/>
          <w:szCs w:val="28"/>
        </w:rPr>
        <w:t>.</w:t>
      </w:r>
    </w:p>
    <w:p w14:paraId="061A9639" w14:textId="77777777" w:rsidR="005B6D5F" w:rsidRPr="004902E6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501CC11" w14:textId="77777777" w:rsidR="00A24081" w:rsidRPr="004902E6" w:rsidRDefault="00316889" w:rsidP="006E3E94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</w:t>
      </w:r>
      <w:r w:rsidR="006E3E94">
        <w:rPr>
          <w:rFonts w:ascii="Times New Roman" w:hAnsi="Times New Roman"/>
          <w:sz w:val="28"/>
          <w:szCs w:val="28"/>
        </w:rPr>
        <w:t xml:space="preserve">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</w:t>
      </w:r>
      <w:r w:rsidR="00A24081">
        <w:rPr>
          <w:rFonts w:ascii="Times New Roman" w:hAnsi="Times New Roman"/>
          <w:sz w:val="28"/>
          <w:szCs w:val="28"/>
        </w:rPr>
        <w:t>М.С. Артемьев</w:t>
      </w:r>
    </w:p>
    <w:p w14:paraId="00AFE50E" w14:textId="77777777" w:rsidR="00274D48" w:rsidRDefault="00274D48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6F2FE62" w14:textId="77777777" w:rsidR="00274D48" w:rsidRDefault="00274D48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0FE8D54" w14:textId="77777777"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080B198" w14:textId="77777777" w:rsidR="005B6D5F" w:rsidRPr="00DE3DD6" w:rsidRDefault="005B6D5F" w:rsidP="005B6D5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к </w:t>
      </w:r>
      <w:r w:rsidR="00316889">
        <w:rPr>
          <w:rFonts w:ascii="Times New Roman" w:hAnsi="Times New Roman"/>
          <w:sz w:val="28"/>
          <w:szCs w:val="28"/>
        </w:rPr>
        <w:t>решению Совета депутатов</w:t>
      </w:r>
    </w:p>
    <w:p w14:paraId="142A0B95" w14:textId="77777777"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C0B143E" w14:textId="77777777" w:rsidR="005B6D5F" w:rsidRPr="00DE3DD6" w:rsidRDefault="00A24081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«Сусанинское сельское поселение»</w:t>
      </w:r>
    </w:p>
    <w:p w14:paraId="40146272" w14:textId="119555F4"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4D48">
        <w:rPr>
          <w:rFonts w:ascii="Times New Roman" w:hAnsi="Times New Roman"/>
          <w:sz w:val="28"/>
          <w:szCs w:val="28"/>
        </w:rPr>
        <w:t>16.12</w:t>
      </w:r>
      <w:r w:rsidR="00A24081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DD6">
        <w:rPr>
          <w:rFonts w:ascii="Times New Roman" w:hAnsi="Times New Roman"/>
          <w:sz w:val="28"/>
          <w:szCs w:val="28"/>
        </w:rPr>
        <w:t xml:space="preserve">№ </w:t>
      </w:r>
      <w:r w:rsidR="0072613E">
        <w:rPr>
          <w:rFonts w:ascii="Times New Roman" w:hAnsi="Times New Roman"/>
          <w:sz w:val="28"/>
          <w:szCs w:val="28"/>
        </w:rPr>
        <w:t>113</w:t>
      </w:r>
    </w:p>
    <w:p w14:paraId="691173AC" w14:textId="77777777"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5D8F7988" w14:textId="77777777"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14:paraId="64362D65" w14:textId="77777777"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14:paraId="0D78777A" w14:textId="77777777" w:rsidR="005B6D5F" w:rsidRPr="00B35CAF" w:rsidRDefault="008608E5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A24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становления льготной арендной платы лицам при предоставлении в аренду неиспользуемых объектов культурного наследия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и находящихся в неудовлетворительном состоянии</w:t>
      </w:r>
    </w:p>
    <w:p w14:paraId="618C397E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B867D20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8608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«Сусанинское сельское поселение»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14:paraId="517B131C" w14:textId="77777777" w:rsidR="005B6D5F" w:rsidRPr="006E3E94" w:rsidRDefault="005B6D5F" w:rsidP="00860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2. 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муниципального образования </w:t>
      </w:r>
      <w:r w:rsidR="008608E5">
        <w:rPr>
          <w:rFonts w:ascii="Times New Roman" w:eastAsia="Times New Roman" w:hAnsi="Times New Roman"/>
          <w:sz w:val="28"/>
          <w:szCs w:val="28"/>
          <w:lang w:eastAsia="ru-RU"/>
        </w:rPr>
        <w:t>«Сусанинское сельское поселение»</w:t>
      </w:r>
      <w:r w:rsidR="008608E5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E9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35735" w:rsidRPr="006E3E94">
        <w:rPr>
          <w:rFonts w:ascii="Times New Roman" w:eastAsia="Times New Roman" w:hAnsi="Times New Roman"/>
          <w:sz w:val="28"/>
          <w:szCs w:val="28"/>
          <w:lang w:eastAsia="ru-RU"/>
        </w:rPr>
        <w:t>омитет</w:t>
      </w:r>
      <w:r w:rsidR="006E3E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5735" w:rsidRPr="006E3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сохранению культурного наследия Ленинградской области </w:t>
      </w:r>
      <w:r w:rsidRPr="006E3E94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 w:rsidRPr="006E3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постановлению Правительства </w:t>
      </w:r>
      <w:r w:rsidR="00594423" w:rsidRPr="006E3E94">
        <w:rPr>
          <w:rFonts w:ascii="Times New Roman" w:eastAsiaTheme="minorHAnsi" w:hAnsi="Times New Roman"/>
          <w:sz w:val="28"/>
          <w:szCs w:val="28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6E3E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98F4E2" w14:textId="77777777"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14:paraId="7BF76886" w14:textId="020E2C61" w:rsidR="005B6D5F" w:rsidRPr="00B35CAF" w:rsidRDefault="00783CEE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14:paraId="5D71E892" w14:textId="68B3BD95" w:rsidR="005B6D5F" w:rsidRPr="00B35CAF" w:rsidRDefault="00783CEE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5B6D5F" w:rsidRPr="006E3E94">
        <w:rPr>
          <w:rFonts w:ascii="Times New Roman" w:eastAsia="Times New Roman" w:hAnsi="Times New Roman"/>
          <w:sz w:val="28"/>
          <w:szCs w:val="28"/>
          <w:lang w:eastAsia="ru-RU"/>
        </w:rPr>
        <w:t>. Условия установления льготной арендной платы:</w:t>
      </w:r>
    </w:p>
    <w:p w14:paraId="75F407AC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14:paraId="2DD73B22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14:paraId="350465B0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14:paraId="04BDDEB8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14:paraId="0315DACA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14:paraId="787735B8" w14:textId="1B582DDF" w:rsidR="005B6D5F" w:rsidRPr="00B35CAF" w:rsidRDefault="00783CEE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14:paraId="1054D8D9" w14:textId="78640118" w:rsidR="005B6D5F" w:rsidRPr="00B35CAF" w:rsidRDefault="00783CEE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14:paraId="220FB0C2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14:paraId="4EFCD798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14:paraId="54E7C93F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14:paraId="5B20465C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14:paraId="00381469" w14:textId="021D2412" w:rsidR="005B6D5F" w:rsidRPr="00B35CAF" w:rsidRDefault="00783CEE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E76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14:paraId="0273C396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14:paraId="2E22F0E4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14:paraId="0D8020CE" w14:textId="77777777"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14:paraId="07772517" w14:textId="406CE692" w:rsidR="005B6D5F" w:rsidRPr="00B35CAF" w:rsidRDefault="00783CEE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14:paraId="00D69F91" w14:textId="77777777"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6E3E94">
      <w:headerReference w:type="default" r:id="rId7"/>
      <w:pgSz w:w="11906" w:h="16838"/>
      <w:pgMar w:top="851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99C90" w14:textId="77777777" w:rsidR="008F5483" w:rsidRDefault="008F5483" w:rsidP="001F0DF2">
      <w:pPr>
        <w:spacing w:after="0" w:line="240" w:lineRule="auto"/>
      </w:pPr>
      <w:r>
        <w:separator/>
      </w:r>
    </w:p>
  </w:endnote>
  <w:endnote w:type="continuationSeparator" w:id="0">
    <w:p w14:paraId="66D337C6" w14:textId="77777777" w:rsidR="008F5483" w:rsidRDefault="008F5483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E20E3" w14:textId="77777777" w:rsidR="008F5483" w:rsidRDefault="008F5483" w:rsidP="001F0DF2">
      <w:pPr>
        <w:spacing w:after="0" w:line="240" w:lineRule="auto"/>
      </w:pPr>
      <w:r>
        <w:separator/>
      </w:r>
    </w:p>
  </w:footnote>
  <w:footnote w:type="continuationSeparator" w:id="0">
    <w:p w14:paraId="6651F503" w14:textId="77777777" w:rsidR="008F5483" w:rsidRDefault="008F5483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58A90" w14:textId="5E5EAAEA" w:rsidR="001F0DF2" w:rsidRDefault="001F0DF2">
    <w:pPr>
      <w:pStyle w:val="a8"/>
      <w:jc w:val="center"/>
    </w:pPr>
  </w:p>
  <w:p w14:paraId="4701A1D6" w14:textId="77777777"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F"/>
    <w:rsid w:val="000A6777"/>
    <w:rsid w:val="001004F0"/>
    <w:rsid w:val="001E6258"/>
    <w:rsid w:val="001F0DF2"/>
    <w:rsid w:val="00221C48"/>
    <w:rsid w:val="0024703D"/>
    <w:rsid w:val="00274D48"/>
    <w:rsid w:val="00316889"/>
    <w:rsid w:val="00364709"/>
    <w:rsid w:val="00433A8A"/>
    <w:rsid w:val="00473D47"/>
    <w:rsid w:val="004D3F55"/>
    <w:rsid w:val="004E7627"/>
    <w:rsid w:val="004F71EC"/>
    <w:rsid w:val="00594423"/>
    <w:rsid w:val="005A4510"/>
    <w:rsid w:val="005B6D5F"/>
    <w:rsid w:val="0062345B"/>
    <w:rsid w:val="006E3E94"/>
    <w:rsid w:val="0072613E"/>
    <w:rsid w:val="00783CEE"/>
    <w:rsid w:val="008608E5"/>
    <w:rsid w:val="00862BDB"/>
    <w:rsid w:val="0088376E"/>
    <w:rsid w:val="008F5483"/>
    <w:rsid w:val="00A24081"/>
    <w:rsid w:val="00AE3AB3"/>
    <w:rsid w:val="00B35CAF"/>
    <w:rsid w:val="00C03995"/>
    <w:rsid w:val="00D35735"/>
    <w:rsid w:val="00D45E14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8AD3"/>
  <w15:docId w15:val="{55FFA9D4-663B-4588-9423-D959CE40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Федоровская Марина Николаевна</cp:lastModifiedBy>
  <cp:revision>4</cp:revision>
  <cp:lastPrinted>2021-04-13T06:46:00Z</cp:lastPrinted>
  <dcterms:created xsi:type="dcterms:W3CDTF">2021-12-10T09:11:00Z</dcterms:created>
  <dcterms:modified xsi:type="dcterms:W3CDTF">2021-12-20T11:49:00Z</dcterms:modified>
</cp:coreProperties>
</file>