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07" w:rsidRDefault="008D2707" w:rsidP="008D2707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8D2707" w:rsidRPr="00527A20" w:rsidRDefault="008D2707" w:rsidP="008D2707">
      <w:pPr>
        <w:rPr>
          <w:sz w:val="28"/>
          <w:szCs w:val="28"/>
        </w:rPr>
      </w:pPr>
      <w:r w:rsidRPr="00527A20">
        <w:rPr>
          <w:b/>
          <w:sz w:val="28"/>
          <w:szCs w:val="28"/>
        </w:rPr>
        <w:t xml:space="preserve">                                                                  </w:t>
      </w:r>
      <w:r w:rsidRPr="00527A20">
        <w:rPr>
          <w:b/>
          <w:noProof/>
          <w:sz w:val="28"/>
          <w:szCs w:val="28"/>
        </w:rPr>
        <w:drawing>
          <wp:inline distT="0" distB="0" distL="0" distR="0">
            <wp:extent cx="617220" cy="731520"/>
            <wp:effectExtent l="0" t="0" r="0" b="0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07" w:rsidRPr="00527A20" w:rsidRDefault="008D2707" w:rsidP="008D2707">
      <w:pPr>
        <w:jc w:val="center"/>
        <w:rPr>
          <w:b/>
          <w:sz w:val="28"/>
          <w:szCs w:val="28"/>
        </w:rPr>
      </w:pPr>
      <w:r w:rsidRPr="00527A20">
        <w:rPr>
          <w:b/>
          <w:sz w:val="28"/>
          <w:szCs w:val="28"/>
        </w:rPr>
        <w:t>СОВЕТ ДЕПУТАТОВ</w:t>
      </w:r>
    </w:p>
    <w:p w:rsidR="008D2707" w:rsidRPr="00527A20" w:rsidRDefault="008D2707" w:rsidP="008D2707">
      <w:pPr>
        <w:jc w:val="center"/>
        <w:rPr>
          <w:b/>
          <w:sz w:val="28"/>
          <w:szCs w:val="28"/>
        </w:rPr>
      </w:pPr>
      <w:r w:rsidRPr="00527A20">
        <w:rPr>
          <w:b/>
          <w:sz w:val="28"/>
          <w:szCs w:val="28"/>
        </w:rPr>
        <w:t>МУНИЦИПАЛЬНОГО ОБРАЗОВАНИЯ</w:t>
      </w:r>
    </w:p>
    <w:p w:rsidR="008D2707" w:rsidRPr="00527A20" w:rsidRDefault="008D2707" w:rsidP="008D2707">
      <w:pPr>
        <w:jc w:val="center"/>
        <w:rPr>
          <w:b/>
          <w:sz w:val="28"/>
          <w:szCs w:val="28"/>
        </w:rPr>
      </w:pPr>
      <w:r w:rsidRPr="00527A20">
        <w:rPr>
          <w:b/>
          <w:sz w:val="28"/>
          <w:szCs w:val="28"/>
        </w:rPr>
        <w:t>«СУСАНИНСКОЕ  СЕЛЬСКОЕ ПОСЕЛЕНИЕ»</w:t>
      </w:r>
    </w:p>
    <w:p w:rsidR="008D2707" w:rsidRPr="00527A20" w:rsidRDefault="008D2707" w:rsidP="008D2707">
      <w:pPr>
        <w:jc w:val="center"/>
        <w:rPr>
          <w:b/>
          <w:sz w:val="28"/>
          <w:szCs w:val="28"/>
        </w:rPr>
      </w:pPr>
      <w:r w:rsidRPr="00527A20">
        <w:rPr>
          <w:b/>
          <w:sz w:val="28"/>
          <w:szCs w:val="28"/>
        </w:rPr>
        <w:t>ГАТЧИНСКОГО МУНИЦИПАЛЬНОГО РАЙОНА</w:t>
      </w:r>
    </w:p>
    <w:p w:rsidR="008D2707" w:rsidRPr="00527A20" w:rsidRDefault="008D2707" w:rsidP="008D2707">
      <w:pPr>
        <w:jc w:val="center"/>
        <w:rPr>
          <w:sz w:val="28"/>
          <w:szCs w:val="28"/>
        </w:rPr>
      </w:pPr>
      <w:r w:rsidRPr="00527A20">
        <w:rPr>
          <w:b/>
          <w:sz w:val="28"/>
          <w:szCs w:val="28"/>
        </w:rPr>
        <w:t>ЛЕНИНГРАДСКОЙ ОБЛАСТИ</w:t>
      </w:r>
    </w:p>
    <w:p w:rsidR="008D2707" w:rsidRPr="00527A20" w:rsidRDefault="008D2707" w:rsidP="008D2707">
      <w:pPr>
        <w:rPr>
          <w:b/>
          <w:sz w:val="28"/>
          <w:szCs w:val="28"/>
        </w:rPr>
      </w:pPr>
    </w:p>
    <w:p w:rsidR="008D2707" w:rsidRPr="00527A20" w:rsidRDefault="008D2707" w:rsidP="008D2707">
      <w:pPr>
        <w:jc w:val="center"/>
        <w:rPr>
          <w:b/>
          <w:sz w:val="28"/>
          <w:szCs w:val="28"/>
        </w:rPr>
      </w:pPr>
      <w:r w:rsidRPr="00527A20">
        <w:rPr>
          <w:b/>
          <w:sz w:val="28"/>
          <w:szCs w:val="28"/>
        </w:rPr>
        <w:t>РЕШЕНИЕ</w:t>
      </w:r>
    </w:p>
    <w:p w:rsidR="008D2707" w:rsidRPr="00527A20" w:rsidRDefault="008D2707" w:rsidP="008D2707">
      <w:pPr>
        <w:rPr>
          <w:sz w:val="28"/>
          <w:szCs w:val="28"/>
        </w:rPr>
      </w:pPr>
    </w:p>
    <w:p w:rsidR="008D2707" w:rsidRPr="00156C8A" w:rsidRDefault="008D2707" w:rsidP="008D270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C26B1E">
        <w:rPr>
          <w:sz w:val="28"/>
          <w:szCs w:val="28"/>
        </w:rPr>
        <w:t>.11.</w:t>
      </w:r>
      <w:r w:rsidRPr="00527A2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6B1E">
        <w:rPr>
          <w:sz w:val="28"/>
          <w:szCs w:val="28"/>
        </w:rPr>
        <w:t xml:space="preserve"> г.</w:t>
      </w:r>
      <w:r w:rsidRPr="00527A2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527A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</w:t>
      </w:r>
      <w:r w:rsidR="00C26B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5136AB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C26B1E">
        <w:rPr>
          <w:sz w:val="28"/>
          <w:szCs w:val="28"/>
        </w:rPr>
        <w:t xml:space="preserve"> </w:t>
      </w:r>
      <w:r w:rsidR="004F0F1F">
        <w:rPr>
          <w:sz w:val="28"/>
          <w:szCs w:val="28"/>
        </w:rPr>
        <w:t>27</w:t>
      </w:r>
      <w:r w:rsidR="002F4204">
        <w:rPr>
          <w:sz w:val="28"/>
          <w:szCs w:val="28"/>
        </w:rPr>
        <w:t>0</w:t>
      </w:r>
    </w:p>
    <w:p w:rsidR="008D2707" w:rsidRPr="00527A20" w:rsidRDefault="008D2707" w:rsidP="008D2707">
      <w:pPr>
        <w:rPr>
          <w:b/>
          <w:sz w:val="28"/>
          <w:szCs w:val="28"/>
        </w:rPr>
      </w:pPr>
    </w:p>
    <w:p w:rsidR="008D2707" w:rsidRPr="006D0337" w:rsidRDefault="008D2707" w:rsidP="00B76D27">
      <w:pPr>
        <w:ind w:right="4819"/>
        <w:jc w:val="both"/>
        <w:rPr>
          <w:bCs/>
        </w:rPr>
      </w:pPr>
      <w:r w:rsidRPr="006D0337">
        <w:t>О</w:t>
      </w:r>
      <w:r>
        <w:t>б</w:t>
      </w:r>
      <w:r w:rsidRPr="006D0337">
        <w:t xml:space="preserve"> </w:t>
      </w:r>
      <w:r>
        <w:t xml:space="preserve"> утверждении Положения о ведении </w:t>
      </w:r>
      <w:r w:rsidR="00D34DD8">
        <w:t xml:space="preserve">реестра </w:t>
      </w:r>
      <w:r>
        <w:t>муниципально</w:t>
      </w:r>
      <w:r w:rsidR="004E62F6">
        <w:t>го</w:t>
      </w:r>
      <w:r>
        <w:t xml:space="preserve"> </w:t>
      </w:r>
      <w:r w:rsidRPr="006D0337">
        <w:rPr>
          <w:bCs/>
        </w:rPr>
        <w:t xml:space="preserve"> </w:t>
      </w:r>
      <w:r w:rsidR="004E62F6">
        <w:rPr>
          <w:bCs/>
        </w:rPr>
        <w:t xml:space="preserve">имущества </w:t>
      </w:r>
      <w:r>
        <w:rPr>
          <w:bCs/>
        </w:rPr>
        <w:t xml:space="preserve"> </w:t>
      </w:r>
      <w:r w:rsidRPr="006D0337">
        <w:rPr>
          <w:bCs/>
        </w:rPr>
        <w:t>муниципального образования</w:t>
      </w:r>
      <w:r w:rsidR="00B76D27">
        <w:rPr>
          <w:bCs/>
        </w:rPr>
        <w:t xml:space="preserve"> </w:t>
      </w:r>
      <w:r w:rsidRPr="006D0337">
        <w:rPr>
          <w:bCs/>
        </w:rPr>
        <w:t xml:space="preserve"> «Сусанинское сельское поселение» Гатчинского</w:t>
      </w:r>
      <w:r w:rsidR="00B76D27">
        <w:rPr>
          <w:bCs/>
        </w:rPr>
        <w:t xml:space="preserve"> </w:t>
      </w:r>
      <w:r w:rsidRPr="006D0337">
        <w:rPr>
          <w:bCs/>
        </w:rPr>
        <w:t>муниципального района Ленинградской области</w:t>
      </w:r>
    </w:p>
    <w:p w:rsidR="008D2707" w:rsidRPr="00E27F2B" w:rsidRDefault="008D2707" w:rsidP="008D2707">
      <w:pPr>
        <w:pStyle w:val="3"/>
        <w:rPr>
          <w:b/>
          <w:sz w:val="28"/>
          <w:szCs w:val="28"/>
        </w:rPr>
      </w:pPr>
    </w:p>
    <w:p w:rsidR="008D2707" w:rsidRPr="008D2707" w:rsidRDefault="008D2707" w:rsidP="00D34DD8">
      <w:pPr>
        <w:pStyle w:val="3"/>
        <w:ind w:firstLine="811"/>
        <w:jc w:val="both"/>
        <w:rPr>
          <w:sz w:val="28"/>
          <w:szCs w:val="28"/>
        </w:rPr>
      </w:pPr>
      <w:r w:rsidRPr="008D2707">
        <w:rPr>
          <w:sz w:val="28"/>
          <w:szCs w:val="28"/>
        </w:rPr>
        <w:t xml:space="preserve">В </w:t>
      </w:r>
      <w:r w:rsidR="008D14C6">
        <w:rPr>
          <w:sz w:val="28"/>
          <w:szCs w:val="28"/>
        </w:rPr>
        <w:t xml:space="preserve">целях совершенствования механизма управления и распоряжения муниципальным  имуществом,  в </w:t>
      </w:r>
      <w:r w:rsidRPr="008D2707">
        <w:rPr>
          <w:sz w:val="28"/>
          <w:szCs w:val="28"/>
        </w:rPr>
        <w:t xml:space="preserve">соответствии с  Федеральным  </w:t>
      </w:r>
      <w:r w:rsidR="008D14C6">
        <w:rPr>
          <w:sz w:val="28"/>
          <w:szCs w:val="28"/>
        </w:rPr>
        <w:t xml:space="preserve">законом от 06 октября 2003 года </w:t>
      </w:r>
      <w:r w:rsidRPr="008D2707">
        <w:rPr>
          <w:sz w:val="28"/>
          <w:szCs w:val="28"/>
        </w:rPr>
        <w:t xml:space="preserve">№ 131-ФЗ «Об общих принципах организации местного  самоуправления в РФ», руководствуясь </w:t>
      </w:r>
      <w:r>
        <w:rPr>
          <w:sz w:val="28"/>
          <w:szCs w:val="28"/>
        </w:rPr>
        <w:t>приказом Министерства экономического  развития Российской Федерации от 30.08.2011 года  № 424 «Об утверждении Порядка  ведения органами местного самоуправления реестров муниципального  имущества»</w:t>
      </w:r>
      <w:r w:rsidR="007E7155">
        <w:rPr>
          <w:sz w:val="28"/>
          <w:szCs w:val="28"/>
        </w:rPr>
        <w:t xml:space="preserve">, </w:t>
      </w:r>
      <w:r w:rsidRPr="008D2707">
        <w:rPr>
          <w:sz w:val="28"/>
          <w:szCs w:val="28"/>
        </w:rPr>
        <w:t xml:space="preserve">Уставом муниципального образования  "Сусанинское сельское поселение", Совет депутатов  </w:t>
      </w:r>
      <w:r w:rsidR="007E7155">
        <w:rPr>
          <w:sz w:val="28"/>
          <w:szCs w:val="28"/>
        </w:rPr>
        <w:t xml:space="preserve">муниципального образования </w:t>
      </w:r>
      <w:r w:rsidRPr="008D2707">
        <w:rPr>
          <w:sz w:val="28"/>
          <w:szCs w:val="28"/>
        </w:rPr>
        <w:t xml:space="preserve"> «Сусанинское сельское поселение»</w:t>
      </w:r>
    </w:p>
    <w:p w:rsidR="008D2707" w:rsidRPr="008D2707" w:rsidRDefault="008D2707" w:rsidP="008D2707">
      <w:pPr>
        <w:pStyle w:val="a6"/>
        <w:jc w:val="center"/>
        <w:rPr>
          <w:sz w:val="28"/>
          <w:szCs w:val="28"/>
        </w:rPr>
      </w:pPr>
      <w:r w:rsidRPr="008D2707">
        <w:rPr>
          <w:sz w:val="28"/>
          <w:szCs w:val="28"/>
        </w:rPr>
        <w:t>РЕШИЛ:</w:t>
      </w:r>
    </w:p>
    <w:p w:rsidR="008D2707" w:rsidRPr="008D2707" w:rsidRDefault="008D2707" w:rsidP="00D34DD8">
      <w:pPr>
        <w:pStyle w:val="3"/>
        <w:jc w:val="both"/>
        <w:rPr>
          <w:sz w:val="28"/>
          <w:szCs w:val="28"/>
        </w:rPr>
      </w:pPr>
      <w:r w:rsidRPr="008D2707">
        <w:rPr>
          <w:sz w:val="28"/>
          <w:szCs w:val="28"/>
        </w:rPr>
        <w:t xml:space="preserve">            1. </w:t>
      </w:r>
      <w:r w:rsidR="007E7155">
        <w:rPr>
          <w:sz w:val="28"/>
          <w:szCs w:val="28"/>
        </w:rPr>
        <w:t xml:space="preserve"> Утвердить Положение о ведении реестра муниципально</w:t>
      </w:r>
      <w:r w:rsidR="004E62F6">
        <w:rPr>
          <w:sz w:val="28"/>
          <w:szCs w:val="28"/>
        </w:rPr>
        <w:t>го</w:t>
      </w:r>
      <w:r w:rsidR="007E7155">
        <w:rPr>
          <w:sz w:val="28"/>
          <w:szCs w:val="28"/>
        </w:rPr>
        <w:t xml:space="preserve">  </w:t>
      </w:r>
      <w:r w:rsidR="004E62F6">
        <w:rPr>
          <w:sz w:val="28"/>
          <w:szCs w:val="28"/>
        </w:rPr>
        <w:t xml:space="preserve">имущества  </w:t>
      </w:r>
      <w:r w:rsidR="007E7155">
        <w:rPr>
          <w:sz w:val="28"/>
          <w:szCs w:val="28"/>
        </w:rPr>
        <w:t xml:space="preserve">муниципального образования "Сусанинское сельское поселение"  </w:t>
      </w:r>
      <w:proofErr w:type="gramStart"/>
      <w:r w:rsidR="007E7155">
        <w:rPr>
          <w:sz w:val="28"/>
          <w:szCs w:val="28"/>
        </w:rPr>
        <w:t>согласно приложения</w:t>
      </w:r>
      <w:proofErr w:type="gramEnd"/>
      <w:r w:rsidR="007E7155">
        <w:rPr>
          <w:sz w:val="28"/>
          <w:szCs w:val="28"/>
        </w:rPr>
        <w:t xml:space="preserve"> 1 к настоящему решению.</w:t>
      </w:r>
    </w:p>
    <w:p w:rsidR="008D2707" w:rsidRDefault="007E7155" w:rsidP="007E715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ar-SA"/>
        </w:rPr>
      </w:pPr>
      <w:r>
        <w:rPr>
          <w:sz w:val="28"/>
          <w:szCs w:val="28"/>
        </w:rPr>
        <w:t xml:space="preserve"> 2. Настоящее решение вступает в силу после официального опубликования</w:t>
      </w:r>
      <w:r w:rsidR="001F5463">
        <w:rPr>
          <w:sz w:val="28"/>
          <w:szCs w:val="28"/>
        </w:rPr>
        <w:t xml:space="preserve"> в сетевом  издании «Гатчинская </w:t>
      </w:r>
      <w:proofErr w:type="spellStart"/>
      <w:r w:rsidR="001F5463">
        <w:rPr>
          <w:sz w:val="28"/>
          <w:szCs w:val="28"/>
        </w:rPr>
        <w:t>правда</w:t>
      </w:r>
      <w:proofErr w:type="gramStart"/>
      <w:r w:rsidR="001F5463">
        <w:rPr>
          <w:sz w:val="28"/>
          <w:szCs w:val="28"/>
        </w:rPr>
        <w:t>.р</w:t>
      </w:r>
      <w:proofErr w:type="gramEnd"/>
      <w:r w:rsidR="001F5463">
        <w:rPr>
          <w:sz w:val="28"/>
          <w:szCs w:val="28"/>
        </w:rPr>
        <w:t>у</w:t>
      </w:r>
      <w:proofErr w:type="spellEnd"/>
      <w:r w:rsidR="001F5463">
        <w:rPr>
          <w:sz w:val="28"/>
          <w:szCs w:val="28"/>
        </w:rPr>
        <w:t>»</w:t>
      </w:r>
      <w:r>
        <w:rPr>
          <w:sz w:val="28"/>
          <w:szCs w:val="28"/>
        </w:rPr>
        <w:t xml:space="preserve"> и подлежит размещению на официальном сайте </w:t>
      </w:r>
      <w:r w:rsidR="001F5463">
        <w:rPr>
          <w:sz w:val="28"/>
          <w:szCs w:val="28"/>
        </w:rPr>
        <w:t xml:space="preserve">Сусанинского  сельского  поселения </w:t>
      </w:r>
      <w:r>
        <w:rPr>
          <w:sz w:val="28"/>
          <w:szCs w:val="28"/>
        </w:rPr>
        <w:t xml:space="preserve"> в сети  Интернет. </w:t>
      </w:r>
    </w:p>
    <w:p w:rsidR="008D2707" w:rsidRDefault="008D2707" w:rsidP="008D2707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8D2707" w:rsidRDefault="008D2707" w:rsidP="008D2707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D34DD8" w:rsidRDefault="007E7155" w:rsidP="007E7155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</w:t>
      </w:r>
    </w:p>
    <w:p w:rsidR="007E7155" w:rsidRDefault="007E7155" w:rsidP="007E7155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«Сусанинское сельское поселение» </w:t>
      </w:r>
      <w:r w:rsidRPr="00B62F04">
        <w:rPr>
          <w:bCs/>
          <w:sz w:val="28"/>
          <w:szCs w:val="28"/>
        </w:rPr>
        <w:t xml:space="preserve">                    </w:t>
      </w:r>
      <w:r w:rsidR="002575D5">
        <w:rPr>
          <w:bCs/>
          <w:sz w:val="28"/>
          <w:szCs w:val="28"/>
        </w:rPr>
        <w:t xml:space="preserve">                        </w:t>
      </w:r>
      <w:r w:rsidRPr="00B62F04">
        <w:rPr>
          <w:bCs/>
          <w:sz w:val="28"/>
          <w:szCs w:val="28"/>
        </w:rPr>
        <w:t xml:space="preserve">    </w:t>
      </w:r>
      <w:proofErr w:type="spellStart"/>
      <w:r w:rsidRPr="00B62F04">
        <w:rPr>
          <w:bCs/>
          <w:sz w:val="28"/>
          <w:szCs w:val="28"/>
        </w:rPr>
        <w:t>Е.Ю.Вахрина</w:t>
      </w:r>
      <w:proofErr w:type="spellEnd"/>
    </w:p>
    <w:p w:rsidR="00080C93" w:rsidRDefault="00080C93" w:rsidP="007E7155">
      <w:pPr>
        <w:rPr>
          <w:bCs/>
          <w:sz w:val="28"/>
          <w:szCs w:val="28"/>
        </w:rPr>
      </w:pPr>
    </w:p>
    <w:p w:rsidR="008D14C6" w:rsidRDefault="008D14C6" w:rsidP="007E7155">
      <w:pPr>
        <w:rPr>
          <w:bCs/>
          <w:sz w:val="28"/>
          <w:szCs w:val="28"/>
        </w:rPr>
      </w:pPr>
    </w:p>
    <w:p w:rsidR="001F5463" w:rsidRDefault="001F5463" w:rsidP="007E7155">
      <w:pPr>
        <w:rPr>
          <w:bCs/>
          <w:sz w:val="28"/>
          <w:szCs w:val="28"/>
        </w:rPr>
      </w:pPr>
    </w:p>
    <w:p w:rsidR="001F5463" w:rsidRDefault="001F5463" w:rsidP="007E7155">
      <w:pPr>
        <w:rPr>
          <w:bCs/>
          <w:sz w:val="28"/>
          <w:szCs w:val="28"/>
        </w:rPr>
      </w:pPr>
    </w:p>
    <w:p w:rsidR="001F5463" w:rsidRDefault="001F5463" w:rsidP="007E7155">
      <w:pPr>
        <w:rPr>
          <w:bCs/>
          <w:sz w:val="28"/>
          <w:szCs w:val="28"/>
        </w:rPr>
      </w:pPr>
    </w:p>
    <w:p w:rsidR="002575D5" w:rsidRPr="002575D5" w:rsidRDefault="002575D5" w:rsidP="002575D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575D5">
        <w:rPr>
          <w:sz w:val="22"/>
          <w:szCs w:val="22"/>
        </w:rPr>
        <w:t xml:space="preserve">Приложение 1 </w:t>
      </w:r>
    </w:p>
    <w:p w:rsidR="002575D5" w:rsidRPr="002575D5" w:rsidRDefault="002575D5" w:rsidP="002575D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575D5">
        <w:rPr>
          <w:sz w:val="22"/>
          <w:szCs w:val="22"/>
        </w:rPr>
        <w:t>к Решению Совета депутатов</w:t>
      </w:r>
    </w:p>
    <w:p w:rsidR="002575D5" w:rsidRPr="002575D5" w:rsidRDefault="002575D5" w:rsidP="002575D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575D5">
        <w:rPr>
          <w:sz w:val="22"/>
          <w:szCs w:val="22"/>
        </w:rPr>
        <w:t>муниципального образования</w:t>
      </w:r>
    </w:p>
    <w:p w:rsidR="002575D5" w:rsidRPr="002575D5" w:rsidRDefault="002575D5" w:rsidP="002575D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575D5">
        <w:rPr>
          <w:sz w:val="22"/>
          <w:szCs w:val="22"/>
        </w:rPr>
        <w:t>«Сусанинское сельское поселение»</w:t>
      </w:r>
    </w:p>
    <w:p w:rsidR="002575D5" w:rsidRPr="002575D5" w:rsidRDefault="004F0F1F" w:rsidP="002575D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о</w:t>
      </w:r>
      <w:r w:rsidR="002575D5" w:rsidRPr="002575D5">
        <w:rPr>
          <w:sz w:val="22"/>
          <w:szCs w:val="22"/>
        </w:rPr>
        <w:t>т</w:t>
      </w:r>
      <w:r>
        <w:rPr>
          <w:sz w:val="22"/>
          <w:szCs w:val="22"/>
        </w:rPr>
        <w:t xml:space="preserve">   22. 11</w:t>
      </w:r>
      <w:r w:rsidR="002575D5" w:rsidRPr="002575D5">
        <w:rPr>
          <w:sz w:val="22"/>
          <w:szCs w:val="22"/>
        </w:rPr>
        <w:t>.2018</w:t>
      </w:r>
      <w:r>
        <w:rPr>
          <w:sz w:val="22"/>
          <w:szCs w:val="22"/>
        </w:rPr>
        <w:t xml:space="preserve"> года  </w:t>
      </w:r>
      <w:r w:rsidR="002575D5" w:rsidRPr="002575D5">
        <w:rPr>
          <w:sz w:val="22"/>
          <w:szCs w:val="22"/>
        </w:rPr>
        <w:t xml:space="preserve"> № </w:t>
      </w:r>
      <w:r>
        <w:rPr>
          <w:sz w:val="22"/>
          <w:szCs w:val="22"/>
        </w:rPr>
        <w:t>27</w:t>
      </w:r>
      <w:r w:rsidR="002F4204">
        <w:rPr>
          <w:sz w:val="22"/>
          <w:szCs w:val="22"/>
        </w:rPr>
        <w:t>0</w:t>
      </w:r>
    </w:p>
    <w:p w:rsidR="008D2707" w:rsidRDefault="008D2707" w:rsidP="008D2707">
      <w:pPr>
        <w:jc w:val="center"/>
        <w:rPr>
          <w:b/>
          <w:bCs/>
          <w:color w:val="000000"/>
          <w:sz w:val="16"/>
          <w:szCs w:val="16"/>
        </w:rPr>
      </w:pPr>
    </w:p>
    <w:p w:rsidR="008D2707" w:rsidRPr="00D34DD8" w:rsidRDefault="008D2707" w:rsidP="008D2707">
      <w:pPr>
        <w:jc w:val="center"/>
        <w:rPr>
          <w:b/>
          <w:bCs/>
          <w:color w:val="000000"/>
        </w:rPr>
      </w:pPr>
      <w:r w:rsidRPr="00D34DD8">
        <w:rPr>
          <w:b/>
          <w:bCs/>
          <w:color w:val="000000"/>
        </w:rPr>
        <w:t>ПОЛОЖЕНИЕ</w:t>
      </w:r>
    </w:p>
    <w:p w:rsidR="008D2707" w:rsidRPr="00D34DD8" w:rsidRDefault="008D2707" w:rsidP="008D2707">
      <w:pPr>
        <w:tabs>
          <w:tab w:val="left" w:pos="476"/>
        </w:tabs>
        <w:ind w:firstLine="565"/>
        <w:jc w:val="center"/>
        <w:rPr>
          <w:b/>
          <w:color w:val="000000"/>
        </w:rPr>
      </w:pPr>
      <w:r w:rsidRPr="00D34DD8">
        <w:rPr>
          <w:b/>
          <w:color w:val="000000"/>
        </w:rPr>
        <w:t>о ведении реестра муниципально</w:t>
      </w:r>
      <w:r w:rsidR="004E62F6">
        <w:rPr>
          <w:b/>
          <w:color w:val="000000"/>
        </w:rPr>
        <w:t>го</w:t>
      </w:r>
      <w:r w:rsidRPr="00D34DD8">
        <w:rPr>
          <w:b/>
          <w:color w:val="000000"/>
        </w:rPr>
        <w:t xml:space="preserve"> </w:t>
      </w:r>
      <w:r w:rsidR="004E62F6">
        <w:rPr>
          <w:b/>
          <w:color w:val="000000"/>
        </w:rPr>
        <w:t>имущества</w:t>
      </w:r>
      <w:r w:rsidRPr="00D34DD8">
        <w:rPr>
          <w:b/>
        </w:rPr>
        <w:t xml:space="preserve"> муниципального образования </w:t>
      </w:r>
      <w:r w:rsidR="00D34DD8" w:rsidRPr="00D34DD8">
        <w:rPr>
          <w:b/>
          <w:color w:val="000000"/>
        </w:rPr>
        <w:t xml:space="preserve">"Сусанинское сельское поселение" </w:t>
      </w:r>
      <w:r w:rsidRPr="00D34DD8">
        <w:rPr>
          <w:b/>
          <w:color w:val="000000"/>
        </w:rPr>
        <w:t xml:space="preserve"> Гатчинского муниципального района Ленинградской области </w:t>
      </w:r>
    </w:p>
    <w:p w:rsidR="008D2707" w:rsidRPr="00D34DD8" w:rsidRDefault="008D2707" w:rsidP="008D2707">
      <w:pPr>
        <w:tabs>
          <w:tab w:val="left" w:pos="476"/>
        </w:tabs>
        <w:ind w:firstLine="565"/>
        <w:jc w:val="center"/>
        <w:rPr>
          <w:b/>
          <w:bCs/>
          <w:color w:val="000000"/>
        </w:rPr>
      </w:pPr>
    </w:p>
    <w:p w:rsidR="008D2707" w:rsidRPr="00D34DD8" w:rsidRDefault="008D2707" w:rsidP="008D2707">
      <w:pPr>
        <w:pStyle w:val="a4"/>
        <w:tabs>
          <w:tab w:val="left" w:pos="0"/>
        </w:tabs>
        <w:ind w:left="707"/>
        <w:jc w:val="center"/>
      </w:pPr>
      <w:r w:rsidRPr="00D34DD8">
        <w:rPr>
          <w:b/>
        </w:rPr>
        <w:t>Общие положения</w:t>
      </w:r>
    </w:p>
    <w:p w:rsidR="008D2707" w:rsidRPr="00D34DD8" w:rsidRDefault="008D2707" w:rsidP="008D2707">
      <w:pPr>
        <w:tabs>
          <w:tab w:val="left" w:pos="476"/>
        </w:tabs>
        <w:ind w:firstLine="565"/>
        <w:jc w:val="both"/>
        <w:rPr>
          <w:bCs/>
          <w:color w:val="000000"/>
        </w:rPr>
      </w:pPr>
      <w:r w:rsidRPr="00D34DD8">
        <w:t xml:space="preserve">1.1. Настоящее Положение устанавливает порядок учета и ведение реестра </w:t>
      </w:r>
      <w:r w:rsidR="004E62F6" w:rsidRPr="00D34DD8">
        <w:t xml:space="preserve">муниципального имущества </w:t>
      </w:r>
      <w:r w:rsidRPr="00D34DD8">
        <w:t xml:space="preserve">муниципального образования </w:t>
      </w:r>
      <w:r w:rsidR="00080C93">
        <w:rPr>
          <w:color w:val="000000"/>
        </w:rPr>
        <w:t xml:space="preserve">"Сусанинское сельское поселение" </w:t>
      </w:r>
      <w:r w:rsidRPr="00D34DD8">
        <w:rPr>
          <w:color w:val="000000"/>
        </w:rPr>
        <w:t xml:space="preserve"> Гатчинского муниципального района Ленинградской области</w:t>
      </w:r>
      <w:r w:rsidR="001D7564">
        <w:rPr>
          <w:color w:val="000000"/>
        </w:rPr>
        <w:t xml:space="preserve"> (далее – муниципальное  образование)</w:t>
      </w:r>
      <w:r w:rsidRPr="00D34DD8">
        <w:rPr>
          <w:color w:val="000000"/>
        </w:rPr>
        <w:t xml:space="preserve"> </w:t>
      </w:r>
      <w:r w:rsidRPr="00D34DD8">
        <w:t xml:space="preserve">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ст.51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 w:rsidR="00080C93">
        <w:rPr>
          <w:color w:val="000000"/>
        </w:rPr>
        <w:t xml:space="preserve">"Сусанинское сельское поселение" </w:t>
      </w:r>
      <w:r w:rsidRPr="00D34DD8">
        <w:rPr>
          <w:color w:val="000000"/>
        </w:rPr>
        <w:t xml:space="preserve"> Гатчинского муниципального района Ленинградской области </w:t>
      </w:r>
      <w:r w:rsidRPr="00D34DD8">
        <w:t>и другими нормативно-правовыми актами, приказом Министерством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имущества».</w:t>
      </w:r>
    </w:p>
    <w:p w:rsidR="008D2707" w:rsidRPr="00D34DD8" w:rsidRDefault="008D2707" w:rsidP="008D2707">
      <w:pPr>
        <w:pStyle w:val="a4"/>
        <w:spacing w:after="0"/>
        <w:ind w:firstLine="476"/>
        <w:jc w:val="both"/>
      </w:pPr>
      <w:r w:rsidRPr="00D34DD8">
        <w:t>1.2. Положение устанавливает основные принципы создания реестра  муниципально</w:t>
      </w:r>
      <w:r w:rsidR="004E62F6">
        <w:t>го</w:t>
      </w:r>
      <w:r w:rsidRPr="00D34DD8">
        <w:t xml:space="preserve"> </w:t>
      </w:r>
      <w:r w:rsidR="004E62F6">
        <w:t>имущества</w:t>
      </w:r>
      <w:r w:rsidRPr="00D34DD8">
        <w:t xml:space="preserve">  муниципального образования </w:t>
      </w:r>
      <w:r w:rsidR="00080C93">
        <w:t xml:space="preserve">"Сусанинское сельское поселение" </w:t>
      </w:r>
      <w:r w:rsidRPr="00D34DD8">
        <w:t xml:space="preserve"> Гатчинского муниципального района Ленинградской области (далее – Реестр), требования, предъявляемые к Реестру, определяет порядок его ведения, устанавливает права и обязанности держателя Реестра.</w:t>
      </w:r>
    </w:p>
    <w:p w:rsidR="008D2707" w:rsidRPr="00D34DD8" w:rsidRDefault="008D2707" w:rsidP="008D2707">
      <w:pPr>
        <w:pStyle w:val="a4"/>
        <w:spacing w:after="0"/>
        <w:ind w:firstLine="476"/>
        <w:jc w:val="both"/>
      </w:pPr>
      <w:r w:rsidRPr="00D34DD8">
        <w:t xml:space="preserve">1.3. Целью создания и ведения Реестра </w:t>
      </w:r>
      <w:r w:rsidR="00AF1440">
        <w:t>повышение эффективности и оперативности управления муниципальным  имуществом.</w:t>
      </w:r>
    </w:p>
    <w:p w:rsidR="00AF1440" w:rsidRDefault="008D2707" w:rsidP="008D2707">
      <w:pPr>
        <w:pStyle w:val="a4"/>
        <w:spacing w:after="0"/>
        <w:ind w:firstLine="476"/>
        <w:jc w:val="both"/>
      </w:pPr>
      <w:r w:rsidRPr="00D34DD8">
        <w:t xml:space="preserve">1.4. Держателем Реестра является администрации </w:t>
      </w:r>
      <w:r w:rsidR="00080C93">
        <w:t xml:space="preserve">Сусанинского  сельского  поселения </w:t>
      </w:r>
      <w:r w:rsidRPr="00D34DD8">
        <w:t xml:space="preserve"> (далее - местн</w:t>
      </w:r>
      <w:r w:rsidR="00AF1440">
        <w:t>ая</w:t>
      </w:r>
      <w:r w:rsidRPr="00D34DD8">
        <w:t xml:space="preserve">   администраци</w:t>
      </w:r>
      <w:r w:rsidR="00AF1440">
        <w:t>я</w:t>
      </w:r>
      <w:r w:rsidRPr="00D34DD8">
        <w:t xml:space="preserve">), </w:t>
      </w:r>
      <w:r w:rsidR="00AF1440">
        <w:t xml:space="preserve"> ведение реестра осуществляется </w:t>
      </w:r>
      <w:r w:rsidR="00AF1440" w:rsidRPr="00D34DD8">
        <w:t>специалист</w:t>
      </w:r>
      <w:r w:rsidR="00AF1440">
        <w:t xml:space="preserve">ом  администрации (далее  - реестродержатель). </w:t>
      </w:r>
    </w:p>
    <w:p w:rsidR="00AF1440" w:rsidRDefault="00AF1440" w:rsidP="008D2707">
      <w:pPr>
        <w:pStyle w:val="a4"/>
        <w:spacing w:after="0"/>
        <w:ind w:firstLine="476"/>
        <w:jc w:val="both"/>
      </w:pPr>
      <w:r>
        <w:t>Реестродержатель обязан:</w:t>
      </w:r>
    </w:p>
    <w:p w:rsidR="001D7564" w:rsidRDefault="00AF1440" w:rsidP="008D2707">
      <w:pPr>
        <w:pStyle w:val="a4"/>
        <w:spacing w:after="0"/>
        <w:ind w:firstLine="476"/>
        <w:jc w:val="both"/>
      </w:pPr>
      <w:r>
        <w:t>-</w:t>
      </w:r>
      <w:r w:rsidR="008D2707" w:rsidRPr="00D34DD8">
        <w:t xml:space="preserve"> осуществлят</w:t>
      </w:r>
      <w:r>
        <w:t>ь</w:t>
      </w:r>
      <w:r w:rsidR="008D2707" w:rsidRPr="00D34DD8">
        <w:t xml:space="preserve"> формирование и ведение Реестра</w:t>
      </w:r>
      <w:r w:rsidR="001D7564">
        <w:t>,</w:t>
      </w:r>
    </w:p>
    <w:p w:rsidR="001D7564" w:rsidRDefault="001D7564" w:rsidP="008D2707">
      <w:pPr>
        <w:pStyle w:val="a4"/>
        <w:spacing w:after="0"/>
        <w:ind w:firstLine="476"/>
        <w:jc w:val="both"/>
      </w:pPr>
      <w:r>
        <w:t>- обеспечивать соблюдение правил ведения Реестра и требований,  предъявляемых к системе  ведения Реестра,</w:t>
      </w:r>
    </w:p>
    <w:p w:rsidR="008D2707" w:rsidRDefault="001D7564" w:rsidP="008D2707">
      <w:pPr>
        <w:pStyle w:val="a4"/>
        <w:spacing w:after="0"/>
        <w:ind w:firstLine="476"/>
        <w:jc w:val="both"/>
      </w:pPr>
      <w:r>
        <w:t>- обеспечивать  информационно-справочное обслуживание, выдачу выписок  из Реестра</w:t>
      </w:r>
      <w:r w:rsidR="008D2707" w:rsidRPr="00D34DD8">
        <w:t>.</w:t>
      </w:r>
    </w:p>
    <w:p w:rsidR="001D7564" w:rsidRDefault="001D7564" w:rsidP="008D2707">
      <w:pPr>
        <w:pStyle w:val="a4"/>
        <w:spacing w:after="0"/>
        <w:ind w:firstLine="476"/>
        <w:jc w:val="both"/>
      </w:pPr>
    </w:p>
    <w:p w:rsidR="001D7564" w:rsidRDefault="008D2707" w:rsidP="008D2707">
      <w:pPr>
        <w:pStyle w:val="a4"/>
        <w:tabs>
          <w:tab w:val="left" w:pos="0"/>
        </w:tabs>
        <w:spacing w:after="0"/>
        <w:ind w:firstLine="706"/>
        <w:jc w:val="both"/>
        <w:rPr>
          <w:b/>
        </w:rPr>
      </w:pPr>
      <w:r w:rsidRPr="00D34DD8">
        <w:rPr>
          <w:b/>
        </w:rPr>
        <w:t>2.Требования к реестру муниципально</w:t>
      </w:r>
      <w:r w:rsidR="004E62F6">
        <w:rPr>
          <w:b/>
        </w:rPr>
        <w:t>го</w:t>
      </w:r>
      <w:r w:rsidRPr="00D34DD8">
        <w:rPr>
          <w:b/>
        </w:rPr>
        <w:t xml:space="preserve"> </w:t>
      </w:r>
      <w:r w:rsidR="004E62F6">
        <w:rPr>
          <w:b/>
        </w:rPr>
        <w:t xml:space="preserve"> имущества</w:t>
      </w:r>
    </w:p>
    <w:p w:rsidR="008D2707" w:rsidRPr="00D34DD8" w:rsidRDefault="008D2707" w:rsidP="008D2707">
      <w:pPr>
        <w:pStyle w:val="a4"/>
        <w:tabs>
          <w:tab w:val="left" w:pos="0"/>
        </w:tabs>
        <w:spacing w:after="0"/>
        <w:ind w:firstLine="706"/>
        <w:jc w:val="both"/>
      </w:pPr>
      <w:r w:rsidRPr="00D34DD8">
        <w:t xml:space="preserve"> 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 xml:space="preserve">2.1. В настоящем Положении под реестром  </w:t>
      </w:r>
      <w:r w:rsidR="004E62F6" w:rsidRPr="00D34DD8">
        <w:t>муниципально</w:t>
      </w:r>
      <w:r w:rsidR="004E62F6">
        <w:t>го</w:t>
      </w:r>
      <w:r w:rsidR="004E62F6" w:rsidRPr="00D34DD8">
        <w:t xml:space="preserve"> </w:t>
      </w:r>
      <w:r w:rsidR="004E62F6">
        <w:t>имущества</w:t>
      </w:r>
      <w:r w:rsidR="004E62F6" w:rsidRPr="00D34DD8">
        <w:t xml:space="preserve">  </w:t>
      </w:r>
      <w:r w:rsidRPr="00D34DD8">
        <w:t>понимается перечень объектов учета (далее муниципальное имущество).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2.2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номер, балансовая стоимость, площадь).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 xml:space="preserve">   2.3.Объектами учета в Реестре являются: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 xml:space="preserve">- находящееся в муниципальной собственности </w:t>
      </w:r>
      <w:r w:rsidR="001D7564">
        <w:t xml:space="preserve"> муниципального образования</w:t>
      </w:r>
      <w:r w:rsidRPr="00D34DD8">
        <w:t xml:space="preserve">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D2707" w:rsidRPr="00D34DD8" w:rsidRDefault="008D2707" w:rsidP="008D2707">
      <w:pPr>
        <w:pStyle w:val="a4"/>
        <w:spacing w:after="0"/>
        <w:ind w:firstLine="600"/>
        <w:jc w:val="both"/>
        <w:rPr>
          <w:color w:val="000000"/>
        </w:rPr>
      </w:pPr>
      <w:r w:rsidRPr="00D34DD8">
        <w:lastRenderedPageBreak/>
        <w:t xml:space="preserve">- находящееся в муниципальной собственности муниципального образования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</w:t>
      </w:r>
      <w:r w:rsidR="00080C93">
        <w:t xml:space="preserve">Совета депутатов </w:t>
      </w:r>
      <w:r w:rsidRPr="00D34DD8">
        <w:t xml:space="preserve"> муниципального образования </w:t>
      </w:r>
      <w:r w:rsidR="00080C93">
        <w:t>"Сусанинское сельское поселение" Г</w:t>
      </w:r>
      <w:r w:rsidRPr="00D34DD8">
        <w:t>атчинского муниципального  района Ленинградской области</w:t>
      </w:r>
      <w:r w:rsidR="00080C93">
        <w:t xml:space="preserve">  от 28.04.2016 года № 118</w:t>
      </w:r>
      <w:r w:rsidRPr="00D34DD8">
        <w:rPr>
          <w:color w:val="000000"/>
        </w:rPr>
        <w:t>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муниципальные унитарные предприятия, муниципальные учреждения (муниципальные казенные, муниципальные бюджетные и муниципальные автономные учреждения),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:rsidR="00670006" w:rsidRDefault="008D2707" w:rsidP="00670006">
      <w:pPr>
        <w:jc w:val="center"/>
      </w:pPr>
      <w:r w:rsidRPr="00D34DD8">
        <w:t>2.4. Ведение Реестра осуществляется на бум</w:t>
      </w:r>
      <w:r w:rsidR="00670006">
        <w:t xml:space="preserve">ажных и электронных носителях с </w:t>
      </w:r>
      <w:r w:rsidRPr="00D34DD8">
        <w:t>соблюдением требований, предъявляемых в соответствии с настоящим Положением</w:t>
      </w:r>
      <w:r w:rsidR="00C25709">
        <w:t xml:space="preserve">,  </w:t>
      </w:r>
      <w:proofErr w:type="gramStart"/>
      <w:r w:rsidR="00C25709">
        <w:t>в</w:t>
      </w:r>
      <w:proofErr w:type="gramEnd"/>
      <w:r w:rsidR="00C25709">
        <w:t xml:space="preserve"> </w:t>
      </w:r>
    </w:p>
    <w:p w:rsidR="00AD1E7A" w:rsidRDefault="00C25709" w:rsidP="00AD1E7A">
      <w:pPr>
        <w:jc w:val="both"/>
      </w:pPr>
      <w:proofErr w:type="gramStart"/>
      <w:r>
        <w:t>виде</w:t>
      </w:r>
      <w:proofErr w:type="gramEnd"/>
      <w:r>
        <w:t xml:space="preserve">  таблиц</w:t>
      </w:r>
      <w:r w:rsidR="00325990">
        <w:t xml:space="preserve">  баз данных  по всем  разделам</w:t>
      </w:r>
      <w:r w:rsidR="008D2707" w:rsidRPr="00D34DD8">
        <w:t>.</w:t>
      </w:r>
      <w:r w:rsidR="00325990">
        <w:t xml:space="preserve"> </w:t>
      </w:r>
      <w:r w:rsidR="00670006">
        <w:t xml:space="preserve">   Для  недвижимого  имущества (кроме жилых помещений)  заполняются карты 1, для а</w:t>
      </w:r>
      <w:r w:rsidR="00670006" w:rsidRPr="006312EB">
        <w:t>кци</w:t>
      </w:r>
      <w:r w:rsidR="00670006">
        <w:t>й</w:t>
      </w:r>
      <w:r w:rsidR="00670006" w:rsidRPr="006312EB">
        <w:t>, дол</w:t>
      </w:r>
      <w:r w:rsidR="00670006">
        <w:t xml:space="preserve">ей </w:t>
      </w:r>
      <w:r w:rsidR="00670006" w:rsidRPr="006312EB">
        <w:t xml:space="preserve"> (вклады) в уставном (складочном) капитале хозяйственного общества или товарищества, а также особо ценно</w:t>
      </w:r>
      <w:r w:rsidR="00670006">
        <w:t>го</w:t>
      </w:r>
      <w:r w:rsidR="00670006" w:rsidRPr="006312EB">
        <w:t xml:space="preserve"> движимое имущество, закрепленное за автономными и бюджетными муниципальными учреждениями и определенное в соответствии</w:t>
      </w:r>
      <w:r w:rsidR="00670006">
        <w:t xml:space="preserve"> </w:t>
      </w:r>
      <w:r w:rsidR="00670006" w:rsidRPr="006312EB">
        <w:t>с ФЗ от 03.11.2006 № 174-ФЗ, ФЗ от 12.01.1996 № 7-ФЗ</w:t>
      </w:r>
      <w:r w:rsidR="00AD1E7A">
        <w:t xml:space="preserve"> заполняются карты 2, для </w:t>
      </w:r>
      <w:r w:rsidR="00AD1E7A" w:rsidRPr="00AD1E7A">
        <w:t>муниципальн</w:t>
      </w:r>
      <w:r w:rsidR="00AD1E7A">
        <w:t>ых  учреждений</w:t>
      </w:r>
      <w:r w:rsidR="00AD1E7A" w:rsidRPr="00AD1E7A">
        <w:t xml:space="preserve"> (муниципальн</w:t>
      </w:r>
      <w:r w:rsidR="00AD1E7A">
        <w:t>ых</w:t>
      </w:r>
      <w:r w:rsidR="00AD1E7A" w:rsidRPr="00AD1E7A">
        <w:t xml:space="preserve"> казенн</w:t>
      </w:r>
      <w:r w:rsidR="00AD1E7A">
        <w:t>ых</w:t>
      </w:r>
      <w:r w:rsidR="00AD1E7A" w:rsidRPr="00AD1E7A">
        <w:t>, муниципальн</w:t>
      </w:r>
      <w:r w:rsidR="00AD1E7A">
        <w:t>ых</w:t>
      </w:r>
      <w:r w:rsidR="00AD1E7A" w:rsidRPr="00AD1E7A">
        <w:t xml:space="preserve"> бюджетн</w:t>
      </w:r>
      <w:r w:rsidR="00AD1E7A">
        <w:t>ых</w:t>
      </w:r>
      <w:r w:rsidR="00AD1E7A" w:rsidRPr="00AD1E7A">
        <w:t xml:space="preserve"> или муниципальн</w:t>
      </w:r>
      <w:r w:rsidR="00AD1E7A">
        <w:t>ых</w:t>
      </w:r>
      <w:r w:rsidR="00AD1E7A" w:rsidRPr="00AD1E7A">
        <w:t xml:space="preserve"> автономн</w:t>
      </w:r>
      <w:r w:rsidR="00AD1E7A">
        <w:t>ых</w:t>
      </w:r>
      <w:r w:rsidR="00AD1E7A" w:rsidRPr="00AD1E7A">
        <w:t xml:space="preserve"> учреждени</w:t>
      </w:r>
      <w:r w:rsidR="00AD1E7A">
        <w:t xml:space="preserve">й) </w:t>
      </w:r>
      <w:r w:rsidR="00AD1E7A" w:rsidRPr="00D34DD8">
        <w:t xml:space="preserve"> </w:t>
      </w:r>
      <w:r w:rsidR="00AD1E7A">
        <w:t xml:space="preserve">заполняются карты 3.  </w:t>
      </w:r>
    </w:p>
    <w:p w:rsidR="008D2707" w:rsidRPr="00D34DD8" w:rsidRDefault="008D2707" w:rsidP="00AD1E7A">
      <w:pPr>
        <w:jc w:val="both"/>
      </w:pPr>
      <w:r w:rsidRPr="00D34DD8">
        <w:t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других вещных прав на объекты учета.</w:t>
      </w:r>
      <w:r w:rsidR="00C25709">
        <w:t xml:space="preserve"> 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Данные об объектах учета, исключаемые из Реестра, переносятся в архив.</w:t>
      </w:r>
    </w:p>
    <w:p w:rsidR="008D2707" w:rsidRPr="00D34DD8" w:rsidRDefault="008D2707" w:rsidP="008D2707">
      <w:pPr>
        <w:pStyle w:val="a4"/>
        <w:tabs>
          <w:tab w:val="left" w:pos="0"/>
        </w:tabs>
        <w:jc w:val="both"/>
        <w:rPr>
          <w:b/>
        </w:rPr>
      </w:pPr>
      <w:r w:rsidRPr="00D34DD8">
        <w:rPr>
          <w:b/>
        </w:rPr>
        <w:t xml:space="preserve">          </w:t>
      </w:r>
    </w:p>
    <w:p w:rsidR="008D2707" w:rsidRDefault="008D2707" w:rsidP="008D2707">
      <w:pPr>
        <w:pStyle w:val="a4"/>
        <w:tabs>
          <w:tab w:val="left" w:pos="0"/>
        </w:tabs>
        <w:spacing w:after="0"/>
        <w:jc w:val="center"/>
        <w:rPr>
          <w:b/>
        </w:rPr>
      </w:pPr>
      <w:r w:rsidRPr="00D34DD8">
        <w:rPr>
          <w:b/>
        </w:rPr>
        <w:t>3. Порядок ведения реестра</w:t>
      </w:r>
      <w:r w:rsidR="004E62F6">
        <w:rPr>
          <w:b/>
        </w:rPr>
        <w:t xml:space="preserve"> муниципального  имущества</w:t>
      </w:r>
    </w:p>
    <w:p w:rsidR="00E5269D" w:rsidRPr="00D34DD8" w:rsidRDefault="00E5269D" w:rsidP="008D2707">
      <w:pPr>
        <w:pStyle w:val="a4"/>
        <w:tabs>
          <w:tab w:val="left" w:pos="0"/>
        </w:tabs>
        <w:spacing w:after="0"/>
        <w:jc w:val="center"/>
      </w:pP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3.1.Основание для включения или исключения объектов из Реестра являются: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решения органов государственной власти Российской Федерации, Ленинградской области и органов местного самоуправления Гатчинского муниципального  района или органов местного самоуправления муниципального образования;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решения суда, вступившие в законную силу;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договоры купли-продажи, мены, дарения и другие договоры в отношении объектов, указанных в п.2.3 настоящего Положения, или активов ликвидируемых (ликвидированных) предприятий.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3.2. Реестр состоит из 3 разделов.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 xml:space="preserve">3.2.1. Раздел 1 </w:t>
      </w:r>
      <w:r w:rsidR="002A6FA1">
        <w:t xml:space="preserve">«Недвижимое  имущество» </w:t>
      </w:r>
      <w:r w:rsidRPr="00D34DD8">
        <w:t>содержит сведения о муниципальном недвижимом имуществе муниципального образования и состоит, в зависимости от вида имущества, из следующих подразделов: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нежилые здания и помещения;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жилые  здания и помещения;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земельные участки;</w:t>
      </w:r>
    </w:p>
    <w:p w:rsidR="00B654A2" w:rsidRDefault="008D2707" w:rsidP="008D2707">
      <w:pPr>
        <w:pStyle w:val="a4"/>
        <w:spacing w:after="0"/>
        <w:ind w:firstLine="600"/>
        <w:jc w:val="both"/>
      </w:pPr>
      <w:r w:rsidRPr="00D34DD8">
        <w:t>- сооружения</w:t>
      </w:r>
      <w:r w:rsidR="002A6FA1">
        <w:t xml:space="preserve"> и </w:t>
      </w:r>
      <w:r w:rsidRPr="00D34DD8">
        <w:t xml:space="preserve"> инженерные сети</w:t>
      </w:r>
      <w:r w:rsidR="00B654A2">
        <w:t>;</w:t>
      </w:r>
    </w:p>
    <w:p w:rsidR="008D2707" w:rsidRPr="00D34DD8" w:rsidRDefault="00B654A2" w:rsidP="008D2707">
      <w:pPr>
        <w:pStyle w:val="a4"/>
        <w:spacing w:after="0"/>
        <w:ind w:firstLine="600"/>
        <w:jc w:val="both"/>
      </w:pPr>
      <w:r>
        <w:t>- дороги</w:t>
      </w:r>
      <w:r w:rsidR="002A6FA1">
        <w:t>.</w:t>
      </w:r>
    </w:p>
    <w:p w:rsidR="008D2707" w:rsidRDefault="008D2707" w:rsidP="008D2707">
      <w:pPr>
        <w:pStyle w:val="a4"/>
        <w:spacing w:after="0"/>
        <w:ind w:firstLine="600"/>
        <w:jc w:val="both"/>
      </w:pPr>
      <w:r w:rsidRPr="00D34DD8">
        <w:t>В раздел 1 включаются сведения о муниципальном недвижимом имуществе, в том числе:</w:t>
      </w:r>
    </w:p>
    <w:p w:rsidR="004E62F6" w:rsidRPr="00D34DD8" w:rsidRDefault="004E62F6" w:rsidP="004E62F6">
      <w:pPr>
        <w:pStyle w:val="a4"/>
        <w:spacing w:after="0"/>
        <w:ind w:firstLine="600"/>
        <w:jc w:val="both"/>
      </w:pPr>
      <w:r w:rsidRPr="00D34DD8">
        <w:t xml:space="preserve">- </w:t>
      </w:r>
      <w:r w:rsidR="0059757B">
        <w:t xml:space="preserve"> </w:t>
      </w:r>
      <w:r w:rsidRPr="00D34DD8">
        <w:t>реестровый номер;</w:t>
      </w:r>
    </w:p>
    <w:p w:rsidR="004E62F6" w:rsidRPr="00D34DD8" w:rsidRDefault="004E62F6" w:rsidP="004E62F6">
      <w:pPr>
        <w:pStyle w:val="a4"/>
        <w:spacing w:after="0"/>
        <w:ind w:firstLine="600"/>
        <w:jc w:val="both"/>
      </w:pPr>
      <w:r>
        <w:t xml:space="preserve">- </w:t>
      </w:r>
      <w:r w:rsidRPr="00D34DD8">
        <w:t xml:space="preserve"> полное наименование </w:t>
      </w:r>
      <w:r>
        <w:t>недвижимого имущества</w:t>
      </w:r>
      <w:r w:rsidRPr="00D34DD8">
        <w:t>;</w:t>
      </w:r>
    </w:p>
    <w:p w:rsidR="004E62F6" w:rsidRPr="00D34DD8" w:rsidRDefault="004E62F6" w:rsidP="004E62F6">
      <w:pPr>
        <w:pStyle w:val="a4"/>
        <w:spacing w:after="0"/>
        <w:ind w:firstLine="600"/>
        <w:jc w:val="both"/>
      </w:pPr>
      <w:r w:rsidRPr="00D34DD8">
        <w:t xml:space="preserve">- </w:t>
      </w:r>
      <w:r w:rsidR="0059757B">
        <w:t xml:space="preserve"> </w:t>
      </w:r>
      <w:r w:rsidRPr="00D34DD8">
        <w:t>адрес (местоположение) недвижимого имущества;</w:t>
      </w:r>
    </w:p>
    <w:p w:rsidR="004E62F6" w:rsidRPr="00D34DD8" w:rsidRDefault="004E62F6" w:rsidP="004E62F6">
      <w:pPr>
        <w:pStyle w:val="a4"/>
        <w:spacing w:after="0"/>
        <w:ind w:firstLine="600"/>
        <w:jc w:val="both"/>
      </w:pPr>
      <w:r w:rsidRPr="00D34DD8">
        <w:t>-</w:t>
      </w:r>
      <w:r w:rsidR="0059757B">
        <w:t xml:space="preserve"> </w:t>
      </w:r>
      <w:r w:rsidRPr="00D34DD8">
        <w:t xml:space="preserve"> кадастровый номер муниципального недвижимого имущества;</w:t>
      </w:r>
    </w:p>
    <w:p w:rsidR="004E62F6" w:rsidRPr="00D34DD8" w:rsidRDefault="004E62F6" w:rsidP="0059757B">
      <w:pPr>
        <w:pStyle w:val="a4"/>
        <w:spacing w:after="0"/>
        <w:ind w:firstLine="600"/>
        <w:jc w:val="both"/>
      </w:pPr>
      <w:r w:rsidRPr="00D34DD8">
        <w:t xml:space="preserve">- </w:t>
      </w:r>
      <w:r w:rsidR="0059757B">
        <w:t xml:space="preserve"> </w:t>
      </w:r>
      <w:r w:rsidRPr="00D34DD8">
        <w:t xml:space="preserve">площадь, протяженность и (или) иные параметры, характеризующие физические </w:t>
      </w:r>
      <w:r w:rsidR="0059757B">
        <w:t xml:space="preserve"> </w:t>
      </w:r>
      <w:r w:rsidRPr="00D34DD8">
        <w:t>свойства недвижимого имущества;</w:t>
      </w:r>
    </w:p>
    <w:p w:rsidR="004E62F6" w:rsidRDefault="004E62F6" w:rsidP="0059757B">
      <w:pPr>
        <w:pStyle w:val="a4"/>
        <w:spacing w:after="0"/>
        <w:ind w:firstLine="600"/>
        <w:jc w:val="both"/>
      </w:pPr>
      <w:r w:rsidRPr="00D34DD8">
        <w:lastRenderedPageBreak/>
        <w:t xml:space="preserve">- </w:t>
      </w:r>
      <w:r w:rsidR="0059757B">
        <w:t xml:space="preserve"> </w:t>
      </w:r>
      <w:r w:rsidRPr="00D34DD8">
        <w:t xml:space="preserve">сведения о балансовой стоимости недвижимого имущества и начисленной </w:t>
      </w:r>
      <w:r>
        <w:t xml:space="preserve">  </w:t>
      </w:r>
      <w:r w:rsidRPr="00D34DD8">
        <w:t>амортизации (износе);</w:t>
      </w:r>
    </w:p>
    <w:p w:rsidR="004E62F6" w:rsidRPr="00D34DD8" w:rsidRDefault="004E62F6" w:rsidP="004E62F6">
      <w:pPr>
        <w:pStyle w:val="a4"/>
        <w:spacing w:after="0"/>
        <w:ind w:firstLine="600"/>
        <w:jc w:val="both"/>
      </w:pPr>
      <w:r>
        <w:t>-</w:t>
      </w:r>
      <w:r w:rsidR="0059757B">
        <w:t xml:space="preserve"> </w:t>
      </w:r>
      <w:r>
        <w:t xml:space="preserve"> сведения о кадастровой стоимости недвижимого  имущества</w:t>
      </w:r>
      <w:r w:rsidR="00B654A2">
        <w:t xml:space="preserve"> (при наличии)</w:t>
      </w:r>
      <w:r>
        <w:t>;</w:t>
      </w:r>
    </w:p>
    <w:p w:rsidR="004E62F6" w:rsidRDefault="004E62F6" w:rsidP="004E62F6">
      <w:pPr>
        <w:pStyle w:val="a4"/>
        <w:spacing w:after="0"/>
        <w:ind w:firstLine="600"/>
        <w:jc w:val="both"/>
      </w:pPr>
      <w:r w:rsidRPr="00D34DD8">
        <w:t xml:space="preserve">- </w:t>
      </w:r>
      <w:r w:rsidR="0059757B">
        <w:t xml:space="preserve"> </w:t>
      </w:r>
      <w:r w:rsidRPr="00D34DD8">
        <w:t xml:space="preserve">даты возникновения и прекращения права муниципальной собственности на </w:t>
      </w:r>
    </w:p>
    <w:p w:rsidR="004E62F6" w:rsidRPr="00D34DD8" w:rsidRDefault="00B654A2" w:rsidP="00B654A2">
      <w:pPr>
        <w:pStyle w:val="a4"/>
        <w:spacing w:after="0"/>
        <w:jc w:val="both"/>
      </w:pPr>
      <w:r>
        <w:t xml:space="preserve">недвижимое имущество, </w:t>
      </w:r>
      <w:r w:rsidR="004E62F6" w:rsidRPr="00D34DD8">
        <w:t>реквизиты документов — оснований возникновения (прекращения) права муниципальной собственности на недвижимое имущество;</w:t>
      </w:r>
    </w:p>
    <w:p w:rsidR="004E62F6" w:rsidRPr="00D34DD8" w:rsidRDefault="004E62F6" w:rsidP="004E62F6">
      <w:pPr>
        <w:pStyle w:val="a4"/>
        <w:spacing w:after="0"/>
        <w:ind w:firstLine="600"/>
        <w:jc w:val="both"/>
      </w:pPr>
      <w:r w:rsidRPr="00D34DD8">
        <w:t xml:space="preserve">- </w:t>
      </w:r>
      <w:r w:rsidR="0059757B">
        <w:t xml:space="preserve"> </w:t>
      </w:r>
      <w:r w:rsidRPr="00D34DD8">
        <w:t>сведения о правообладателе муниципального недвижимого имущества;</w:t>
      </w:r>
    </w:p>
    <w:p w:rsidR="004E62F6" w:rsidRDefault="004E62F6" w:rsidP="004E62F6">
      <w:pPr>
        <w:pStyle w:val="a4"/>
        <w:spacing w:after="0"/>
        <w:ind w:firstLine="600"/>
        <w:jc w:val="both"/>
      </w:pPr>
      <w:r w:rsidRPr="00D34DD8">
        <w:t xml:space="preserve">- </w:t>
      </w:r>
      <w:r w:rsidR="0059757B">
        <w:t xml:space="preserve"> </w:t>
      </w:r>
      <w:r w:rsidRPr="00D34DD8">
        <w:t xml:space="preserve">сведения об установленных в отношении муниципального недвижимого </w:t>
      </w:r>
      <w:r>
        <w:t xml:space="preserve"> </w:t>
      </w:r>
    </w:p>
    <w:p w:rsidR="004E62F6" w:rsidRPr="00D34DD8" w:rsidRDefault="004E62F6" w:rsidP="0059757B">
      <w:pPr>
        <w:pStyle w:val="a4"/>
        <w:spacing w:after="0"/>
        <w:jc w:val="both"/>
      </w:pPr>
      <w:r w:rsidRPr="00D34DD8">
        <w:t xml:space="preserve">имущества </w:t>
      </w:r>
      <w:proofErr w:type="gramStart"/>
      <w:r w:rsidRPr="00D34DD8">
        <w:t>ограничениях</w:t>
      </w:r>
      <w:proofErr w:type="gramEnd"/>
      <w:r w:rsidRPr="00D34DD8">
        <w:t xml:space="preserve"> (обременениях) с указанием основания и даты их </w:t>
      </w:r>
      <w:r>
        <w:t xml:space="preserve"> </w:t>
      </w:r>
      <w:r w:rsidRPr="00D34DD8">
        <w:t>возникновения и прекращения;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 xml:space="preserve">- </w:t>
      </w:r>
      <w:r w:rsidR="0059757B">
        <w:t xml:space="preserve"> </w:t>
      </w:r>
      <w:r w:rsidRPr="00D34DD8">
        <w:t>иные сведения, указанные в приложении 1 к Положению.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 xml:space="preserve">3.2.2. Раздел 2 </w:t>
      </w:r>
      <w:r w:rsidR="002A6FA1">
        <w:t xml:space="preserve">«Движимое  имущество» </w:t>
      </w:r>
      <w:r w:rsidRPr="00D34DD8">
        <w:t>содержит сведения о муниципальном движимом имуществе, в том числе: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наименование и характеристика движимого имущества;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сведения о балансовой стоимости движимого имущества и начисленной амортизации (износе);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даты возникновения и прекращения права муниципальной собс</w:t>
      </w:r>
      <w:r w:rsidR="00393F08">
        <w:t>твенности на движимое имущество,</w:t>
      </w:r>
      <w:r w:rsidRPr="00D34DD8">
        <w:t xml:space="preserve"> реквизиты документов — оснований возникновения (прекращения) права муниципальной собственности на движимое имущество;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сведения о правообладателе муниципального движимого имущества;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иные сведения, указанные в приложении 1 к Положению.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В отношении акций акционерных обществ в раздел 2 реестра также включаются сведения о: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наименовании акционерного общества-эмитента, его основном государственном регистрационном номере;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номинальной стоимости акций.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наименовании хозяйственного общества, товарищества, его основном государственном регистрационном номере;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 xml:space="preserve">3.2.3. В раздел 3 включаются сведения о муниципальных унитарных предприятиях, муниципальных учреждениях (муниципальных казенных, муниципальных бюджетных и муниципальных автономных учреждениях),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</w:t>
      </w:r>
      <w:r w:rsidR="002A6FA1">
        <w:t xml:space="preserve">"Сусанинское сельское поселение" </w:t>
      </w:r>
      <w:r w:rsidRPr="00D34DD8">
        <w:t>является учредителем (участником), в том числе: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полное наименование и организационно-правовая форма юридического лица;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 адрес (местонахождение);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основной государственный регистрационный номер и дата государственной регистрации;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реквизиты документа —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размер уставного фонда (для муниципальных унитарных предприятий);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lastRenderedPageBreak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среднесписочная численность работников (для муниципальных учреждений (муниципальных казенных, муниципальных бюджетных, муниципальных автономных учреждений) и муниципальных унитарных предприятий);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иные сведения, указанные в приложении 1 к Положению.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  <w:r w:rsidR="00CF31FD">
        <w:t xml:space="preserve"> 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3.2.4. Ведение Реестра осуществляется путем сбора, классификации и хранения данных об объектах учета, отражения этих данных на электронных и бумажных носителях и означает выполнение следующих процедур: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включение объекта в базу данных Реестра;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исключение объекта из базы данных Реестра;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внесение изменений в базу данных Реестра об объекте.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3.2.5. Включение объекта в Реестр означает первичное внесение в Реестр сведений об объекте.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3.2.6.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3.2.7.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8D2707" w:rsidRDefault="008D2707" w:rsidP="008D2707">
      <w:pPr>
        <w:pStyle w:val="a4"/>
        <w:spacing w:after="0"/>
        <w:ind w:firstLine="600"/>
        <w:jc w:val="both"/>
      </w:pPr>
      <w:r w:rsidRPr="00D34DD8">
        <w:t>3.2.8. На основании документов, указанных в п.3.1 настоящего Положения, осуществляется запись объекта в Реестр с присвоением очередного реестрового номера. Регистрация объектов Реестра производится в нарастающем порядке нумераци</w:t>
      </w:r>
      <w:r w:rsidR="00CE0D09">
        <w:t>и по разделам следующим образом.</w:t>
      </w:r>
    </w:p>
    <w:p w:rsidR="00CE0D09" w:rsidRPr="00D34DD8" w:rsidRDefault="00CE0D09" w:rsidP="008D2707">
      <w:pPr>
        <w:pStyle w:val="a4"/>
        <w:spacing w:after="0"/>
        <w:ind w:firstLine="600"/>
        <w:jc w:val="both"/>
      </w:pPr>
      <w:r>
        <w:t>Раздел 1: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от 1</w:t>
      </w:r>
      <w:r w:rsidR="00CE0D09">
        <w:t xml:space="preserve"> </w:t>
      </w:r>
      <w:r w:rsidRPr="00D34DD8">
        <w:t xml:space="preserve">- 001 </w:t>
      </w:r>
      <w:r w:rsidR="00B2555B">
        <w:t xml:space="preserve">- </w:t>
      </w:r>
      <w:r w:rsidRPr="00D34DD8">
        <w:t>нежилые здания и помещения;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от 2</w:t>
      </w:r>
      <w:r w:rsidR="00CE0D09">
        <w:t xml:space="preserve"> </w:t>
      </w:r>
      <w:r w:rsidRPr="00D34DD8">
        <w:t xml:space="preserve">- 001 </w:t>
      </w:r>
      <w:r w:rsidR="00B2555B">
        <w:t xml:space="preserve">- </w:t>
      </w:r>
      <w:r w:rsidRPr="00D34DD8">
        <w:t>жилые помещения;</w:t>
      </w:r>
    </w:p>
    <w:p w:rsidR="008D2707" w:rsidRDefault="008D2707" w:rsidP="008D2707">
      <w:pPr>
        <w:pStyle w:val="a4"/>
        <w:spacing w:after="0"/>
        <w:ind w:firstLine="600"/>
        <w:jc w:val="both"/>
      </w:pPr>
      <w:r w:rsidRPr="00D34DD8">
        <w:t>- от 3</w:t>
      </w:r>
      <w:r w:rsidR="00CE0D09">
        <w:t xml:space="preserve"> </w:t>
      </w:r>
      <w:r w:rsidRPr="00D34DD8">
        <w:t>-</w:t>
      </w:r>
      <w:r w:rsidR="002A6FA1">
        <w:t xml:space="preserve"> </w:t>
      </w:r>
      <w:r w:rsidRPr="00D34DD8">
        <w:t xml:space="preserve">001 </w:t>
      </w:r>
      <w:r w:rsidR="00B2555B">
        <w:t xml:space="preserve">- </w:t>
      </w:r>
      <w:r w:rsidRPr="00D34DD8">
        <w:t>сооружения</w:t>
      </w:r>
      <w:r w:rsidR="002A6FA1">
        <w:t>,</w:t>
      </w:r>
      <w:r w:rsidRPr="00D34DD8">
        <w:t xml:space="preserve"> инженерные сети;</w:t>
      </w:r>
    </w:p>
    <w:p w:rsidR="002A6FA1" w:rsidRPr="00D34DD8" w:rsidRDefault="002A6FA1" w:rsidP="002A6FA1">
      <w:pPr>
        <w:pStyle w:val="a4"/>
        <w:spacing w:after="0"/>
        <w:ind w:firstLine="600"/>
        <w:jc w:val="both"/>
      </w:pPr>
      <w:r>
        <w:t>- от 5 -</w:t>
      </w:r>
      <w:r w:rsidR="00CE0D09">
        <w:t xml:space="preserve"> </w:t>
      </w:r>
      <w:r>
        <w:t xml:space="preserve">001 </w:t>
      </w:r>
      <w:r w:rsidR="00B2555B">
        <w:t xml:space="preserve">- </w:t>
      </w:r>
      <w:r>
        <w:t xml:space="preserve">дороги, </w:t>
      </w:r>
    </w:p>
    <w:p w:rsidR="008D2707" w:rsidRDefault="008D2707" w:rsidP="008D2707">
      <w:pPr>
        <w:pStyle w:val="a4"/>
        <w:spacing w:after="0"/>
        <w:ind w:firstLine="600"/>
        <w:jc w:val="both"/>
      </w:pPr>
      <w:r w:rsidRPr="00D34DD8">
        <w:t xml:space="preserve">- от </w:t>
      </w:r>
      <w:r w:rsidR="002A6FA1">
        <w:t>6</w:t>
      </w:r>
      <w:r w:rsidR="00CE0D09">
        <w:t xml:space="preserve"> </w:t>
      </w:r>
      <w:r w:rsidRPr="00D34DD8">
        <w:t>-</w:t>
      </w:r>
      <w:r w:rsidR="002A6FA1">
        <w:t xml:space="preserve"> </w:t>
      </w:r>
      <w:r w:rsidRPr="00D34DD8">
        <w:t xml:space="preserve">001 </w:t>
      </w:r>
      <w:r w:rsidR="00B2555B">
        <w:t xml:space="preserve">- </w:t>
      </w:r>
      <w:r w:rsidR="00393F08">
        <w:t>земельные участки.</w:t>
      </w:r>
    </w:p>
    <w:p w:rsidR="00393F08" w:rsidRDefault="00CE0D09" w:rsidP="00393F08">
      <w:pPr>
        <w:pStyle w:val="a4"/>
        <w:spacing w:after="0"/>
        <w:ind w:firstLine="600"/>
        <w:jc w:val="both"/>
      </w:pPr>
      <w:r>
        <w:t>Раздел 2:</w:t>
      </w:r>
      <w:r w:rsidR="00393F08" w:rsidRPr="00393F08">
        <w:t xml:space="preserve"> </w:t>
      </w:r>
    </w:p>
    <w:p w:rsidR="00393F08" w:rsidRDefault="00393F08" w:rsidP="00393F08">
      <w:pPr>
        <w:pStyle w:val="a4"/>
        <w:spacing w:after="0"/>
        <w:ind w:firstLine="600"/>
        <w:jc w:val="both"/>
      </w:pPr>
      <w:r w:rsidRPr="00D34DD8">
        <w:t xml:space="preserve">- от </w:t>
      </w:r>
      <w:r>
        <w:t xml:space="preserve">7 </w:t>
      </w:r>
      <w:r w:rsidRPr="00D34DD8">
        <w:t xml:space="preserve">- 001 </w:t>
      </w:r>
      <w:r>
        <w:t>- транспортные средства;</w:t>
      </w:r>
    </w:p>
    <w:p w:rsidR="00CE0D09" w:rsidRPr="00D34DD8" w:rsidRDefault="00CE0D09" w:rsidP="00CE0D09">
      <w:pPr>
        <w:pStyle w:val="a4"/>
        <w:spacing w:after="0"/>
        <w:ind w:firstLine="600"/>
        <w:jc w:val="both"/>
      </w:pPr>
      <w:r w:rsidRPr="00D34DD8">
        <w:t xml:space="preserve">- от </w:t>
      </w:r>
      <w:r>
        <w:t xml:space="preserve">8 </w:t>
      </w:r>
      <w:r w:rsidRPr="00D34DD8">
        <w:t>-</w:t>
      </w:r>
      <w:r>
        <w:t xml:space="preserve"> </w:t>
      </w:r>
      <w:r w:rsidRPr="00D34DD8">
        <w:t xml:space="preserve">001 </w:t>
      </w:r>
      <w:r w:rsidR="00B2555B">
        <w:t xml:space="preserve">- </w:t>
      </w:r>
      <w:r w:rsidR="00393F08">
        <w:t>движимое имущество.</w:t>
      </w:r>
    </w:p>
    <w:p w:rsidR="00CE0D09" w:rsidRDefault="00CE0D09" w:rsidP="008D2707">
      <w:pPr>
        <w:pStyle w:val="a4"/>
        <w:spacing w:after="0"/>
        <w:ind w:firstLine="600"/>
        <w:jc w:val="both"/>
      </w:pPr>
      <w:r>
        <w:t>Раздел 3:</w:t>
      </w:r>
    </w:p>
    <w:p w:rsidR="00CE0D09" w:rsidRPr="00D34DD8" w:rsidRDefault="00CE0D09" w:rsidP="008D2707">
      <w:pPr>
        <w:pStyle w:val="a4"/>
        <w:spacing w:after="0"/>
        <w:ind w:firstLine="600"/>
        <w:jc w:val="both"/>
      </w:pPr>
      <w:r>
        <w:t xml:space="preserve">- от 9 – 001 </w:t>
      </w:r>
      <w:r w:rsidR="00B2555B">
        <w:t>-</w:t>
      </w:r>
      <w:r>
        <w:t xml:space="preserve"> </w:t>
      </w:r>
      <w:r w:rsidRPr="00D34DD8">
        <w:t>муниципальны</w:t>
      </w:r>
      <w:r w:rsidR="00B2555B">
        <w:t>е</w:t>
      </w:r>
      <w:r w:rsidRPr="00D34DD8">
        <w:t xml:space="preserve"> унитарны</w:t>
      </w:r>
      <w:r w:rsidR="00B2555B">
        <w:t>е</w:t>
      </w:r>
      <w:r w:rsidRPr="00D34DD8">
        <w:t xml:space="preserve"> предприятия, муниципальны</w:t>
      </w:r>
      <w:r w:rsidR="00B2555B">
        <w:t xml:space="preserve">е </w:t>
      </w:r>
      <w:r w:rsidRPr="00D34DD8">
        <w:t>учреждения</w:t>
      </w:r>
      <w:r w:rsidR="00B2555B">
        <w:t>,</w:t>
      </w:r>
      <w:r w:rsidRPr="00D34DD8">
        <w:t xml:space="preserve"> хозяйственны</w:t>
      </w:r>
      <w:r w:rsidR="00B2555B">
        <w:t>е</w:t>
      </w:r>
      <w:r w:rsidRPr="00D34DD8">
        <w:t xml:space="preserve"> общества, товарищества, акции, доли (вклады) в уставном (складочном) капитале которых принадлежат муниципальному образованию, ины</w:t>
      </w:r>
      <w:r w:rsidR="00B2555B">
        <w:t>е</w:t>
      </w:r>
      <w:r w:rsidRPr="00D34DD8">
        <w:t xml:space="preserve"> юридически</w:t>
      </w:r>
      <w:r w:rsidR="00B2555B">
        <w:t>е</w:t>
      </w:r>
      <w:r w:rsidRPr="00D34DD8">
        <w:t xml:space="preserve"> лица</w:t>
      </w:r>
      <w:r w:rsidR="00B2555B">
        <w:t>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3.2.9.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 xml:space="preserve">Документы Реестра хранятся в соответствии с Федеральным </w:t>
      </w:r>
      <w:hyperlink r:id="rId6" w:history="1">
        <w:r w:rsidRPr="00B2555B">
          <w:rPr>
            <w:rStyle w:val="a3"/>
            <w:u w:val="none"/>
          </w:rPr>
          <w:t>законом</w:t>
        </w:r>
      </w:hyperlink>
      <w:r w:rsidRPr="00D34DD8">
        <w:t xml:space="preserve"> от 22.10.2004 № 125-ФЗ «Об архивном деле в Российской Федерации».</w:t>
      </w:r>
    </w:p>
    <w:p w:rsidR="006312EB" w:rsidRDefault="008D2707" w:rsidP="008D2707">
      <w:pPr>
        <w:pStyle w:val="a4"/>
        <w:spacing w:after="0"/>
        <w:ind w:firstLine="600"/>
        <w:jc w:val="both"/>
      </w:pPr>
      <w:r w:rsidRPr="00D34DD8">
        <w:t>3.2.10. Внесение в Реестр сведений об объектах учета и записей об изменении сведений о них осуществляется на основ</w:t>
      </w:r>
      <w:r w:rsidR="00E86563">
        <w:t>ании</w:t>
      </w:r>
      <w:r w:rsidRPr="00D34DD8">
        <w:t xml:space="preserve"> </w:t>
      </w:r>
      <w:r w:rsidR="00E86563">
        <w:t xml:space="preserve">документов, подтверждающих основания приобретения муниципальным образованием права собственности </w:t>
      </w:r>
      <w:r w:rsidRPr="00D34DD8">
        <w:t xml:space="preserve"> </w:t>
      </w:r>
      <w:r w:rsidR="00E86563">
        <w:t xml:space="preserve">на соответствующее имущество, </w:t>
      </w:r>
      <w:r w:rsidRPr="00D34DD8">
        <w:t>сведения о котором подлежат включению в разделы 1 и 2 Реестра</w:t>
      </w:r>
      <w:r w:rsidR="006312EB">
        <w:t>.</w:t>
      </w:r>
      <w:r w:rsidRPr="00D34DD8">
        <w:t xml:space="preserve"> 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 xml:space="preserve">Заявление с приложением заверенных копий документов предоставляется специалисту </w:t>
      </w:r>
      <w:r w:rsidR="00E86563">
        <w:t xml:space="preserve">администрации  </w:t>
      </w:r>
      <w:r w:rsidRPr="00D34DD8"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 xml:space="preserve">Сведения о создании муниципальным образованием муниципальных унитарных предприятий, муниципальных учреждений (муниципальных казенных, муниципальных бюджетных и муниципальных автономных учреждениях), хозяйственных обществ и иных </w:t>
      </w:r>
      <w:r w:rsidRPr="00D34DD8">
        <w:lastRenderedPageBreak/>
        <w:t>юридических лиц, вносятся в Реестр на основании принятых решений о создании (участии в создании) таких юридических лиц.</w:t>
      </w:r>
      <w:r w:rsidR="00E86563">
        <w:t xml:space="preserve"> 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специалисту</w:t>
      </w:r>
      <w:r w:rsidR="006530B5">
        <w:t xml:space="preserve">  администрации </w:t>
      </w:r>
      <w:r w:rsidRPr="00D34DD8">
        <w:t xml:space="preserve"> в 2-недельный срок с момента изменения сведений об объектах учета.</w:t>
      </w:r>
    </w:p>
    <w:p w:rsidR="008D2707" w:rsidRDefault="008D2707" w:rsidP="008D2707">
      <w:pPr>
        <w:pStyle w:val="a4"/>
        <w:spacing w:after="0"/>
        <w:ind w:firstLine="600"/>
        <w:jc w:val="both"/>
      </w:pPr>
      <w:r w:rsidRPr="00D34DD8">
        <w:t xml:space="preserve">В отношении объектов </w:t>
      </w:r>
      <w:r w:rsidR="00B2555B">
        <w:t>к</w:t>
      </w:r>
      <w:r w:rsidRPr="00D34DD8">
        <w:t>азны муниципального образования сведения об объектах учета и записи об изменении сведений о них вносятся в Реестр в 2-недельный срок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имущество.</w:t>
      </w:r>
    </w:p>
    <w:p w:rsidR="00731785" w:rsidRDefault="00731785" w:rsidP="008D2707">
      <w:pPr>
        <w:pStyle w:val="a4"/>
        <w:spacing w:after="0"/>
        <w:ind w:firstLine="600"/>
        <w:jc w:val="both"/>
      </w:pPr>
      <w:r>
        <w:t xml:space="preserve">3.2.11. Исключение из Реестра </w:t>
      </w:r>
      <w:r w:rsidR="00844AA7">
        <w:t>сведений об объектах учета осуществляется в связи  с</w:t>
      </w:r>
      <w:r w:rsidR="00F252EA">
        <w:t xml:space="preserve"> </w:t>
      </w:r>
      <w:r w:rsidR="00844AA7">
        <w:t xml:space="preserve">прекращением права </w:t>
      </w:r>
      <w:r w:rsidR="00F252EA">
        <w:t>муниципальной  собственности на соответствующее имущество или по иным причинам, предусмотренным действующим законодательство.</w:t>
      </w:r>
    </w:p>
    <w:p w:rsidR="00F252EA" w:rsidRDefault="00F252EA" w:rsidP="008D2707">
      <w:pPr>
        <w:pStyle w:val="a4"/>
        <w:spacing w:after="0"/>
        <w:ind w:firstLine="600"/>
        <w:jc w:val="both"/>
      </w:pPr>
      <w:r>
        <w:t>3.2.12. В случае изменения характеристик объектов учета в Реестр вносятся  изменения  и дополнения, которые  должны быть подтверждены  документально (данные технической инвентаризации, бухгалтерские справки, выписки из ЕГРН или ЕГРЮЛ и т.д.).</w:t>
      </w:r>
    </w:p>
    <w:p w:rsidR="00F252EA" w:rsidRDefault="00F252EA" w:rsidP="008D2707">
      <w:pPr>
        <w:pStyle w:val="a4"/>
        <w:spacing w:after="0"/>
        <w:ind w:firstLine="600"/>
        <w:jc w:val="both"/>
      </w:pPr>
      <w:r>
        <w:t>3.2.13. Реестродержатель вправе принять решение об отказе включения  сведений об имуществе в Реестр по следующим причинам:</w:t>
      </w:r>
    </w:p>
    <w:p w:rsidR="00F252EA" w:rsidRDefault="00F252EA" w:rsidP="008D2707">
      <w:pPr>
        <w:pStyle w:val="a4"/>
        <w:spacing w:after="0"/>
        <w:ind w:firstLine="600"/>
        <w:jc w:val="both"/>
      </w:pPr>
      <w:r>
        <w:t>- имущество не относится к объекта учета,</w:t>
      </w:r>
    </w:p>
    <w:p w:rsidR="00F252EA" w:rsidRDefault="00F252EA" w:rsidP="008D2707">
      <w:pPr>
        <w:pStyle w:val="a4"/>
        <w:spacing w:after="0"/>
        <w:ind w:firstLine="600"/>
        <w:jc w:val="both"/>
      </w:pPr>
      <w:r>
        <w:t>- имущество  не находится в муниципальной собственности,</w:t>
      </w:r>
    </w:p>
    <w:p w:rsidR="00F252EA" w:rsidRDefault="00F252EA" w:rsidP="008D2707">
      <w:pPr>
        <w:pStyle w:val="a4"/>
        <w:spacing w:after="0"/>
        <w:ind w:firstLine="600"/>
        <w:jc w:val="both"/>
      </w:pPr>
      <w:r>
        <w:t>- не подтверждены права лица на муниципальное имущество,</w:t>
      </w:r>
    </w:p>
    <w:p w:rsidR="00F252EA" w:rsidRPr="00D34DD8" w:rsidRDefault="00F252EA" w:rsidP="008D2707">
      <w:pPr>
        <w:pStyle w:val="a4"/>
        <w:spacing w:after="0"/>
        <w:ind w:firstLine="600"/>
        <w:jc w:val="both"/>
      </w:pPr>
      <w:r>
        <w:t>- правообладателем не представлены или представлены не полностью подтверждающие документы, необходимые для включения сведений в Реестр.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В этом случае правообладателю направляется письменное сообщение об отказе включения в Реестр сведений об объектах учета с указанием причин.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Данный отказ местной администрации может быть обжалован правообладателем в порядке, установленном законодательством Российской Федерации.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3.2.1</w:t>
      </w:r>
      <w:r w:rsidR="00677293">
        <w:t>4</w:t>
      </w:r>
      <w:r w:rsidRPr="00D34DD8">
        <w:t>. Сведения об объектах учета, содержащихся в Реестре, носят открытый характер и предоставляются любым заинтересованным лицам в виде выписок из Реестра, согласно приложения 3 к Положению.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Предоставление сведений об объектах учета осуществляется специалистом</w:t>
      </w:r>
      <w:r w:rsidR="00677293">
        <w:t xml:space="preserve">  администрации </w:t>
      </w:r>
      <w:r w:rsidRPr="00D34DD8">
        <w:t xml:space="preserve"> на основании письменных запросов в 10-дневный срок со дня поступления обращения.</w:t>
      </w:r>
    </w:p>
    <w:p w:rsidR="008D2707" w:rsidRPr="00D34DD8" w:rsidRDefault="008D2707" w:rsidP="008D2707">
      <w:pPr>
        <w:pStyle w:val="a4"/>
        <w:tabs>
          <w:tab w:val="left" w:pos="0"/>
        </w:tabs>
        <w:spacing w:after="0"/>
        <w:ind w:firstLine="600"/>
        <w:jc w:val="center"/>
      </w:pPr>
      <w:r w:rsidRPr="00D34DD8">
        <w:rPr>
          <w:b/>
        </w:rPr>
        <w:t>4.</w:t>
      </w:r>
      <w:r w:rsidR="00677293">
        <w:rPr>
          <w:b/>
        </w:rPr>
        <w:t xml:space="preserve"> </w:t>
      </w:r>
      <w:r w:rsidRPr="00D34DD8">
        <w:rPr>
          <w:b/>
        </w:rPr>
        <w:t>Права и обязанности держателя реестра</w:t>
      </w:r>
    </w:p>
    <w:p w:rsidR="002575D5" w:rsidRDefault="002575D5" w:rsidP="008D2707">
      <w:pPr>
        <w:pStyle w:val="a4"/>
        <w:spacing w:after="0"/>
        <w:ind w:firstLine="600"/>
        <w:jc w:val="both"/>
      </w:pP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4.1. Реестр</w:t>
      </w:r>
      <w:r w:rsidR="00677293">
        <w:t>од</w:t>
      </w:r>
      <w:r w:rsidR="00677293" w:rsidRPr="00D34DD8">
        <w:t>ержатель</w:t>
      </w:r>
      <w:r w:rsidRPr="00D34DD8">
        <w:t xml:space="preserve"> – специалист администрации </w:t>
      </w:r>
      <w:r w:rsidR="00677293">
        <w:t>Сусанинского</w:t>
      </w:r>
      <w:r w:rsidRPr="00D34DD8">
        <w:t xml:space="preserve">  сельского поселения:  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а) организует работу по осуществлению учета, формированию и ведению Реестра;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в) предоставляет информацию по Реестру для всех категорий пользователей.</w:t>
      </w:r>
    </w:p>
    <w:p w:rsidR="00677293" w:rsidRDefault="00677293" w:rsidP="008D2707">
      <w:pPr>
        <w:pStyle w:val="a4"/>
        <w:spacing w:after="0"/>
        <w:ind w:firstLine="600"/>
        <w:jc w:val="both"/>
      </w:pPr>
      <w:r>
        <w:t>Реестродержатель несет ответственность за своевременность внесения данных об объектах учета в реестр и соответствие внесенных данных информации, содержащейся в документах, представленных для его ведения.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4.2. Держатель Реестра имеет право: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а) запрашивать и получать от муниципальных 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lastRenderedPageBreak/>
        <w:t>б) запрашивать у статистических органов и других учреждений информацию, необходимую для ведения Реестра;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в) затребовать от структурных подразделений органов местного самоуправления информацию по объектам муниципальной собственности, расположенным на подведомственных территориях, в следующие сроки:</w:t>
      </w:r>
    </w:p>
    <w:p w:rsidR="008D2707" w:rsidRPr="00D34DD8" w:rsidRDefault="008D2707" w:rsidP="008D2707">
      <w:pPr>
        <w:pStyle w:val="a4"/>
        <w:spacing w:after="0"/>
        <w:ind w:firstLine="600"/>
        <w:jc w:val="both"/>
      </w:pPr>
      <w:r w:rsidRPr="00D34DD8">
        <w:t>- по разовому запросу – в трехдневный срок со времени поступления запроса;</w:t>
      </w:r>
    </w:p>
    <w:p w:rsidR="008D2707" w:rsidRDefault="008D2707" w:rsidP="008D2707">
      <w:pPr>
        <w:pStyle w:val="a4"/>
        <w:spacing w:after="0"/>
        <w:ind w:firstLine="600"/>
        <w:jc w:val="both"/>
      </w:pPr>
      <w:r w:rsidRPr="00D34DD8">
        <w:t>- при периодичности сборе информации – в согласованные сторонами сроки.</w:t>
      </w:r>
    </w:p>
    <w:p w:rsidR="008D2707" w:rsidRPr="00D34DD8" w:rsidRDefault="008D2707" w:rsidP="008D2707">
      <w:pPr>
        <w:pageBreakBefore/>
        <w:jc w:val="right"/>
      </w:pPr>
      <w:r w:rsidRPr="00D34DD8">
        <w:lastRenderedPageBreak/>
        <w:t>Приложение 1</w:t>
      </w:r>
    </w:p>
    <w:p w:rsidR="008D2707" w:rsidRPr="00D34DD8" w:rsidRDefault="008D2707" w:rsidP="008D2707">
      <w:pPr>
        <w:tabs>
          <w:tab w:val="left" w:pos="476"/>
        </w:tabs>
        <w:ind w:firstLine="565"/>
        <w:jc w:val="right"/>
        <w:rPr>
          <w:color w:val="000000"/>
        </w:rPr>
      </w:pPr>
      <w:r w:rsidRPr="00D34DD8">
        <w:t xml:space="preserve">к Положению </w:t>
      </w:r>
      <w:r w:rsidRPr="00D34DD8">
        <w:rPr>
          <w:color w:val="000000"/>
        </w:rPr>
        <w:t>о ведении реестра</w:t>
      </w:r>
    </w:p>
    <w:p w:rsidR="008D2707" w:rsidRPr="00D34DD8" w:rsidRDefault="008D2707" w:rsidP="008D2707">
      <w:pPr>
        <w:tabs>
          <w:tab w:val="left" w:pos="476"/>
        </w:tabs>
        <w:ind w:firstLine="565"/>
        <w:jc w:val="right"/>
        <w:rPr>
          <w:color w:val="000000"/>
        </w:rPr>
      </w:pPr>
      <w:r w:rsidRPr="00D34DD8">
        <w:rPr>
          <w:color w:val="000000"/>
        </w:rPr>
        <w:t xml:space="preserve"> объектов муниципальной собственности</w:t>
      </w:r>
    </w:p>
    <w:p w:rsidR="006312EB" w:rsidRDefault="006312EB" w:rsidP="008D2707">
      <w:pPr>
        <w:jc w:val="right"/>
      </w:pPr>
    </w:p>
    <w:p w:rsidR="00677293" w:rsidRDefault="00677293" w:rsidP="008D2707">
      <w:pPr>
        <w:jc w:val="center"/>
      </w:pPr>
    </w:p>
    <w:p w:rsidR="008D2707" w:rsidRPr="00D34DD8" w:rsidRDefault="008D2707" w:rsidP="008D2707">
      <w:pPr>
        <w:jc w:val="center"/>
      </w:pPr>
      <w:r w:rsidRPr="00D34DD8">
        <w:t>Раздел 1. Карта учета 1</w:t>
      </w:r>
    </w:p>
    <w:p w:rsidR="008D2707" w:rsidRDefault="008D2707" w:rsidP="008D2707">
      <w:pPr>
        <w:jc w:val="center"/>
      </w:pPr>
      <w:r w:rsidRPr="00D34DD8">
        <w:t>недвижимое имущество (здание, строение, сооружение или объект незавершенного строительства, земельный участок,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670006">
        <w:t xml:space="preserve"> – кроме жилых помещений</w:t>
      </w:r>
      <w:r w:rsidRPr="00D34DD8">
        <w:t>)</w:t>
      </w:r>
    </w:p>
    <w:p w:rsidR="00677293" w:rsidRPr="00D34DD8" w:rsidRDefault="00677293" w:rsidP="008D27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7123"/>
        <w:gridCol w:w="1553"/>
      </w:tblGrid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jc w:val="center"/>
              <w:rPr>
                <w:lang w:eastAsia="en-US"/>
              </w:rPr>
            </w:pPr>
            <w:r w:rsidRPr="00D34DD8">
              <w:rPr>
                <w:lang w:eastAsia="en-US"/>
              </w:rPr>
              <w:t>№ п/п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jc w:val="center"/>
              <w:rPr>
                <w:lang w:eastAsia="en-US"/>
              </w:rPr>
            </w:pPr>
            <w:r w:rsidRPr="00D34DD8">
              <w:rPr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jc w:val="center"/>
              <w:rPr>
                <w:lang w:eastAsia="en-US"/>
              </w:rPr>
            </w:pPr>
            <w:r w:rsidRPr="00D34DD8">
              <w:rPr>
                <w:lang w:eastAsia="en-US"/>
              </w:rPr>
              <w:t>Показатель</w:t>
            </w: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Реестровый номер и дата его присвоения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1.1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Дата присвоения реестрового номера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Наименование недвижимого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Сведения о балансовой стоимости недвижимого имущества;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Сведения о начисленной амортизации (износе);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Сведения о кадастровой стоимости недвижимого имущества;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9.1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Дата документов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10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10.1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Дата документов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11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12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13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Сведения об основании и дате возникновения ограничений (обременений)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  <w:tr w:rsidR="008D2707" w:rsidRPr="00D34DD8" w:rsidTr="0067729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14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  <w:r w:rsidRPr="00D34DD8">
              <w:rPr>
                <w:lang w:eastAsia="en-US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D34DD8" w:rsidRDefault="008D2707">
            <w:pPr>
              <w:spacing w:line="256" w:lineRule="auto"/>
              <w:rPr>
                <w:lang w:eastAsia="en-US"/>
              </w:rPr>
            </w:pPr>
          </w:p>
        </w:tc>
      </w:tr>
    </w:tbl>
    <w:p w:rsidR="00677293" w:rsidRDefault="00677293" w:rsidP="008D2707"/>
    <w:p w:rsidR="00677293" w:rsidRDefault="00677293" w:rsidP="008D2707"/>
    <w:p w:rsidR="008D2707" w:rsidRPr="00D34DD8" w:rsidRDefault="008D2707" w:rsidP="008D2707">
      <w:r w:rsidRPr="00D34DD8">
        <w:t>Руководитель правообладателя</w:t>
      </w:r>
      <w:r w:rsidRPr="00D34DD8">
        <w:tab/>
        <w:t xml:space="preserve">  </w:t>
      </w:r>
      <w:r w:rsidRPr="00D34DD8">
        <w:tab/>
      </w:r>
      <w:r w:rsidRPr="00D34DD8">
        <w:tab/>
      </w:r>
      <w:r w:rsidRPr="00D34DD8">
        <w:tab/>
        <w:t>подпись</w:t>
      </w:r>
      <w:r w:rsidRPr="00D34DD8">
        <w:tab/>
      </w:r>
      <w:r w:rsidRPr="00D34DD8">
        <w:tab/>
        <w:t>Ф.И.О</w:t>
      </w:r>
    </w:p>
    <w:p w:rsidR="008D2707" w:rsidRPr="00D34DD8" w:rsidRDefault="008D2707" w:rsidP="008D2707">
      <w:r w:rsidRPr="00D34DD8">
        <w:t>дата</w:t>
      </w:r>
    </w:p>
    <w:p w:rsidR="008D2707" w:rsidRPr="00D34DD8" w:rsidRDefault="008D2707" w:rsidP="008D2707">
      <w:pPr>
        <w:autoSpaceDE w:val="0"/>
        <w:autoSpaceDN w:val="0"/>
        <w:adjustRightInd w:val="0"/>
        <w:jc w:val="both"/>
      </w:pPr>
      <w:r w:rsidRPr="00D34DD8">
        <w:t>Специалист поселения</w:t>
      </w:r>
      <w:r w:rsidRPr="00D34DD8">
        <w:tab/>
        <w:t xml:space="preserve">               </w:t>
      </w:r>
      <w:r w:rsidRPr="00D34DD8">
        <w:tab/>
      </w:r>
      <w:r w:rsidRPr="00D34DD8">
        <w:tab/>
      </w:r>
      <w:r w:rsidRPr="00D34DD8">
        <w:tab/>
        <w:t>подпись</w:t>
      </w:r>
      <w:r w:rsidRPr="00D34DD8">
        <w:tab/>
      </w:r>
      <w:r w:rsidRPr="00D34DD8">
        <w:tab/>
        <w:t>Ф.И.О.</w:t>
      </w:r>
    </w:p>
    <w:p w:rsidR="008D2707" w:rsidRDefault="00677293" w:rsidP="008D2707">
      <w:pPr>
        <w:autoSpaceDE w:val="0"/>
        <w:autoSpaceDN w:val="0"/>
        <w:adjustRightInd w:val="0"/>
        <w:jc w:val="both"/>
      </w:pPr>
      <w:r w:rsidRPr="00D34DD8">
        <w:t>Д</w:t>
      </w:r>
      <w:r w:rsidR="008D2707" w:rsidRPr="00D34DD8">
        <w:t>ата</w:t>
      </w:r>
    </w:p>
    <w:p w:rsidR="00677293" w:rsidRDefault="00677293" w:rsidP="008D2707">
      <w:pPr>
        <w:autoSpaceDE w:val="0"/>
        <w:autoSpaceDN w:val="0"/>
        <w:adjustRightInd w:val="0"/>
        <w:jc w:val="both"/>
      </w:pPr>
    </w:p>
    <w:p w:rsidR="00677293" w:rsidRDefault="00677293" w:rsidP="008D2707">
      <w:pPr>
        <w:autoSpaceDE w:val="0"/>
        <w:autoSpaceDN w:val="0"/>
        <w:adjustRightInd w:val="0"/>
        <w:jc w:val="both"/>
      </w:pPr>
    </w:p>
    <w:p w:rsidR="00677293" w:rsidRDefault="00677293" w:rsidP="008D2707">
      <w:pPr>
        <w:autoSpaceDE w:val="0"/>
        <w:autoSpaceDN w:val="0"/>
        <w:adjustRightInd w:val="0"/>
        <w:jc w:val="both"/>
      </w:pPr>
    </w:p>
    <w:p w:rsidR="00CF31FD" w:rsidRDefault="00CF31FD" w:rsidP="008D2707">
      <w:pPr>
        <w:autoSpaceDE w:val="0"/>
        <w:autoSpaceDN w:val="0"/>
        <w:adjustRightInd w:val="0"/>
        <w:jc w:val="both"/>
      </w:pPr>
    </w:p>
    <w:p w:rsidR="008D2707" w:rsidRDefault="008D2707" w:rsidP="008D2707">
      <w:pPr>
        <w:jc w:val="center"/>
      </w:pPr>
      <w:r w:rsidRPr="006312EB">
        <w:t>Раздел 2. Карта учета 2</w:t>
      </w:r>
    </w:p>
    <w:p w:rsidR="00325990" w:rsidRPr="006312EB" w:rsidRDefault="00325990" w:rsidP="008D2707">
      <w:pPr>
        <w:jc w:val="center"/>
      </w:pPr>
    </w:p>
    <w:p w:rsidR="006312EB" w:rsidRDefault="00325990" w:rsidP="008D2707">
      <w:pPr>
        <w:jc w:val="center"/>
      </w:pPr>
      <w:r>
        <w:lastRenderedPageBreak/>
        <w:t>А</w:t>
      </w:r>
      <w:r w:rsidR="008D2707" w:rsidRPr="006312EB">
        <w:t>кции, доли (вклады) в уставном (складочном) капитале хозяйственного общества или товарищества, а также особо ценное движимое имущество, закрепленное за автономными и бюджетными муниципальными учреждениями и определенное в соответствии</w:t>
      </w:r>
    </w:p>
    <w:p w:rsidR="008D2707" w:rsidRDefault="008D2707" w:rsidP="008D2707">
      <w:pPr>
        <w:jc w:val="center"/>
      </w:pPr>
      <w:r w:rsidRPr="006312EB">
        <w:t>с ФЗ от 03.11.2006 № 174-ФЗ, ФЗ от 12.01.1996 № 7-ФЗ</w:t>
      </w:r>
    </w:p>
    <w:p w:rsidR="006312EB" w:rsidRPr="006312EB" w:rsidRDefault="006312EB" w:rsidP="008D27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6751"/>
        <w:gridCol w:w="1695"/>
      </w:tblGrid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312EB">
              <w:rPr>
                <w:lang w:eastAsia="en-US"/>
              </w:rPr>
              <w:t>№ п/п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312EB">
              <w:rPr>
                <w:lang w:eastAsia="en-US"/>
              </w:rPr>
              <w:t>Наименование показателя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312EB">
              <w:rPr>
                <w:lang w:eastAsia="en-US"/>
              </w:rPr>
              <w:t>Показатель</w:t>
            </w: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6312EB">
              <w:rPr>
                <w:lang w:eastAsia="en-US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Реестровый номер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6312EB">
              <w:rPr>
                <w:lang w:eastAsia="en-US"/>
              </w:rPr>
              <w:t>1.1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Дата присвоения реестрового номера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6312EB">
              <w:rPr>
                <w:lang w:eastAsia="en-US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наименование движимого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6312EB">
              <w:rPr>
                <w:lang w:eastAsia="en-US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6312EB">
              <w:rPr>
                <w:lang w:eastAsia="en-US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сведения о начисленной амортизации (износе)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6312EB">
              <w:rPr>
                <w:lang w:eastAsia="en-US"/>
              </w:rPr>
              <w:t>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 xml:space="preserve">5.1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дата документов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6.1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дата документов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7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9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Дата и сведения об основании возникновения ограничений (обременений)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Дата и сведения об основании и дате прекращения ограничений (обременений)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наименование акционерного общества-эмитента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11.1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основной государственный регистрационный номер акционерного общества-эмитента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11.2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 xml:space="preserve">сведения о количестве акций, выпущенных акционерным обществом (с указанием количества привилегированных акций),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11.2.1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сведения о количестве привилегированных акций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11.3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доля муниципального образования в уставном капитале, в процентах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11.4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номинальная стоимость акций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наименование хозяйственного общества, товарищества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12.2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основной государственный регистрационный номер хозяйственного общества, товарищества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12.3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 xml:space="preserve">размер уставного (складочного) капитала хозяйственного общества, товарищества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8D2707" w:rsidRPr="006312EB" w:rsidTr="006312E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lang w:eastAsia="en-US"/>
              </w:rPr>
            </w:pPr>
            <w:r w:rsidRPr="006312EB">
              <w:rPr>
                <w:lang w:eastAsia="en-US"/>
              </w:rPr>
              <w:t>12.3.1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доля муниципального образования в уставном (складочном) капитале, в процентах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C25709" w:rsidRDefault="00C25709" w:rsidP="008D2707"/>
    <w:p w:rsidR="008D2707" w:rsidRPr="006312EB" w:rsidRDefault="008D2707" w:rsidP="008D2707">
      <w:r w:rsidRPr="006312EB">
        <w:t>Руководитель правообладателя</w:t>
      </w:r>
      <w:r w:rsidRPr="006312EB">
        <w:tab/>
      </w:r>
      <w:r w:rsidRPr="006312EB">
        <w:tab/>
        <w:t xml:space="preserve">             подпись</w:t>
      </w:r>
      <w:r w:rsidRPr="006312EB">
        <w:tab/>
      </w:r>
      <w:r w:rsidRPr="006312EB">
        <w:tab/>
        <w:t>Ф.И.О</w:t>
      </w:r>
    </w:p>
    <w:p w:rsidR="008D2707" w:rsidRPr="006312EB" w:rsidRDefault="008D2707" w:rsidP="008D2707">
      <w:r w:rsidRPr="006312EB">
        <w:t>Дата</w:t>
      </w:r>
    </w:p>
    <w:p w:rsidR="008D2707" w:rsidRDefault="008D2707" w:rsidP="008D2707">
      <w:pPr>
        <w:autoSpaceDE w:val="0"/>
        <w:autoSpaceDN w:val="0"/>
        <w:adjustRightInd w:val="0"/>
        <w:jc w:val="both"/>
      </w:pPr>
      <w:r w:rsidRPr="006312EB">
        <w:t>Специалист поселения</w:t>
      </w:r>
      <w:r w:rsidRPr="006312EB">
        <w:tab/>
      </w:r>
      <w:r w:rsidRPr="006312EB">
        <w:tab/>
      </w:r>
      <w:r w:rsidRPr="006312EB">
        <w:tab/>
        <w:t xml:space="preserve">              подпись</w:t>
      </w:r>
      <w:r w:rsidRPr="006312EB">
        <w:tab/>
      </w:r>
      <w:r w:rsidRPr="006312EB">
        <w:tab/>
        <w:t>Ф.И.О.</w:t>
      </w:r>
    </w:p>
    <w:p w:rsidR="008D2707" w:rsidRDefault="008D2707" w:rsidP="008D2707">
      <w:pPr>
        <w:autoSpaceDE w:val="0"/>
        <w:autoSpaceDN w:val="0"/>
        <w:adjustRightInd w:val="0"/>
        <w:jc w:val="both"/>
      </w:pPr>
      <w:r w:rsidRPr="006312EB">
        <w:t>Дата</w:t>
      </w:r>
    </w:p>
    <w:p w:rsidR="00670006" w:rsidRDefault="00670006" w:rsidP="008D2707">
      <w:pPr>
        <w:autoSpaceDE w:val="0"/>
        <w:autoSpaceDN w:val="0"/>
        <w:adjustRightInd w:val="0"/>
        <w:jc w:val="both"/>
      </w:pPr>
    </w:p>
    <w:p w:rsidR="00670006" w:rsidRPr="006312EB" w:rsidRDefault="00670006" w:rsidP="008D2707">
      <w:pPr>
        <w:autoSpaceDE w:val="0"/>
        <w:autoSpaceDN w:val="0"/>
        <w:adjustRightInd w:val="0"/>
        <w:jc w:val="both"/>
      </w:pPr>
    </w:p>
    <w:p w:rsidR="006312EB" w:rsidRDefault="006312EB" w:rsidP="008D2707">
      <w:pPr>
        <w:jc w:val="center"/>
        <w:rPr>
          <w:sz w:val="16"/>
          <w:szCs w:val="16"/>
        </w:rPr>
      </w:pPr>
    </w:p>
    <w:p w:rsidR="008D2707" w:rsidRPr="006312EB" w:rsidRDefault="008D2707" w:rsidP="008D2707">
      <w:pPr>
        <w:jc w:val="center"/>
        <w:rPr>
          <w:sz w:val="22"/>
          <w:szCs w:val="22"/>
        </w:rPr>
      </w:pPr>
      <w:r w:rsidRPr="006312EB">
        <w:rPr>
          <w:sz w:val="22"/>
          <w:szCs w:val="22"/>
        </w:rPr>
        <w:t>Раздел 3. Карта учета 3</w:t>
      </w:r>
    </w:p>
    <w:p w:rsidR="008D2707" w:rsidRPr="006312EB" w:rsidRDefault="008D2707" w:rsidP="008D2707">
      <w:pPr>
        <w:jc w:val="center"/>
        <w:rPr>
          <w:sz w:val="22"/>
          <w:szCs w:val="22"/>
        </w:rPr>
      </w:pPr>
      <w:proofErr w:type="gramStart"/>
      <w:r w:rsidRPr="006312EB">
        <w:rPr>
          <w:sz w:val="22"/>
          <w:szCs w:val="22"/>
        </w:rPr>
        <w:t xml:space="preserve">муниципальное унитарное предприятие, муниципальное учреждение (муниципальное казенное, муниципальное бюджетное или муниципальное автономное учреждение), хозяйственное общество, товарищество, акции, доли (вклады) в уставном (складочном) капитале которых принадлежат муниципальному образованию </w:t>
      </w:r>
      <w:r w:rsidR="00C25709">
        <w:rPr>
          <w:sz w:val="22"/>
          <w:szCs w:val="22"/>
        </w:rPr>
        <w:t>"Сусанинское сельское поселение"</w:t>
      </w:r>
      <w:r w:rsidRPr="006312EB">
        <w:rPr>
          <w:sz w:val="22"/>
          <w:szCs w:val="22"/>
        </w:rPr>
        <w:t xml:space="preserve">, иных юридических лицах, в </w:t>
      </w:r>
      <w:r w:rsidRPr="006312EB">
        <w:rPr>
          <w:sz w:val="22"/>
          <w:szCs w:val="22"/>
        </w:rPr>
        <w:lastRenderedPageBreak/>
        <w:t xml:space="preserve">которых муниципальное образование </w:t>
      </w:r>
      <w:r w:rsidR="00C25709">
        <w:rPr>
          <w:sz w:val="22"/>
          <w:szCs w:val="22"/>
        </w:rPr>
        <w:t xml:space="preserve">"Сусанинское сельское поселение" </w:t>
      </w:r>
      <w:r w:rsidRPr="006312EB">
        <w:rPr>
          <w:sz w:val="22"/>
          <w:szCs w:val="22"/>
        </w:rPr>
        <w:t xml:space="preserve"> является учредителем (участником)</w:t>
      </w:r>
      <w:proofErr w:type="gramEnd"/>
    </w:p>
    <w:p w:rsidR="008D2707" w:rsidRPr="006312EB" w:rsidRDefault="008D2707" w:rsidP="008D270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6039"/>
        <w:gridCol w:w="3154"/>
      </w:tblGrid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Показатель</w:t>
            </w: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Реестровый номер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Дата присвоения реестрового номера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организационно-правовая форма (ОКОПФ)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адрес (местонахождение)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основной государственный регистрационный номер государственной регистрации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данные об остаточной стоимости основных средств (фондов) (для муниципальных учреждений (муниципальных казенных, муниципальных бюджетных или муниципальных автономных учреждений) и муниципальных унитарных предприятий)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2707" w:rsidRPr="006312EB" w:rsidTr="008D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12EB">
              <w:rPr>
                <w:sz w:val="22"/>
                <w:szCs w:val="22"/>
                <w:lang w:eastAsia="en-US"/>
              </w:rPr>
              <w:t>среднесписочная численность работников (для муниципальных учреждений (муниципальных казенных, муниципальных бюджетных или муниципальных автономных учреждений) и муниципальных унитарных предприятий)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7" w:rsidRPr="006312EB" w:rsidRDefault="008D2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D2707" w:rsidRPr="006312EB" w:rsidRDefault="008D2707" w:rsidP="008D27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707" w:rsidRPr="006312EB" w:rsidRDefault="008D2707" w:rsidP="008D2707">
      <w:pPr>
        <w:rPr>
          <w:sz w:val="22"/>
          <w:szCs w:val="22"/>
        </w:rPr>
      </w:pPr>
      <w:r w:rsidRPr="006312EB">
        <w:rPr>
          <w:sz w:val="22"/>
          <w:szCs w:val="22"/>
        </w:rPr>
        <w:t>Руководитель правообладателя</w:t>
      </w:r>
      <w:r w:rsidRPr="006312EB">
        <w:rPr>
          <w:sz w:val="22"/>
          <w:szCs w:val="22"/>
        </w:rPr>
        <w:tab/>
      </w:r>
      <w:r w:rsidRPr="006312EB">
        <w:rPr>
          <w:sz w:val="22"/>
          <w:szCs w:val="22"/>
        </w:rPr>
        <w:tab/>
      </w:r>
      <w:r w:rsidRPr="006312EB">
        <w:rPr>
          <w:sz w:val="22"/>
          <w:szCs w:val="22"/>
        </w:rPr>
        <w:tab/>
      </w:r>
      <w:r w:rsidRPr="006312EB">
        <w:rPr>
          <w:sz w:val="22"/>
          <w:szCs w:val="22"/>
        </w:rPr>
        <w:tab/>
        <w:t>подпись</w:t>
      </w:r>
      <w:r w:rsidRPr="006312EB">
        <w:rPr>
          <w:sz w:val="22"/>
          <w:szCs w:val="22"/>
        </w:rPr>
        <w:tab/>
      </w:r>
      <w:r w:rsidRPr="006312EB">
        <w:rPr>
          <w:sz w:val="22"/>
          <w:szCs w:val="22"/>
        </w:rPr>
        <w:tab/>
        <w:t>Ф.И.О</w:t>
      </w:r>
    </w:p>
    <w:p w:rsidR="008D2707" w:rsidRPr="006312EB" w:rsidRDefault="008D2707" w:rsidP="008D2707">
      <w:pPr>
        <w:rPr>
          <w:sz w:val="22"/>
          <w:szCs w:val="22"/>
        </w:rPr>
      </w:pPr>
      <w:r w:rsidRPr="006312EB">
        <w:rPr>
          <w:sz w:val="22"/>
          <w:szCs w:val="22"/>
        </w:rPr>
        <w:t>Дата</w:t>
      </w:r>
    </w:p>
    <w:p w:rsidR="008D2707" w:rsidRPr="006312EB" w:rsidRDefault="008D2707" w:rsidP="008D2707">
      <w:pPr>
        <w:rPr>
          <w:sz w:val="22"/>
          <w:szCs w:val="22"/>
        </w:rPr>
      </w:pPr>
    </w:p>
    <w:p w:rsidR="008D2707" w:rsidRPr="006312EB" w:rsidRDefault="008D2707" w:rsidP="008D27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2EB">
        <w:rPr>
          <w:sz w:val="22"/>
          <w:szCs w:val="22"/>
        </w:rPr>
        <w:t>Специалист поселения</w:t>
      </w:r>
      <w:r w:rsidRPr="006312EB">
        <w:rPr>
          <w:sz w:val="22"/>
          <w:szCs w:val="22"/>
        </w:rPr>
        <w:tab/>
      </w:r>
      <w:r w:rsidRPr="006312EB">
        <w:rPr>
          <w:sz w:val="22"/>
          <w:szCs w:val="22"/>
        </w:rPr>
        <w:tab/>
      </w:r>
      <w:r w:rsidRPr="006312EB">
        <w:rPr>
          <w:sz w:val="22"/>
          <w:szCs w:val="22"/>
        </w:rPr>
        <w:tab/>
      </w:r>
      <w:r w:rsidRPr="006312EB">
        <w:rPr>
          <w:sz w:val="22"/>
          <w:szCs w:val="22"/>
        </w:rPr>
        <w:tab/>
      </w:r>
      <w:r w:rsidRPr="006312EB">
        <w:rPr>
          <w:sz w:val="22"/>
          <w:szCs w:val="22"/>
        </w:rPr>
        <w:tab/>
        <w:t>подпись</w:t>
      </w:r>
      <w:r w:rsidRPr="006312EB">
        <w:rPr>
          <w:sz w:val="22"/>
          <w:szCs w:val="22"/>
        </w:rPr>
        <w:tab/>
      </w:r>
      <w:r w:rsidRPr="006312EB">
        <w:rPr>
          <w:sz w:val="22"/>
          <w:szCs w:val="22"/>
        </w:rPr>
        <w:tab/>
        <w:t>Ф.И.О.</w:t>
      </w:r>
    </w:p>
    <w:p w:rsidR="008D2707" w:rsidRPr="006312EB" w:rsidRDefault="008D2707" w:rsidP="008D27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2EB">
        <w:rPr>
          <w:sz w:val="22"/>
          <w:szCs w:val="22"/>
        </w:rPr>
        <w:t>Дата</w:t>
      </w:r>
    </w:p>
    <w:p w:rsidR="008D2707" w:rsidRDefault="008D2707" w:rsidP="008D2707">
      <w:pPr>
        <w:tabs>
          <w:tab w:val="left" w:pos="476"/>
        </w:tabs>
        <w:ind w:firstLine="565"/>
        <w:jc w:val="right"/>
        <w:rPr>
          <w:sz w:val="16"/>
          <w:szCs w:val="16"/>
        </w:rPr>
      </w:pPr>
    </w:p>
    <w:p w:rsidR="008D2707" w:rsidRDefault="008D2707" w:rsidP="008D2707">
      <w:pPr>
        <w:pageBreakBefore/>
        <w:ind w:left="6237"/>
        <w:jc w:val="right"/>
      </w:pPr>
      <w:r>
        <w:lastRenderedPageBreak/>
        <w:t>Приложение 2</w:t>
      </w:r>
    </w:p>
    <w:p w:rsidR="008D2707" w:rsidRDefault="008D2707" w:rsidP="008D2707">
      <w:pPr>
        <w:tabs>
          <w:tab w:val="left" w:pos="476"/>
        </w:tabs>
        <w:ind w:firstLine="565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о ведении реестра</w:t>
      </w:r>
    </w:p>
    <w:p w:rsidR="008D2707" w:rsidRDefault="008D2707" w:rsidP="008D2707">
      <w:pPr>
        <w:tabs>
          <w:tab w:val="left" w:pos="476"/>
        </w:tabs>
        <w:ind w:firstLine="565"/>
        <w:jc w:val="right"/>
        <w:rPr>
          <w:color w:val="000000"/>
        </w:rPr>
      </w:pPr>
      <w:r>
        <w:rPr>
          <w:color w:val="000000"/>
        </w:rPr>
        <w:t xml:space="preserve"> объектов муниципальной собственности</w:t>
      </w:r>
    </w:p>
    <w:p w:rsidR="008D2707" w:rsidRDefault="008D2707" w:rsidP="008D2707">
      <w:pPr>
        <w:tabs>
          <w:tab w:val="left" w:pos="476"/>
        </w:tabs>
        <w:ind w:firstLine="565"/>
        <w:jc w:val="right"/>
      </w:pPr>
    </w:p>
    <w:p w:rsidR="008D2707" w:rsidRDefault="008D2707" w:rsidP="008D2707">
      <w:pPr>
        <w:jc w:val="center"/>
      </w:pPr>
    </w:p>
    <w:p w:rsidR="008D2707" w:rsidRDefault="008D2707" w:rsidP="008D2707">
      <w:pPr>
        <w:jc w:val="center"/>
      </w:pPr>
      <w:r>
        <w:t xml:space="preserve">Заявление </w:t>
      </w:r>
    </w:p>
    <w:p w:rsidR="008D2707" w:rsidRDefault="008D2707" w:rsidP="008D2707">
      <w:pPr>
        <w:jc w:val="center"/>
      </w:pPr>
      <w:r>
        <w:t>в администрацию от правообладателя</w:t>
      </w:r>
    </w:p>
    <w:p w:rsidR="008D2707" w:rsidRDefault="008D2707" w:rsidP="008D2707">
      <w:pPr>
        <w:jc w:val="center"/>
      </w:pPr>
    </w:p>
    <w:p w:rsidR="008D2707" w:rsidRDefault="008D2707" w:rsidP="008D2707">
      <w:pPr>
        <w:jc w:val="center"/>
      </w:pPr>
      <w:r>
        <w:t>Прошу внести в Реестр сведения об объектах учета __________________________</w:t>
      </w:r>
    </w:p>
    <w:p w:rsidR="008D2707" w:rsidRDefault="008D2707" w:rsidP="008D2707">
      <w:pPr>
        <w:jc w:val="center"/>
      </w:pPr>
      <w:r>
        <w:t>____________________________________________________________________ (наименование объектов учета)</w:t>
      </w:r>
    </w:p>
    <w:p w:rsidR="008D2707" w:rsidRDefault="008D2707" w:rsidP="008D2707">
      <w:pPr>
        <w:jc w:val="center"/>
      </w:pPr>
    </w:p>
    <w:p w:rsidR="008D2707" w:rsidRDefault="008D2707" w:rsidP="008D2707">
      <w:pPr>
        <w:jc w:val="center"/>
      </w:pPr>
      <w:r>
        <w:t>или</w:t>
      </w:r>
    </w:p>
    <w:p w:rsidR="008D2707" w:rsidRDefault="008D2707" w:rsidP="008D2707">
      <w:pPr>
        <w:jc w:val="center"/>
      </w:pPr>
    </w:p>
    <w:p w:rsidR="008D2707" w:rsidRDefault="008D2707" w:rsidP="008D2707">
      <w:pPr>
        <w:jc w:val="center"/>
      </w:pPr>
      <w:r>
        <w:t xml:space="preserve">Прошу внести в Реестр изменение сведений об объектах учета </w:t>
      </w:r>
    </w:p>
    <w:p w:rsidR="008D2707" w:rsidRDefault="008D2707" w:rsidP="008D2707">
      <w:pPr>
        <w:jc w:val="center"/>
      </w:pPr>
      <w:r>
        <w:t>____________________________________________________________________</w:t>
      </w:r>
    </w:p>
    <w:p w:rsidR="008D2707" w:rsidRDefault="008D2707" w:rsidP="008D2707">
      <w:pPr>
        <w:jc w:val="center"/>
      </w:pPr>
      <w:r>
        <w:t>(наименование объектов учета)</w:t>
      </w:r>
    </w:p>
    <w:p w:rsidR="008D2707" w:rsidRDefault="008D2707" w:rsidP="008D2707">
      <w:pPr>
        <w:jc w:val="center"/>
      </w:pPr>
      <w:r>
        <w:t>____________________________________________________________________</w:t>
      </w:r>
    </w:p>
    <w:p w:rsidR="008D2707" w:rsidRDefault="008D2707" w:rsidP="008D2707">
      <w:pPr>
        <w:jc w:val="center"/>
      </w:pPr>
      <w:r>
        <w:t>(сведения об объектах учета)</w:t>
      </w:r>
    </w:p>
    <w:p w:rsidR="008D2707" w:rsidRDefault="008D2707" w:rsidP="008D2707">
      <w:pPr>
        <w:jc w:val="center"/>
      </w:pPr>
    </w:p>
    <w:p w:rsidR="008D2707" w:rsidRDefault="008D2707" w:rsidP="008D2707">
      <w:pPr>
        <w:jc w:val="center"/>
      </w:pPr>
    </w:p>
    <w:p w:rsidR="008D2707" w:rsidRDefault="008D2707" w:rsidP="008D2707">
      <w:r>
        <w:t>Руководитель правообладателя</w:t>
      </w:r>
      <w:r>
        <w:tab/>
      </w:r>
      <w:r>
        <w:tab/>
        <w:t>подпись</w:t>
      </w:r>
      <w:r>
        <w:tab/>
      </w:r>
      <w:r>
        <w:tab/>
        <w:t>Ф.И.О</w:t>
      </w:r>
    </w:p>
    <w:p w:rsidR="008D2707" w:rsidRDefault="008D2707" w:rsidP="008D2707"/>
    <w:p w:rsidR="008D2707" w:rsidRDefault="008D2707" w:rsidP="008D2707">
      <w:pPr>
        <w:autoSpaceDE w:val="0"/>
        <w:autoSpaceDN w:val="0"/>
        <w:adjustRightInd w:val="0"/>
        <w:jc w:val="both"/>
      </w:pPr>
      <w:r>
        <w:t>Дата</w:t>
      </w:r>
    </w:p>
    <w:p w:rsidR="008D2707" w:rsidRDefault="008D2707" w:rsidP="008D270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D2707" w:rsidRDefault="008D2707" w:rsidP="008D270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D2707" w:rsidRDefault="008D2707" w:rsidP="008D2707">
      <w:pPr>
        <w:rPr>
          <w:sz w:val="16"/>
          <w:szCs w:val="16"/>
        </w:rPr>
      </w:pPr>
    </w:p>
    <w:p w:rsidR="008D2707" w:rsidRDefault="008D2707" w:rsidP="008D2707"/>
    <w:p w:rsidR="006965E2" w:rsidRDefault="006965E2"/>
    <w:sectPr w:rsidR="006965E2" w:rsidSect="001F546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07"/>
    <w:rsid w:val="00034364"/>
    <w:rsid w:val="00080C93"/>
    <w:rsid w:val="00112DFC"/>
    <w:rsid w:val="001D7564"/>
    <w:rsid w:val="001F5463"/>
    <w:rsid w:val="002175E1"/>
    <w:rsid w:val="00224D63"/>
    <w:rsid w:val="002575D5"/>
    <w:rsid w:val="002A6FA1"/>
    <w:rsid w:val="002F4204"/>
    <w:rsid w:val="00325990"/>
    <w:rsid w:val="00393F08"/>
    <w:rsid w:val="004E62F6"/>
    <w:rsid w:val="004F0F1F"/>
    <w:rsid w:val="005136AB"/>
    <w:rsid w:val="0059757B"/>
    <w:rsid w:val="006312EB"/>
    <w:rsid w:val="006530B5"/>
    <w:rsid w:val="00670006"/>
    <w:rsid w:val="00677293"/>
    <w:rsid w:val="006965E2"/>
    <w:rsid w:val="007304DA"/>
    <w:rsid w:val="00731785"/>
    <w:rsid w:val="007E7155"/>
    <w:rsid w:val="00844AA7"/>
    <w:rsid w:val="008D14C6"/>
    <w:rsid w:val="008D2707"/>
    <w:rsid w:val="00AD1E7A"/>
    <w:rsid w:val="00AF1440"/>
    <w:rsid w:val="00B2555B"/>
    <w:rsid w:val="00B654A2"/>
    <w:rsid w:val="00B76D27"/>
    <w:rsid w:val="00C25709"/>
    <w:rsid w:val="00C26B1E"/>
    <w:rsid w:val="00CE0D09"/>
    <w:rsid w:val="00CF31FD"/>
    <w:rsid w:val="00D34DD8"/>
    <w:rsid w:val="00E5269D"/>
    <w:rsid w:val="00E86563"/>
    <w:rsid w:val="00F252EA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270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D2707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D2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D27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D2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27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2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5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270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D2707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D2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D27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D2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27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2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5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1D71019A8208287150EB4A166D0A87E5E683E063250154E745842BCJEQ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Никаноров Вадим Александрович</cp:lastModifiedBy>
  <cp:revision>18</cp:revision>
  <cp:lastPrinted>2018-11-26T16:00:00Z</cp:lastPrinted>
  <dcterms:created xsi:type="dcterms:W3CDTF">2018-11-05T12:35:00Z</dcterms:created>
  <dcterms:modified xsi:type="dcterms:W3CDTF">2018-12-03T09:00:00Z</dcterms:modified>
</cp:coreProperties>
</file>