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4D6" w:rsidRDefault="009674D6" w:rsidP="00772C37">
      <w:pPr>
        <w:spacing w:line="240" w:lineRule="atLeast"/>
        <w:jc w:val="both"/>
      </w:pPr>
    </w:p>
    <w:tbl>
      <w:tblPr>
        <w:tblW w:w="0" w:type="auto"/>
        <w:tblInd w:w="-106" w:type="dxa"/>
        <w:tblLook w:val="01E0" w:firstRow="1" w:lastRow="1" w:firstColumn="1" w:lastColumn="1" w:noHBand="0" w:noVBand="0"/>
      </w:tblPr>
      <w:tblGrid>
        <w:gridCol w:w="4785"/>
        <w:gridCol w:w="4786"/>
      </w:tblGrid>
      <w:tr w:rsidR="009674D6" w:rsidRPr="009D6423" w:rsidTr="004855F9">
        <w:tc>
          <w:tcPr>
            <w:tcW w:w="4785" w:type="dxa"/>
          </w:tcPr>
          <w:p w:rsidR="009674D6" w:rsidRDefault="009674D6" w:rsidP="009D6423">
            <w:pPr>
              <w:shd w:val="clear" w:color="auto" w:fill="FFFFFF"/>
              <w:ind w:left="14"/>
            </w:pPr>
            <w:r>
              <w:t>Зарегистрировано:</w:t>
            </w:r>
          </w:p>
          <w:p w:rsidR="009674D6" w:rsidRDefault="009674D6" w:rsidP="009D6423">
            <w:pPr>
              <w:shd w:val="clear" w:color="auto" w:fill="FFFFFF"/>
              <w:ind w:left="14"/>
            </w:pPr>
          </w:p>
          <w:p w:rsidR="009674D6" w:rsidRDefault="009674D6" w:rsidP="009D6423">
            <w:pPr>
              <w:shd w:val="clear" w:color="auto" w:fill="FFFFFF"/>
              <w:ind w:left="14"/>
            </w:pPr>
          </w:p>
          <w:p w:rsidR="009674D6" w:rsidRPr="009D6423" w:rsidRDefault="009674D6" w:rsidP="009D6423">
            <w:pPr>
              <w:shd w:val="clear" w:color="auto" w:fill="FFFFFF"/>
              <w:ind w:left="14"/>
              <w:rPr>
                <w:vertAlign w:val="subscript"/>
              </w:rPr>
            </w:pPr>
            <w:r>
              <w:t>в Межрайонной ИФНС России №7</w:t>
            </w:r>
          </w:p>
          <w:p w:rsidR="009674D6" w:rsidRDefault="009674D6" w:rsidP="009D6423">
            <w:pPr>
              <w:shd w:val="clear" w:color="auto" w:fill="FFFFFF"/>
              <w:ind w:left="14"/>
            </w:pPr>
            <w:r>
              <w:t>по Ленинградской области</w:t>
            </w:r>
          </w:p>
          <w:p w:rsidR="009674D6" w:rsidRPr="009D6423" w:rsidRDefault="009674D6" w:rsidP="009D6423">
            <w:pPr>
              <w:rPr>
                <w:sz w:val="26"/>
                <w:szCs w:val="26"/>
              </w:rPr>
            </w:pPr>
            <w:proofErr w:type="spellStart"/>
            <w:r w:rsidRPr="009D6423">
              <w:rPr>
                <w:smallCaps/>
                <w:sz w:val="36"/>
                <w:szCs w:val="36"/>
              </w:rPr>
              <w:t>грн</w:t>
            </w:r>
            <w:proofErr w:type="spellEnd"/>
            <w:r>
              <w:rPr>
                <w:smallCaps/>
                <w:sz w:val="36"/>
                <w:szCs w:val="36"/>
              </w:rPr>
              <w:t xml:space="preserve"> __________________</w:t>
            </w:r>
          </w:p>
        </w:tc>
        <w:tc>
          <w:tcPr>
            <w:tcW w:w="4786" w:type="dxa"/>
          </w:tcPr>
          <w:p w:rsidR="009674D6" w:rsidRPr="009D6423" w:rsidRDefault="009674D6" w:rsidP="009D6423">
            <w:pPr>
              <w:jc w:val="center"/>
              <w:rPr>
                <w:sz w:val="26"/>
                <w:szCs w:val="26"/>
              </w:rPr>
            </w:pPr>
            <w:r w:rsidRPr="009D6423">
              <w:rPr>
                <w:sz w:val="26"/>
                <w:szCs w:val="26"/>
              </w:rPr>
              <w:t>УТВЕРЖДЕН</w:t>
            </w:r>
          </w:p>
          <w:p w:rsidR="009674D6" w:rsidRPr="009D6423" w:rsidRDefault="009674D6" w:rsidP="00027171">
            <w:pPr>
              <w:jc w:val="center"/>
              <w:rPr>
                <w:sz w:val="26"/>
                <w:szCs w:val="26"/>
              </w:rPr>
            </w:pPr>
            <w:r w:rsidRPr="009D6423">
              <w:rPr>
                <w:sz w:val="26"/>
                <w:szCs w:val="26"/>
              </w:rPr>
              <w:t>постановлением администрации</w:t>
            </w:r>
            <w:r w:rsidR="00027171">
              <w:rPr>
                <w:sz w:val="26"/>
                <w:szCs w:val="26"/>
              </w:rPr>
              <w:t xml:space="preserve"> </w:t>
            </w:r>
          </w:p>
          <w:p w:rsidR="009674D6" w:rsidRPr="009D6423" w:rsidRDefault="00027171" w:rsidP="009D6423">
            <w:pPr>
              <w:shd w:val="clear" w:color="auto" w:fill="FFFFFF"/>
              <w:rPr>
                <w:sz w:val="26"/>
                <w:szCs w:val="26"/>
              </w:rPr>
            </w:pPr>
            <w:r>
              <w:rPr>
                <w:sz w:val="26"/>
                <w:szCs w:val="26"/>
              </w:rPr>
              <w:t xml:space="preserve">       </w:t>
            </w:r>
            <w:r w:rsidR="009674D6">
              <w:rPr>
                <w:sz w:val="26"/>
                <w:szCs w:val="26"/>
              </w:rPr>
              <w:t>Сусанинское</w:t>
            </w:r>
            <w:r w:rsidR="009674D6" w:rsidRPr="009D6423">
              <w:rPr>
                <w:sz w:val="26"/>
                <w:szCs w:val="26"/>
              </w:rPr>
              <w:t xml:space="preserve"> сельское поселение</w:t>
            </w:r>
            <w:r>
              <w:rPr>
                <w:sz w:val="26"/>
                <w:szCs w:val="26"/>
              </w:rPr>
              <w:t xml:space="preserve"> </w:t>
            </w:r>
          </w:p>
          <w:p w:rsidR="009674D6" w:rsidRPr="009D6423" w:rsidRDefault="009674D6" w:rsidP="00027171">
            <w:pPr>
              <w:shd w:val="clear" w:color="auto" w:fill="FFFFFF"/>
              <w:rPr>
                <w:sz w:val="26"/>
                <w:szCs w:val="26"/>
              </w:rPr>
            </w:pPr>
            <w:r w:rsidRPr="009D6423">
              <w:rPr>
                <w:sz w:val="26"/>
                <w:szCs w:val="26"/>
              </w:rPr>
              <w:t xml:space="preserve">Гатчинского муниципального района Ленинградской области </w:t>
            </w:r>
          </w:p>
          <w:p w:rsidR="009674D6" w:rsidRPr="009D6423" w:rsidRDefault="009674D6" w:rsidP="009D6423">
            <w:pPr>
              <w:jc w:val="center"/>
              <w:rPr>
                <w:sz w:val="26"/>
                <w:szCs w:val="26"/>
              </w:rPr>
            </w:pPr>
            <w:r w:rsidRPr="009D6423">
              <w:rPr>
                <w:sz w:val="26"/>
                <w:szCs w:val="26"/>
              </w:rPr>
              <w:t xml:space="preserve"> от </w:t>
            </w:r>
            <w:r w:rsidR="00DC449D">
              <w:rPr>
                <w:sz w:val="26"/>
                <w:szCs w:val="26"/>
              </w:rPr>
              <w:t>______</w:t>
            </w:r>
            <w:r>
              <w:rPr>
                <w:sz w:val="26"/>
                <w:szCs w:val="26"/>
              </w:rPr>
              <w:t xml:space="preserve"> </w:t>
            </w:r>
            <w:r w:rsidR="00027171">
              <w:rPr>
                <w:sz w:val="26"/>
                <w:szCs w:val="26"/>
              </w:rPr>
              <w:t>декабря</w:t>
            </w:r>
            <w:r>
              <w:rPr>
                <w:sz w:val="26"/>
                <w:szCs w:val="26"/>
              </w:rPr>
              <w:t xml:space="preserve"> 2017 г. </w:t>
            </w:r>
            <w:r w:rsidR="00DC449D">
              <w:rPr>
                <w:sz w:val="26"/>
                <w:szCs w:val="26"/>
              </w:rPr>
              <w:t xml:space="preserve">    </w:t>
            </w:r>
            <w:r w:rsidR="007D47E0">
              <w:rPr>
                <w:sz w:val="26"/>
                <w:szCs w:val="26"/>
              </w:rPr>
              <w:t>№ _____</w:t>
            </w:r>
          </w:p>
          <w:p w:rsidR="009674D6" w:rsidRPr="009D6423" w:rsidRDefault="009674D6" w:rsidP="009D6423">
            <w:pPr>
              <w:shd w:val="clear" w:color="auto" w:fill="FFFFFF"/>
              <w:spacing w:line="274" w:lineRule="exact"/>
              <w:rPr>
                <w:sz w:val="26"/>
                <w:szCs w:val="26"/>
                <w:u w:val="single"/>
              </w:rPr>
            </w:pPr>
          </w:p>
          <w:p w:rsidR="009674D6" w:rsidRPr="009D6423" w:rsidRDefault="009674D6" w:rsidP="009D6423">
            <w:pPr>
              <w:ind w:left="540"/>
              <w:rPr>
                <w:sz w:val="26"/>
                <w:szCs w:val="26"/>
              </w:rPr>
            </w:pPr>
            <w:r w:rsidRPr="009D6423">
              <w:rPr>
                <w:spacing w:val="-1"/>
                <w:sz w:val="26"/>
                <w:szCs w:val="26"/>
              </w:rPr>
              <w:t xml:space="preserve">Глава администрации </w:t>
            </w:r>
            <w:r>
              <w:t xml:space="preserve">         ______________ </w:t>
            </w:r>
            <w:r>
              <w:rPr>
                <w:spacing w:val="-1"/>
                <w:sz w:val="26"/>
                <w:szCs w:val="26"/>
              </w:rPr>
              <w:t>Е.В. Бордовская</w:t>
            </w:r>
          </w:p>
          <w:p w:rsidR="009674D6" w:rsidRPr="009D6423" w:rsidRDefault="009674D6" w:rsidP="009D6423">
            <w:pPr>
              <w:jc w:val="center"/>
              <w:rPr>
                <w:sz w:val="26"/>
                <w:szCs w:val="26"/>
              </w:rPr>
            </w:pPr>
          </w:p>
        </w:tc>
      </w:tr>
    </w:tbl>
    <w:p w:rsidR="009674D6" w:rsidRDefault="009674D6" w:rsidP="009D6423">
      <w:pPr>
        <w:pStyle w:val="a9"/>
        <w:tabs>
          <w:tab w:val="left" w:pos="0"/>
        </w:tabs>
        <w:rPr>
          <w:sz w:val="26"/>
          <w:szCs w:val="26"/>
        </w:rPr>
      </w:pPr>
    </w:p>
    <w:p w:rsidR="009674D6" w:rsidRDefault="009674D6" w:rsidP="009D6423">
      <w:pPr>
        <w:pStyle w:val="a9"/>
        <w:tabs>
          <w:tab w:val="left" w:pos="0"/>
        </w:tabs>
        <w:rPr>
          <w:sz w:val="26"/>
          <w:szCs w:val="26"/>
        </w:rPr>
      </w:pPr>
    </w:p>
    <w:p w:rsidR="009674D6" w:rsidRDefault="009674D6" w:rsidP="009D6423">
      <w:pPr>
        <w:pStyle w:val="a9"/>
        <w:tabs>
          <w:tab w:val="left" w:pos="0"/>
        </w:tabs>
        <w:rPr>
          <w:sz w:val="26"/>
          <w:szCs w:val="26"/>
        </w:rPr>
      </w:pPr>
    </w:p>
    <w:p w:rsidR="009674D6" w:rsidRDefault="009674D6" w:rsidP="009D6423">
      <w:pPr>
        <w:pStyle w:val="a9"/>
        <w:tabs>
          <w:tab w:val="left" w:pos="0"/>
        </w:tabs>
        <w:rPr>
          <w:sz w:val="26"/>
          <w:szCs w:val="26"/>
        </w:rPr>
      </w:pPr>
    </w:p>
    <w:p w:rsidR="009674D6" w:rsidRDefault="009674D6" w:rsidP="009D6423">
      <w:pPr>
        <w:pStyle w:val="a9"/>
        <w:tabs>
          <w:tab w:val="left" w:pos="0"/>
        </w:tabs>
        <w:rPr>
          <w:sz w:val="26"/>
          <w:szCs w:val="26"/>
        </w:rPr>
      </w:pPr>
    </w:p>
    <w:p w:rsidR="009674D6" w:rsidRDefault="009674D6" w:rsidP="009D6423">
      <w:pPr>
        <w:pStyle w:val="a9"/>
        <w:tabs>
          <w:tab w:val="left" w:pos="0"/>
        </w:tabs>
        <w:rPr>
          <w:sz w:val="26"/>
          <w:szCs w:val="26"/>
        </w:rPr>
      </w:pPr>
    </w:p>
    <w:p w:rsidR="009674D6" w:rsidRDefault="009674D6" w:rsidP="009D6423">
      <w:pPr>
        <w:pStyle w:val="a9"/>
        <w:tabs>
          <w:tab w:val="left" w:pos="0"/>
        </w:tabs>
        <w:rPr>
          <w:sz w:val="26"/>
          <w:szCs w:val="26"/>
        </w:rPr>
      </w:pPr>
    </w:p>
    <w:p w:rsidR="009674D6" w:rsidRPr="0022457B" w:rsidRDefault="009674D6" w:rsidP="0022457B">
      <w:pPr>
        <w:pStyle w:val="2"/>
        <w:jc w:val="center"/>
        <w:rPr>
          <w:i w:val="0"/>
          <w:sz w:val="24"/>
          <w:szCs w:val="24"/>
        </w:rPr>
      </w:pPr>
      <w:r w:rsidRPr="0022457B">
        <w:rPr>
          <w:i w:val="0"/>
          <w:sz w:val="24"/>
          <w:szCs w:val="24"/>
        </w:rPr>
        <w:t>У С Т А В</w:t>
      </w:r>
    </w:p>
    <w:p w:rsidR="00027171" w:rsidRPr="0022457B" w:rsidRDefault="00027171" w:rsidP="0022457B">
      <w:pPr>
        <w:pStyle w:val="2"/>
        <w:jc w:val="center"/>
        <w:rPr>
          <w:i w:val="0"/>
          <w:sz w:val="24"/>
          <w:szCs w:val="24"/>
        </w:rPr>
      </w:pPr>
    </w:p>
    <w:p w:rsidR="009674D6" w:rsidRPr="0022457B" w:rsidRDefault="009674D6" w:rsidP="0022457B">
      <w:pPr>
        <w:pStyle w:val="2"/>
        <w:jc w:val="center"/>
        <w:rPr>
          <w:i w:val="0"/>
          <w:sz w:val="24"/>
          <w:szCs w:val="24"/>
        </w:rPr>
      </w:pPr>
      <w:r w:rsidRPr="0022457B">
        <w:rPr>
          <w:i w:val="0"/>
          <w:sz w:val="24"/>
          <w:szCs w:val="24"/>
        </w:rPr>
        <w:t>МУНИЦИПАЛЬНОГО КАЗЕННОГО УЧРЕЖДЕНИЯ</w:t>
      </w:r>
    </w:p>
    <w:p w:rsidR="00027171" w:rsidRPr="0022457B" w:rsidRDefault="00027171" w:rsidP="0022457B">
      <w:pPr>
        <w:pStyle w:val="2"/>
        <w:jc w:val="center"/>
        <w:rPr>
          <w:i w:val="0"/>
        </w:rPr>
      </w:pPr>
      <w:r w:rsidRPr="0022457B">
        <w:rPr>
          <w:i w:val="0"/>
        </w:rPr>
        <w:t>«Центр благоустройства и жилищно-коммунального</w:t>
      </w:r>
    </w:p>
    <w:p w:rsidR="00561B24" w:rsidRPr="0022457B" w:rsidRDefault="00027171" w:rsidP="0022457B">
      <w:pPr>
        <w:pStyle w:val="2"/>
        <w:jc w:val="center"/>
        <w:rPr>
          <w:i w:val="0"/>
        </w:rPr>
      </w:pPr>
      <w:r w:rsidRPr="0022457B">
        <w:rPr>
          <w:i w:val="0"/>
        </w:rPr>
        <w:t>хозяйства»</w:t>
      </w:r>
    </w:p>
    <w:p w:rsidR="009674D6" w:rsidRPr="0022457B" w:rsidRDefault="009674D6" w:rsidP="0022457B">
      <w:pPr>
        <w:pStyle w:val="2"/>
        <w:jc w:val="center"/>
        <w:rPr>
          <w:i w:val="0"/>
          <w:sz w:val="24"/>
          <w:szCs w:val="24"/>
        </w:rPr>
      </w:pPr>
      <w:r w:rsidRPr="0022457B">
        <w:rPr>
          <w:i w:val="0"/>
          <w:sz w:val="24"/>
          <w:szCs w:val="24"/>
        </w:rPr>
        <w:t>МУНИЦИППАЛЬНОГО ОБРАЗОВАНИЯ</w:t>
      </w:r>
    </w:p>
    <w:p w:rsidR="009674D6" w:rsidRPr="0022457B" w:rsidRDefault="009674D6" w:rsidP="0022457B">
      <w:pPr>
        <w:pStyle w:val="2"/>
        <w:jc w:val="center"/>
        <w:rPr>
          <w:i w:val="0"/>
          <w:sz w:val="24"/>
          <w:szCs w:val="24"/>
        </w:rPr>
      </w:pPr>
      <w:r w:rsidRPr="0022457B">
        <w:rPr>
          <w:i w:val="0"/>
          <w:sz w:val="24"/>
          <w:szCs w:val="24"/>
        </w:rPr>
        <w:t>«СУСАНИНСКОЕ</w:t>
      </w:r>
      <w:r w:rsidR="00561B24" w:rsidRPr="0022457B">
        <w:rPr>
          <w:i w:val="0"/>
          <w:sz w:val="24"/>
          <w:szCs w:val="24"/>
        </w:rPr>
        <w:t xml:space="preserve"> </w:t>
      </w:r>
      <w:r w:rsidRPr="0022457B">
        <w:rPr>
          <w:i w:val="0"/>
          <w:sz w:val="24"/>
          <w:szCs w:val="24"/>
        </w:rPr>
        <w:t xml:space="preserve"> СЕЛЬСКОЕ ПОСЕЛЕНИЕ»</w:t>
      </w:r>
    </w:p>
    <w:p w:rsidR="009674D6" w:rsidRPr="00080BEE" w:rsidRDefault="009674D6" w:rsidP="00080BEE">
      <w:pPr>
        <w:pStyle w:val="2"/>
        <w:jc w:val="center"/>
        <w:rPr>
          <w:i w:val="0"/>
          <w:sz w:val="24"/>
          <w:szCs w:val="24"/>
        </w:rPr>
      </w:pPr>
      <w:r w:rsidRPr="00080BEE">
        <w:rPr>
          <w:i w:val="0"/>
          <w:sz w:val="24"/>
          <w:szCs w:val="24"/>
        </w:rPr>
        <w:t xml:space="preserve">ГАТЧИНСКОГО </w:t>
      </w:r>
      <w:r w:rsidR="00561B24" w:rsidRPr="00080BEE">
        <w:rPr>
          <w:i w:val="0"/>
          <w:sz w:val="24"/>
          <w:szCs w:val="24"/>
        </w:rPr>
        <w:t xml:space="preserve"> </w:t>
      </w:r>
      <w:r w:rsidRPr="00080BEE">
        <w:rPr>
          <w:i w:val="0"/>
          <w:sz w:val="24"/>
          <w:szCs w:val="24"/>
        </w:rPr>
        <w:t>МУНИЦИПАЛЬНОГО</w:t>
      </w:r>
      <w:r w:rsidR="00561B24" w:rsidRPr="00080BEE">
        <w:rPr>
          <w:i w:val="0"/>
          <w:sz w:val="24"/>
          <w:szCs w:val="24"/>
        </w:rPr>
        <w:t xml:space="preserve"> </w:t>
      </w:r>
      <w:r w:rsidRPr="00080BEE">
        <w:rPr>
          <w:i w:val="0"/>
          <w:sz w:val="24"/>
          <w:szCs w:val="24"/>
        </w:rPr>
        <w:t xml:space="preserve"> РАЙОНА</w:t>
      </w:r>
    </w:p>
    <w:p w:rsidR="009674D6" w:rsidRPr="0022457B" w:rsidRDefault="009674D6" w:rsidP="0022457B">
      <w:pPr>
        <w:pStyle w:val="2"/>
        <w:jc w:val="center"/>
        <w:rPr>
          <w:i w:val="0"/>
          <w:sz w:val="24"/>
          <w:szCs w:val="24"/>
        </w:rPr>
      </w:pPr>
      <w:r w:rsidRPr="0022457B">
        <w:rPr>
          <w:i w:val="0"/>
          <w:sz w:val="24"/>
          <w:szCs w:val="24"/>
        </w:rPr>
        <w:t xml:space="preserve">ЛЕНИНГРАДСКОЙ </w:t>
      </w:r>
      <w:r w:rsidR="00561B24" w:rsidRPr="0022457B">
        <w:rPr>
          <w:i w:val="0"/>
          <w:sz w:val="24"/>
          <w:szCs w:val="24"/>
        </w:rPr>
        <w:t xml:space="preserve"> </w:t>
      </w:r>
      <w:r w:rsidRPr="0022457B">
        <w:rPr>
          <w:i w:val="0"/>
          <w:sz w:val="24"/>
          <w:szCs w:val="24"/>
        </w:rPr>
        <w:t>ОБЛАСТИ</w:t>
      </w:r>
    </w:p>
    <w:p w:rsidR="009674D6" w:rsidRPr="0022457B" w:rsidRDefault="009674D6" w:rsidP="0022457B">
      <w:pPr>
        <w:pStyle w:val="2"/>
        <w:jc w:val="center"/>
        <w:rPr>
          <w:i w:val="0"/>
          <w:sz w:val="24"/>
          <w:szCs w:val="24"/>
        </w:rPr>
      </w:pPr>
    </w:p>
    <w:p w:rsidR="009674D6" w:rsidRPr="0022457B" w:rsidRDefault="00027171" w:rsidP="0022457B">
      <w:pPr>
        <w:pStyle w:val="2"/>
        <w:rPr>
          <w:i w:val="0"/>
          <w:sz w:val="24"/>
          <w:szCs w:val="24"/>
        </w:rPr>
      </w:pPr>
      <w:r w:rsidRPr="0022457B">
        <w:rPr>
          <w:i w:val="0"/>
          <w:sz w:val="24"/>
          <w:szCs w:val="24"/>
        </w:rPr>
        <w:t xml:space="preserve"> </w:t>
      </w:r>
    </w:p>
    <w:p w:rsidR="009674D6" w:rsidRDefault="009674D6" w:rsidP="009D6423">
      <w:pPr>
        <w:pStyle w:val="a9"/>
        <w:tabs>
          <w:tab w:val="left" w:pos="0"/>
        </w:tabs>
        <w:outlineLvl w:val="0"/>
        <w:rPr>
          <w:sz w:val="26"/>
          <w:szCs w:val="26"/>
        </w:rPr>
      </w:pPr>
    </w:p>
    <w:p w:rsidR="009674D6" w:rsidRDefault="009674D6" w:rsidP="009D6423">
      <w:pPr>
        <w:pStyle w:val="a9"/>
        <w:tabs>
          <w:tab w:val="left" w:pos="0"/>
        </w:tabs>
        <w:rPr>
          <w:sz w:val="26"/>
          <w:szCs w:val="26"/>
        </w:rPr>
      </w:pPr>
    </w:p>
    <w:p w:rsidR="009674D6" w:rsidRDefault="009674D6" w:rsidP="009D6423">
      <w:pPr>
        <w:pStyle w:val="a3"/>
        <w:tabs>
          <w:tab w:val="left" w:pos="0"/>
        </w:tabs>
        <w:rPr>
          <w:b w:val="0"/>
          <w:bCs w:val="0"/>
          <w:sz w:val="26"/>
          <w:szCs w:val="26"/>
        </w:rPr>
      </w:pPr>
    </w:p>
    <w:p w:rsidR="009674D6" w:rsidRDefault="009674D6" w:rsidP="009D6423">
      <w:pPr>
        <w:tabs>
          <w:tab w:val="left" w:pos="0"/>
        </w:tabs>
        <w:rPr>
          <w:sz w:val="26"/>
          <w:szCs w:val="26"/>
        </w:rPr>
      </w:pPr>
    </w:p>
    <w:p w:rsidR="009674D6" w:rsidRDefault="009674D6" w:rsidP="009D6423">
      <w:pPr>
        <w:tabs>
          <w:tab w:val="left" w:pos="0"/>
        </w:tabs>
        <w:rPr>
          <w:sz w:val="26"/>
          <w:szCs w:val="26"/>
        </w:rPr>
      </w:pPr>
    </w:p>
    <w:p w:rsidR="009674D6" w:rsidRDefault="009674D6" w:rsidP="009D6423">
      <w:pPr>
        <w:tabs>
          <w:tab w:val="left" w:pos="0"/>
        </w:tabs>
        <w:rPr>
          <w:sz w:val="26"/>
          <w:szCs w:val="26"/>
        </w:rPr>
      </w:pPr>
    </w:p>
    <w:p w:rsidR="009674D6" w:rsidRDefault="009674D6" w:rsidP="009D6423">
      <w:pPr>
        <w:tabs>
          <w:tab w:val="left" w:pos="0"/>
        </w:tabs>
        <w:jc w:val="center"/>
        <w:rPr>
          <w:b/>
          <w:bCs/>
          <w:sz w:val="26"/>
          <w:szCs w:val="26"/>
        </w:rPr>
      </w:pPr>
    </w:p>
    <w:p w:rsidR="009674D6" w:rsidRDefault="009674D6" w:rsidP="009D6423">
      <w:pPr>
        <w:tabs>
          <w:tab w:val="left" w:pos="0"/>
        </w:tabs>
        <w:jc w:val="center"/>
        <w:rPr>
          <w:b/>
          <w:bCs/>
          <w:sz w:val="26"/>
          <w:szCs w:val="26"/>
        </w:rPr>
      </w:pPr>
    </w:p>
    <w:p w:rsidR="009674D6" w:rsidRDefault="009674D6" w:rsidP="009D6423">
      <w:pPr>
        <w:tabs>
          <w:tab w:val="left" w:pos="0"/>
        </w:tabs>
        <w:jc w:val="center"/>
        <w:rPr>
          <w:b/>
          <w:bCs/>
          <w:sz w:val="26"/>
          <w:szCs w:val="26"/>
        </w:rPr>
      </w:pPr>
    </w:p>
    <w:p w:rsidR="009674D6" w:rsidRPr="00E82D10" w:rsidRDefault="009674D6" w:rsidP="00985F4A">
      <w:pPr>
        <w:tabs>
          <w:tab w:val="left" w:pos="0"/>
        </w:tabs>
        <w:jc w:val="center"/>
        <w:rPr>
          <w:sz w:val="26"/>
          <w:szCs w:val="26"/>
        </w:rPr>
      </w:pPr>
      <w:r w:rsidRPr="00E82D10">
        <w:rPr>
          <w:sz w:val="26"/>
          <w:szCs w:val="26"/>
        </w:rPr>
        <w:t>2017 год</w:t>
      </w:r>
    </w:p>
    <w:p w:rsidR="009674D6" w:rsidRDefault="009674D6" w:rsidP="009D6423">
      <w:pPr>
        <w:shd w:val="clear" w:color="auto" w:fill="FFFFFF"/>
        <w:spacing w:before="264"/>
        <w:jc w:val="center"/>
        <w:rPr>
          <w:spacing w:val="-2"/>
        </w:rPr>
      </w:pPr>
    </w:p>
    <w:p w:rsidR="009674D6" w:rsidRDefault="009674D6" w:rsidP="009D6423">
      <w:pPr>
        <w:shd w:val="clear" w:color="auto" w:fill="FFFFFF"/>
        <w:spacing w:before="264"/>
        <w:jc w:val="center"/>
      </w:pPr>
      <w:r>
        <w:rPr>
          <w:spacing w:val="-2"/>
        </w:rPr>
        <w:t>СОДЕРЖАНИЕ</w:t>
      </w:r>
    </w:p>
    <w:p w:rsidR="009674D6" w:rsidRDefault="009674D6" w:rsidP="009D6423">
      <w:pPr>
        <w:shd w:val="clear" w:color="auto" w:fill="FFFFFF"/>
        <w:tabs>
          <w:tab w:val="left" w:leader="dot" w:pos="9173"/>
        </w:tabs>
        <w:spacing w:before="259" w:line="408" w:lineRule="exact"/>
        <w:ind w:left="29"/>
      </w:pPr>
      <w:r>
        <w:rPr>
          <w:spacing w:val="-3"/>
        </w:rPr>
        <w:t>1.ОБЩИЕ ПОЛОЖЕНИЯ</w:t>
      </w:r>
      <w:r>
        <w:tab/>
        <w:t>3</w:t>
      </w:r>
    </w:p>
    <w:p w:rsidR="009674D6" w:rsidRDefault="009674D6" w:rsidP="009D6423">
      <w:pPr>
        <w:widowControl w:val="0"/>
        <w:numPr>
          <w:ilvl w:val="0"/>
          <w:numId w:val="5"/>
        </w:numPr>
        <w:shd w:val="clear" w:color="auto" w:fill="FFFFFF"/>
        <w:tabs>
          <w:tab w:val="left" w:pos="235"/>
          <w:tab w:val="left" w:leader="dot" w:pos="9182"/>
        </w:tabs>
        <w:autoSpaceDE w:val="0"/>
        <w:autoSpaceDN w:val="0"/>
        <w:adjustRightInd w:val="0"/>
        <w:spacing w:line="408" w:lineRule="exact"/>
        <w:rPr>
          <w:spacing w:val="-8"/>
        </w:rPr>
      </w:pPr>
      <w:r>
        <w:t xml:space="preserve">ПРЕДМЕТ ДЕЯТЕЛЬНОСТИ, ОСНОВНЫЕ ЦЕЛИ И ВИДЫ ДЕЯТЕЛЬНОСТИ </w:t>
      </w:r>
    </w:p>
    <w:p w:rsidR="009674D6" w:rsidRDefault="009674D6" w:rsidP="009D6423">
      <w:pPr>
        <w:shd w:val="clear" w:color="auto" w:fill="FFFFFF"/>
        <w:tabs>
          <w:tab w:val="left" w:pos="235"/>
          <w:tab w:val="left" w:leader="dot" w:pos="9182"/>
        </w:tabs>
        <w:spacing w:line="408" w:lineRule="exact"/>
        <w:rPr>
          <w:spacing w:val="-8"/>
        </w:rPr>
      </w:pPr>
      <w:r>
        <w:rPr>
          <w:spacing w:val="-2"/>
        </w:rPr>
        <w:t>УЧРЕЖДЕНИЯ</w:t>
      </w:r>
      <w:r>
        <w:tab/>
        <w:t>4</w:t>
      </w:r>
    </w:p>
    <w:p w:rsidR="009674D6" w:rsidRDefault="009674D6" w:rsidP="009D6423">
      <w:pPr>
        <w:widowControl w:val="0"/>
        <w:numPr>
          <w:ilvl w:val="0"/>
          <w:numId w:val="5"/>
        </w:numPr>
        <w:shd w:val="clear" w:color="auto" w:fill="FFFFFF"/>
        <w:tabs>
          <w:tab w:val="left" w:pos="235"/>
          <w:tab w:val="left" w:leader="dot" w:pos="9173"/>
        </w:tabs>
        <w:autoSpaceDE w:val="0"/>
        <w:autoSpaceDN w:val="0"/>
        <w:adjustRightInd w:val="0"/>
        <w:spacing w:line="408" w:lineRule="exact"/>
        <w:rPr>
          <w:spacing w:val="-13"/>
        </w:rPr>
      </w:pPr>
      <w:r>
        <w:rPr>
          <w:spacing w:val="-1"/>
        </w:rPr>
        <w:t>ИМУЩЕСТВО И ФИНАНСЫ</w:t>
      </w:r>
      <w:r>
        <w:tab/>
        <w:t>8</w:t>
      </w:r>
    </w:p>
    <w:p w:rsidR="009674D6" w:rsidRDefault="009674D6" w:rsidP="009D6423">
      <w:pPr>
        <w:widowControl w:val="0"/>
        <w:numPr>
          <w:ilvl w:val="0"/>
          <w:numId w:val="5"/>
        </w:numPr>
        <w:shd w:val="clear" w:color="auto" w:fill="FFFFFF"/>
        <w:tabs>
          <w:tab w:val="left" w:pos="235"/>
          <w:tab w:val="left" w:leader="dot" w:pos="9125"/>
        </w:tabs>
        <w:autoSpaceDE w:val="0"/>
        <w:autoSpaceDN w:val="0"/>
        <w:adjustRightInd w:val="0"/>
        <w:spacing w:before="5" w:line="408" w:lineRule="exact"/>
        <w:rPr>
          <w:spacing w:val="-11"/>
        </w:rPr>
      </w:pPr>
      <w:r>
        <w:rPr>
          <w:spacing w:val="-1"/>
        </w:rPr>
        <w:t>ПРАВА, ОБЯЗАННОСТИ И ОТВЕТСТВЕННОСТЬ УЧРЕЖДЕНИЯ</w:t>
      </w:r>
      <w:r>
        <w:tab/>
        <w:t>9</w:t>
      </w:r>
    </w:p>
    <w:p w:rsidR="009674D6" w:rsidRDefault="009674D6" w:rsidP="009D6423">
      <w:pPr>
        <w:widowControl w:val="0"/>
        <w:numPr>
          <w:ilvl w:val="0"/>
          <w:numId w:val="5"/>
        </w:numPr>
        <w:shd w:val="clear" w:color="auto" w:fill="FFFFFF"/>
        <w:tabs>
          <w:tab w:val="left" w:pos="235"/>
          <w:tab w:val="left" w:leader="dot" w:pos="5434"/>
          <w:tab w:val="left" w:leader="dot" w:pos="9062"/>
        </w:tabs>
        <w:autoSpaceDE w:val="0"/>
        <w:autoSpaceDN w:val="0"/>
        <w:adjustRightInd w:val="0"/>
        <w:spacing w:line="408" w:lineRule="exact"/>
        <w:rPr>
          <w:spacing w:val="-13"/>
        </w:rPr>
      </w:pPr>
      <w:r>
        <w:rPr>
          <w:spacing w:val="-1"/>
        </w:rPr>
        <w:t>УПРАВЛЕНИЕ УЧРЕЖДЕНИЕМ</w:t>
      </w:r>
      <w:r>
        <w:tab/>
      </w:r>
      <w:r>
        <w:rPr>
          <w:spacing w:val="-16"/>
        </w:rPr>
        <w:t>…</w:t>
      </w:r>
      <w:r>
        <w:tab/>
        <w:t>10</w:t>
      </w:r>
    </w:p>
    <w:p w:rsidR="009674D6" w:rsidRDefault="009674D6" w:rsidP="009D6423">
      <w:pPr>
        <w:widowControl w:val="0"/>
        <w:numPr>
          <w:ilvl w:val="0"/>
          <w:numId w:val="5"/>
        </w:numPr>
        <w:shd w:val="clear" w:color="auto" w:fill="FFFFFF"/>
        <w:tabs>
          <w:tab w:val="left" w:pos="235"/>
          <w:tab w:val="left" w:leader="dot" w:pos="9072"/>
        </w:tabs>
        <w:autoSpaceDE w:val="0"/>
        <w:autoSpaceDN w:val="0"/>
        <w:adjustRightInd w:val="0"/>
        <w:spacing w:before="10" w:line="408" w:lineRule="exact"/>
        <w:rPr>
          <w:spacing w:val="-13"/>
        </w:rPr>
      </w:pPr>
      <w:r>
        <w:rPr>
          <w:spacing w:val="-1"/>
        </w:rPr>
        <w:t>ЗАКЛЮЧИТЕЛЬНЫЕ ПОЛОЖЕНИЯ</w:t>
      </w:r>
      <w:r>
        <w:tab/>
      </w:r>
      <w:r>
        <w:rPr>
          <w:spacing w:val="-14"/>
        </w:rPr>
        <w:t>12</w:t>
      </w:r>
    </w:p>
    <w:p w:rsidR="009674D6" w:rsidRDefault="009674D6" w:rsidP="009D6423">
      <w:pPr>
        <w:shd w:val="clear" w:color="auto" w:fill="FFFFFF"/>
        <w:spacing w:before="115"/>
        <w:ind w:left="14"/>
      </w:pPr>
      <w:r>
        <w:rPr>
          <w:spacing w:val="-1"/>
        </w:rPr>
        <w:t>7. РЕГЛАМЕНТАЦИЯ ДЕЯТЕЛЬНОСТИ. ПЕРЕЧЕНЬ ВИДОВ ЛОКАЛЬНЫХ АКТОВ. 12</w:t>
      </w: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center"/>
        <w:rPr>
          <w:b/>
          <w:bCs/>
        </w:rPr>
      </w:pPr>
      <w:r>
        <w:rPr>
          <w:b/>
          <w:bCs/>
        </w:rPr>
        <w:br w:type="page"/>
      </w:r>
      <w:r>
        <w:rPr>
          <w:b/>
          <w:bCs/>
        </w:rPr>
        <w:lastRenderedPageBreak/>
        <w:t>1. ОБЩИЕ ПОЛОЖЕНИЯ</w:t>
      </w:r>
    </w:p>
    <w:p w:rsidR="009674D6" w:rsidRDefault="009674D6" w:rsidP="009D6423">
      <w:pPr>
        <w:spacing w:line="240" w:lineRule="atLeast"/>
        <w:ind w:right="141"/>
        <w:jc w:val="center"/>
        <w:rPr>
          <w:b/>
          <w:bCs/>
        </w:rPr>
      </w:pPr>
    </w:p>
    <w:p w:rsidR="009674D6" w:rsidRDefault="009674D6" w:rsidP="009D6423">
      <w:pPr>
        <w:spacing w:line="240" w:lineRule="atLeast"/>
        <w:jc w:val="both"/>
      </w:pPr>
      <w:r>
        <w:t>1.1. Муниципальное казённое учреждение</w:t>
      </w:r>
      <w:r w:rsidR="00DC449D">
        <w:t xml:space="preserve"> «Центр благоустройства и ЖКХ»</w:t>
      </w:r>
      <w:r>
        <w:t xml:space="preserve"> муниципального образования «Сусанинское сельское поселение» Гатчинского муниципально</w:t>
      </w:r>
      <w:r w:rsidR="00DC449D">
        <w:t>го района Ленинградской области (далее –</w:t>
      </w:r>
      <w:r w:rsidR="00354ECF">
        <w:t xml:space="preserve"> </w:t>
      </w:r>
      <w:r>
        <w:t>Учреждение) создано и действует на основании законодательства Российской Федерации, настоящего Устава, а также  муниципальных правовых актов муниципального образования «Сусанинское сельское поселение» Гатчинского муниципального района Ленинградской области</w:t>
      </w:r>
      <w:r w:rsidR="008335D1">
        <w:t xml:space="preserve"> (далее – муниципальное образование «Сусанинское сельское поселение»)</w:t>
      </w:r>
      <w:r>
        <w:t xml:space="preserve">. </w:t>
      </w:r>
    </w:p>
    <w:p w:rsidR="009674D6" w:rsidRDefault="009674D6" w:rsidP="009D6423">
      <w:pPr>
        <w:spacing w:line="240" w:lineRule="atLeast"/>
        <w:jc w:val="both"/>
      </w:pPr>
      <w:r>
        <w:t xml:space="preserve">1.2. Официальное наименование Учреждения: </w:t>
      </w:r>
    </w:p>
    <w:p w:rsidR="009674D6" w:rsidRDefault="009674D6" w:rsidP="009D6423">
      <w:pPr>
        <w:spacing w:line="240" w:lineRule="atLeast"/>
        <w:jc w:val="both"/>
      </w:pPr>
      <w:r>
        <w:t>полное - Муниципальное казённое учреждение</w:t>
      </w:r>
      <w:r w:rsidR="00DC449D">
        <w:t xml:space="preserve"> «Центр благоустройства </w:t>
      </w:r>
      <w:bookmarkStart w:id="0" w:name="_GoBack"/>
      <w:r w:rsidR="00DC449D">
        <w:t xml:space="preserve">и </w:t>
      </w:r>
      <w:r w:rsidR="00605874">
        <w:t>жилищно-коммунального хозяйства</w:t>
      </w:r>
      <w:r w:rsidR="00DC449D">
        <w:t>»</w:t>
      </w:r>
      <w:bookmarkEnd w:id="0"/>
      <w:r>
        <w:t xml:space="preserve"> муниципального образования «Сусанинское сельское поселение» Гатчинского муниципального района Ленинградской области</w:t>
      </w:r>
      <w:r w:rsidR="00B01F40">
        <w:t>;</w:t>
      </w:r>
      <w:r>
        <w:t xml:space="preserve"> </w:t>
      </w:r>
      <w:r w:rsidR="00B01F40">
        <w:t xml:space="preserve">  </w:t>
      </w:r>
      <w:r>
        <w:t xml:space="preserve"> </w:t>
      </w:r>
      <w:r w:rsidR="00B01F40">
        <w:t xml:space="preserve"> </w:t>
      </w:r>
    </w:p>
    <w:p w:rsidR="009674D6" w:rsidRDefault="009674D6" w:rsidP="009D6423">
      <w:pPr>
        <w:spacing w:line="240" w:lineRule="atLeast"/>
        <w:jc w:val="both"/>
      </w:pPr>
      <w:r>
        <w:t>сокращенное – МКУ</w:t>
      </w:r>
      <w:r w:rsidR="00B01F40">
        <w:t xml:space="preserve"> «Центр благоустройства и ЖКХ».</w:t>
      </w:r>
      <w:r>
        <w:t xml:space="preserve"> </w:t>
      </w:r>
      <w:r w:rsidR="000669CC">
        <w:t xml:space="preserve"> </w:t>
      </w:r>
    </w:p>
    <w:p w:rsidR="009674D6" w:rsidRDefault="009674D6" w:rsidP="009D6423">
      <w:pPr>
        <w:jc w:val="both"/>
      </w:pPr>
      <w:r>
        <w:t xml:space="preserve">1.3. Тип Учреждения: казенное </w:t>
      </w:r>
    </w:p>
    <w:p w:rsidR="009674D6" w:rsidRDefault="009674D6" w:rsidP="009D6423">
      <w:pPr>
        <w:jc w:val="both"/>
      </w:pPr>
      <w:r>
        <w:t xml:space="preserve">1.4. Вид Учреждения: </w:t>
      </w:r>
      <w:r w:rsidR="000669CC">
        <w:t xml:space="preserve">Центр благоустройства и </w:t>
      </w:r>
      <w:r>
        <w:t xml:space="preserve"> жилищно-коммунального хозяйства</w:t>
      </w:r>
      <w:r w:rsidR="000669CC">
        <w:t xml:space="preserve">. </w:t>
      </w:r>
    </w:p>
    <w:p w:rsidR="009674D6" w:rsidRDefault="009674D6" w:rsidP="009D6423">
      <w:pPr>
        <w:spacing w:line="240" w:lineRule="atLeast"/>
        <w:jc w:val="both"/>
      </w:pPr>
      <w:r>
        <w:t xml:space="preserve">1.5. Местонахождение Учреждения: </w:t>
      </w:r>
    </w:p>
    <w:p w:rsidR="009674D6" w:rsidRDefault="009674D6" w:rsidP="009D6423">
      <w:pPr>
        <w:spacing w:line="240" w:lineRule="atLeast"/>
        <w:jc w:val="both"/>
      </w:pPr>
      <w:r>
        <w:t>юридический адрес и фактический адрес: 188365, Россия, Ленинградская область, Гатчинский район, п. Сусанино, Петровский пр., д. 20</w:t>
      </w:r>
    </w:p>
    <w:p w:rsidR="009674D6" w:rsidRDefault="009674D6" w:rsidP="009D6423">
      <w:pPr>
        <w:spacing w:line="240" w:lineRule="atLeast"/>
        <w:jc w:val="both"/>
      </w:pPr>
      <w:r>
        <w:t>Почтовый адрес: 188365, Россия, Ленинградская область, Гатчинский район, п. Сусанино, Петровский пр., д. 20</w:t>
      </w:r>
    </w:p>
    <w:p w:rsidR="009674D6" w:rsidRDefault="009674D6" w:rsidP="00985F4A">
      <w:pPr>
        <w:spacing w:line="240" w:lineRule="atLeast"/>
        <w:jc w:val="both"/>
      </w:pPr>
      <w:r>
        <w:t xml:space="preserve">Учреждение не имеет филиалов и представительств. </w:t>
      </w:r>
    </w:p>
    <w:p w:rsidR="009674D6" w:rsidRDefault="009674D6" w:rsidP="009D6423">
      <w:pPr>
        <w:spacing w:line="240" w:lineRule="atLeast"/>
        <w:jc w:val="both"/>
      </w:pPr>
      <w:r>
        <w:t xml:space="preserve">1.6. Учредительным документом Учреждения является настоящий Устав. </w:t>
      </w:r>
    </w:p>
    <w:p w:rsidR="009674D6" w:rsidRDefault="009674D6" w:rsidP="009D6423">
      <w:pPr>
        <w:spacing w:line="240" w:lineRule="atLeast"/>
        <w:jc w:val="both"/>
      </w:pPr>
      <w:r>
        <w:t xml:space="preserve">1.7. Учреждение является некоммерческой организацией, созданной с целью реализации на территории муниципального образования «Сусанинское сельское поселение» полномочий органов местного самоуправления муниципального образования «Сусанинское сельское поселение», предусмотренных законодательством Российской Федерации, за счёт средств бюджета муниципального образования «Сусанинское сельское поселение» на основании бюджетной сметы. </w:t>
      </w:r>
    </w:p>
    <w:p w:rsidR="009674D6" w:rsidRDefault="009674D6" w:rsidP="009D6423">
      <w:pPr>
        <w:autoSpaceDE w:val="0"/>
        <w:autoSpaceDN w:val="0"/>
        <w:adjustRightInd w:val="0"/>
        <w:jc w:val="both"/>
      </w:pPr>
      <w:r>
        <w:t>Учреждение создано  без ограничения срока деятельности.</w:t>
      </w:r>
    </w:p>
    <w:p w:rsidR="009674D6" w:rsidRDefault="009674D6" w:rsidP="009D6423">
      <w:pPr>
        <w:autoSpaceDE w:val="0"/>
        <w:autoSpaceDN w:val="0"/>
        <w:adjustRightInd w:val="0"/>
        <w:jc w:val="both"/>
      </w:pPr>
      <w:r>
        <w:t>1.8. Учредителем Учреждения является муниципальное образование «Сусанинское сельское поселение».</w:t>
      </w:r>
    </w:p>
    <w:p w:rsidR="009674D6" w:rsidRDefault="009674D6" w:rsidP="009D6423">
      <w:pPr>
        <w:jc w:val="both"/>
      </w:pPr>
      <w:r>
        <w:t>Функции и полномочия Учредителя осуществляет   Администрация Сусанинского сельского поселения Гатчинского муниципального района Ленинградской области. Место нахождения учредителя: 188365, Россия, Ленинградская область, Гатчинский район, п. Сусанино, Петровский пр., д. 20.</w:t>
      </w:r>
    </w:p>
    <w:p w:rsidR="009674D6" w:rsidRDefault="009674D6" w:rsidP="009D6423">
      <w:pPr>
        <w:spacing w:line="240" w:lineRule="atLeast"/>
        <w:jc w:val="both"/>
      </w:pPr>
      <w:r>
        <w:t xml:space="preserve">Собственником имущества Учреждения является муниципальное образование «Сусанинское сельское поселение» в лице администрации Сусанинского сельского поселения. </w:t>
      </w:r>
    </w:p>
    <w:p w:rsidR="009674D6" w:rsidRDefault="009674D6" w:rsidP="009D6423">
      <w:pPr>
        <w:widowControl w:val="0"/>
        <w:shd w:val="clear" w:color="auto" w:fill="FFFFFF"/>
        <w:tabs>
          <w:tab w:val="left" w:pos="600"/>
        </w:tabs>
        <w:autoSpaceDE w:val="0"/>
        <w:autoSpaceDN w:val="0"/>
        <w:adjustRightInd w:val="0"/>
        <w:spacing w:line="274" w:lineRule="exact"/>
        <w:ind w:right="24"/>
        <w:jc w:val="both"/>
        <w:rPr>
          <w:spacing w:val="-12"/>
        </w:rPr>
      </w:pPr>
      <w:r>
        <w:t xml:space="preserve">1.9. Учреждение обладает правами юридического лица, имеет самостоятельный баланс, бюджетную смету, лицевые счета, открытые в соответствии с положениями бюджетного законодательства, свою печать, штампы, бланки и иную атрибутику юридического лица, обособленное имущество, закрепленное за ним в установленном порядке на праве </w:t>
      </w:r>
      <w:r>
        <w:rPr>
          <w:spacing w:val="-1"/>
        </w:rPr>
        <w:t xml:space="preserve">оперативного управления, от своего имени осуществляет и приобретает имущественные и </w:t>
      </w:r>
      <w:r>
        <w:t>неимущественные права и обязанности.</w:t>
      </w:r>
    </w:p>
    <w:p w:rsidR="009674D6" w:rsidRDefault="009674D6" w:rsidP="009D6423">
      <w:pPr>
        <w:widowControl w:val="0"/>
        <w:numPr>
          <w:ilvl w:val="0"/>
          <w:numId w:val="6"/>
        </w:numPr>
        <w:shd w:val="clear" w:color="auto" w:fill="FFFFFF"/>
        <w:tabs>
          <w:tab w:val="left" w:pos="600"/>
        </w:tabs>
        <w:autoSpaceDE w:val="0"/>
        <w:autoSpaceDN w:val="0"/>
        <w:adjustRightInd w:val="0"/>
        <w:spacing w:line="274" w:lineRule="exact"/>
        <w:ind w:right="24"/>
        <w:jc w:val="both"/>
        <w:rPr>
          <w:spacing w:val="-13"/>
        </w:rPr>
      </w:pPr>
      <w:r>
        <w:t>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юридического лица.</w:t>
      </w:r>
    </w:p>
    <w:p w:rsidR="009674D6" w:rsidRDefault="009674D6" w:rsidP="009D6423">
      <w:pPr>
        <w:rPr>
          <w:rFonts w:ascii="Arial" w:hAnsi="Arial" w:cs="Arial"/>
          <w:sz w:val="2"/>
          <w:szCs w:val="2"/>
        </w:rPr>
      </w:pPr>
    </w:p>
    <w:p w:rsidR="009674D6" w:rsidRDefault="009674D6" w:rsidP="009D6423">
      <w:pPr>
        <w:widowControl w:val="0"/>
        <w:shd w:val="clear" w:color="auto" w:fill="FFFFFF"/>
        <w:tabs>
          <w:tab w:val="left" w:pos="509"/>
        </w:tabs>
        <w:autoSpaceDE w:val="0"/>
        <w:autoSpaceDN w:val="0"/>
        <w:adjustRightInd w:val="0"/>
        <w:spacing w:line="274" w:lineRule="exact"/>
        <w:rPr>
          <w:spacing w:val="-13"/>
        </w:rPr>
      </w:pPr>
      <w:r>
        <w:t>1.11.Учреждение самостоятельно выступает в суде в качестве истца и ответчика.</w:t>
      </w:r>
    </w:p>
    <w:p w:rsidR="009674D6" w:rsidRDefault="009674D6" w:rsidP="009D6423">
      <w:pPr>
        <w:widowControl w:val="0"/>
        <w:shd w:val="clear" w:color="auto" w:fill="FFFFFF"/>
        <w:tabs>
          <w:tab w:val="left" w:pos="509"/>
        </w:tabs>
        <w:autoSpaceDE w:val="0"/>
        <w:autoSpaceDN w:val="0"/>
        <w:adjustRightInd w:val="0"/>
        <w:spacing w:line="274" w:lineRule="exact"/>
        <w:ind w:right="14"/>
        <w:jc w:val="both"/>
        <w:rPr>
          <w:spacing w:val="-13"/>
        </w:rPr>
      </w:pPr>
      <w:r>
        <w:t xml:space="preserve">1.12.Учреждение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w:t>
      </w:r>
      <w:r>
        <w:lastRenderedPageBreak/>
        <w:t>такие виды деятельности указаны в настоящем Уставе. Доходы, полученные от такой деятельности, поступают в доход бюджета муниципального образования «Сусанинское сельское поселение».</w:t>
      </w:r>
    </w:p>
    <w:p w:rsidR="009674D6" w:rsidRDefault="009674D6" w:rsidP="009D6423">
      <w:pPr>
        <w:widowControl w:val="0"/>
        <w:numPr>
          <w:ilvl w:val="0"/>
          <w:numId w:val="7"/>
        </w:numPr>
        <w:shd w:val="clear" w:color="auto" w:fill="FFFFFF"/>
        <w:tabs>
          <w:tab w:val="left" w:pos="509"/>
        </w:tabs>
        <w:autoSpaceDE w:val="0"/>
        <w:autoSpaceDN w:val="0"/>
        <w:adjustRightInd w:val="0"/>
        <w:spacing w:line="274" w:lineRule="exact"/>
        <w:ind w:right="14"/>
        <w:jc w:val="both"/>
        <w:rPr>
          <w:spacing w:val="-12"/>
        </w:rPr>
      </w:pPr>
      <w:r>
        <w:t>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отвечает администрация Сусанинского сельского поселения.</w:t>
      </w:r>
    </w:p>
    <w:p w:rsidR="009674D6" w:rsidRDefault="009674D6" w:rsidP="009D6423">
      <w:pPr>
        <w:widowControl w:val="0"/>
        <w:numPr>
          <w:ilvl w:val="0"/>
          <w:numId w:val="7"/>
        </w:numPr>
        <w:shd w:val="clear" w:color="auto" w:fill="FFFFFF"/>
        <w:tabs>
          <w:tab w:val="left" w:pos="509"/>
        </w:tabs>
        <w:autoSpaceDE w:val="0"/>
        <w:autoSpaceDN w:val="0"/>
        <w:adjustRightInd w:val="0"/>
        <w:spacing w:line="274" w:lineRule="exact"/>
        <w:ind w:right="14"/>
        <w:jc w:val="both"/>
        <w:rPr>
          <w:spacing w:val="-13"/>
        </w:rPr>
      </w:pPr>
      <w:r>
        <w:t>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9674D6" w:rsidRDefault="009674D6" w:rsidP="009D6423">
      <w:pPr>
        <w:shd w:val="clear" w:color="auto" w:fill="FFFFFF"/>
        <w:tabs>
          <w:tab w:val="left" w:pos="648"/>
        </w:tabs>
        <w:spacing w:line="274" w:lineRule="exact"/>
        <w:ind w:left="10" w:right="14"/>
        <w:jc w:val="both"/>
      </w:pPr>
      <w:r>
        <w:rPr>
          <w:spacing w:val="-13"/>
        </w:rPr>
        <w:t>1.15.</w:t>
      </w:r>
      <w:r>
        <w:tab/>
        <w:t>Учреждение обеспечивает исполнение денежных обязательств, указанных в</w:t>
      </w:r>
      <w:r>
        <w:br/>
        <w:t>исполнительном документе, в соответствии с Бюджетным кодексом Российской</w:t>
      </w:r>
      <w:r>
        <w:br/>
        <w:t>Федерации.</w:t>
      </w:r>
    </w:p>
    <w:p w:rsidR="009674D6" w:rsidRDefault="009674D6" w:rsidP="009D6423">
      <w:pPr>
        <w:widowControl w:val="0"/>
        <w:shd w:val="clear" w:color="auto" w:fill="FFFFFF"/>
        <w:tabs>
          <w:tab w:val="left" w:pos="514"/>
        </w:tabs>
        <w:autoSpaceDE w:val="0"/>
        <w:autoSpaceDN w:val="0"/>
        <w:adjustRightInd w:val="0"/>
        <w:spacing w:line="274" w:lineRule="exact"/>
        <w:rPr>
          <w:spacing w:val="-14"/>
        </w:rPr>
      </w:pPr>
      <w:r>
        <w:t>1.16.</w:t>
      </w:r>
      <w:r w:rsidR="000435ED">
        <w:t xml:space="preserve"> </w:t>
      </w:r>
      <w:r>
        <w:t>Учреждение не вправе выступать учредителем (участником) юридических лиц.</w:t>
      </w:r>
    </w:p>
    <w:p w:rsidR="009674D6" w:rsidRDefault="009674D6" w:rsidP="009D6423">
      <w:pPr>
        <w:widowControl w:val="0"/>
        <w:shd w:val="clear" w:color="auto" w:fill="FFFFFF"/>
        <w:tabs>
          <w:tab w:val="left" w:pos="514"/>
        </w:tabs>
        <w:autoSpaceDE w:val="0"/>
        <w:autoSpaceDN w:val="0"/>
        <w:adjustRightInd w:val="0"/>
        <w:spacing w:line="274" w:lineRule="exact"/>
        <w:ind w:right="10"/>
        <w:jc w:val="both"/>
        <w:rPr>
          <w:spacing w:val="-13"/>
        </w:rPr>
      </w:pPr>
      <w:r>
        <w:t xml:space="preserve">1.17. Учреждение может иметь филиалы, которые не являются </w:t>
      </w:r>
      <w:r w:rsidR="00354ECF">
        <w:t xml:space="preserve">самостоятельными </w:t>
      </w:r>
      <w:r>
        <w:t xml:space="preserve">юридическими лицами. Руководители филиалов назначаются Учреждением и действуют на основании его </w:t>
      </w:r>
      <w:r w:rsidR="00354ECF">
        <w:t>приказа</w:t>
      </w:r>
      <w:r>
        <w:t>.</w:t>
      </w:r>
    </w:p>
    <w:p w:rsidR="009674D6" w:rsidRDefault="009674D6" w:rsidP="009D6423">
      <w:pPr>
        <w:widowControl w:val="0"/>
        <w:shd w:val="clear" w:color="auto" w:fill="FFFFFF"/>
        <w:tabs>
          <w:tab w:val="left" w:pos="514"/>
        </w:tabs>
        <w:autoSpaceDE w:val="0"/>
        <w:autoSpaceDN w:val="0"/>
        <w:adjustRightInd w:val="0"/>
        <w:spacing w:line="274" w:lineRule="exact"/>
        <w:ind w:right="5"/>
        <w:jc w:val="both"/>
        <w:rPr>
          <w:spacing w:val="-14"/>
        </w:rPr>
      </w:pPr>
      <w:r>
        <w:t>1.18.Учреждение, как участник бюджетного процесса, является получателем бюджетных средств.</w:t>
      </w:r>
    </w:p>
    <w:p w:rsidR="009674D6" w:rsidRDefault="009674D6" w:rsidP="009D6423">
      <w:pPr>
        <w:shd w:val="clear" w:color="auto" w:fill="FFFFFF"/>
        <w:tabs>
          <w:tab w:val="left" w:pos="715"/>
        </w:tabs>
        <w:spacing w:line="274" w:lineRule="exact"/>
        <w:ind w:left="29" w:right="5"/>
        <w:jc w:val="both"/>
      </w:pPr>
      <w:r>
        <w:rPr>
          <w:spacing w:val="-13"/>
        </w:rPr>
        <w:t>1.19.</w:t>
      </w:r>
      <w:r>
        <w:tab/>
        <w:t>Главным распорядителем бюджетных средств для Учреждения является</w:t>
      </w:r>
      <w:r>
        <w:br/>
        <w:t>администрация Сусанинского сельского поселения.</w:t>
      </w:r>
    </w:p>
    <w:p w:rsidR="009674D6" w:rsidRDefault="009674D6" w:rsidP="009D6423">
      <w:pPr>
        <w:shd w:val="clear" w:color="auto" w:fill="FFFFFF"/>
        <w:tabs>
          <w:tab w:val="left" w:pos="629"/>
        </w:tabs>
        <w:spacing w:line="274" w:lineRule="exact"/>
        <w:ind w:left="29"/>
        <w:jc w:val="both"/>
      </w:pPr>
      <w:r>
        <w:rPr>
          <w:spacing w:val="-13"/>
        </w:rPr>
        <w:t>1.20.</w:t>
      </w:r>
      <w:r>
        <w:tab/>
        <w:t xml:space="preserve">В своей деятельности Учреждение руководствуется Конституцией Российской Федерации, Гражданским кодексом Российской Федерации, Бюджетным кодексом </w:t>
      </w:r>
      <w:r>
        <w:rPr>
          <w:spacing w:val="-1"/>
        </w:rPr>
        <w:t xml:space="preserve">Российской Федерации, Налоговым кодексом Российской Федерации, Трудовым кодексом </w:t>
      </w:r>
      <w:r>
        <w:t>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Ленинградской области, Уставом муниципального образования «Сусанинское сельское поселение»</w:t>
      </w:r>
      <w:r w:rsidR="00AF735A">
        <w:t xml:space="preserve"> Гатчинского муниципального района Ленинградской области</w:t>
      </w:r>
      <w:r>
        <w:t>, нормативными правовыми актами органов местного самоуправления муниципального образования «Сусанинское сельское поселение»</w:t>
      </w:r>
      <w:r w:rsidR="00AF735A" w:rsidRPr="00AF735A">
        <w:t xml:space="preserve"> Гатчинского муниципального района Ленинградской области</w:t>
      </w:r>
      <w:r>
        <w:t>, а также настоящим Уставом и локальными актами Учреждения.</w:t>
      </w:r>
    </w:p>
    <w:p w:rsidR="009674D6" w:rsidRDefault="009674D6" w:rsidP="009D6423">
      <w:pPr>
        <w:widowControl w:val="0"/>
        <w:shd w:val="clear" w:color="auto" w:fill="FFFFFF"/>
        <w:tabs>
          <w:tab w:val="left" w:pos="235"/>
          <w:tab w:val="left" w:leader="dot" w:pos="9182"/>
        </w:tabs>
        <w:autoSpaceDE w:val="0"/>
        <w:autoSpaceDN w:val="0"/>
        <w:adjustRightInd w:val="0"/>
        <w:spacing w:line="408" w:lineRule="exact"/>
        <w:rPr>
          <w:b/>
          <w:bCs/>
        </w:rPr>
      </w:pPr>
    </w:p>
    <w:p w:rsidR="009674D6" w:rsidRDefault="009674D6" w:rsidP="009D6423">
      <w:pPr>
        <w:widowControl w:val="0"/>
        <w:shd w:val="clear" w:color="auto" w:fill="FFFFFF"/>
        <w:tabs>
          <w:tab w:val="left" w:pos="235"/>
          <w:tab w:val="left" w:leader="dot" w:pos="9182"/>
        </w:tabs>
        <w:autoSpaceDE w:val="0"/>
        <w:autoSpaceDN w:val="0"/>
        <w:adjustRightInd w:val="0"/>
        <w:spacing w:line="408" w:lineRule="exact"/>
        <w:rPr>
          <w:b/>
          <w:bCs/>
          <w:spacing w:val="-8"/>
        </w:rPr>
      </w:pPr>
      <w:r>
        <w:rPr>
          <w:b/>
          <w:bCs/>
        </w:rPr>
        <w:t xml:space="preserve">2. ПРЕДМЕТ ДЕЯТЕЛЬНОСТИ, ОСНОВНЫЕ ЦЕЛИ И ВИДЫ ДЕЯТЕЛЬНОСТИ </w:t>
      </w:r>
    </w:p>
    <w:p w:rsidR="009674D6" w:rsidRDefault="009674D6" w:rsidP="009D6423">
      <w:pPr>
        <w:spacing w:line="240" w:lineRule="atLeast"/>
        <w:jc w:val="center"/>
        <w:rPr>
          <w:b/>
          <w:bCs/>
        </w:rPr>
      </w:pPr>
      <w:r>
        <w:rPr>
          <w:b/>
          <w:bCs/>
          <w:spacing w:val="-2"/>
        </w:rPr>
        <w:t>УЧРЕЖДЕНИЯ</w:t>
      </w:r>
    </w:p>
    <w:p w:rsidR="009674D6" w:rsidRDefault="009674D6" w:rsidP="009D6423">
      <w:pPr>
        <w:spacing w:line="240" w:lineRule="atLeast"/>
        <w:jc w:val="both"/>
        <w:rPr>
          <w:b/>
          <w:bCs/>
        </w:rPr>
      </w:pPr>
    </w:p>
    <w:p w:rsidR="009674D6" w:rsidRDefault="009674D6" w:rsidP="009D6423">
      <w:pPr>
        <w:spacing w:line="240" w:lineRule="atLeast"/>
        <w:jc w:val="both"/>
      </w:pPr>
      <w:r>
        <w:t xml:space="preserve">2.1. Учреждение создано для оказания муниципальных услуг, выполнения работ и исполнения муниципальных функций в целях обеспечения реализации на территории муниципального образования «Сусанинское сельское поселение» </w:t>
      </w:r>
      <w:r w:rsidR="0058417D">
        <w:t xml:space="preserve">области </w:t>
      </w:r>
      <w:r>
        <w:t xml:space="preserve">полномочий органов местного самоуправления в сферах деятельности: </w:t>
      </w:r>
    </w:p>
    <w:p w:rsidR="009674D6" w:rsidRDefault="009674D6" w:rsidP="009D6423">
      <w:pPr>
        <w:spacing w:line="240" w:lineRule="atLeast"/>
        <w:jc w:val="both"/>
      </w:pPr>
    </w:p>
    <w:p w:rsidR="009674D6" w:rsidRDefault="009674D6" w:rsidP="0058417D">
      <w:pPr>
        <w:spacing w:line="240" w:lineRule="atLeast"/>
        <w:jc w:val="both"/>
      </w:pPr>
      <w:r>
        <w:t xml:space="preserve">- владение, пользование и распоряжение муниципальным имуществом, находящимся в муниципальной собственности муниципального образования «Сусанинское сельское поселение», переданное в оперативное управление Учреждению в соответствии с законодательством Российской Федерации; </w:t>
      </w:r>
    </w:p>
    <w:p w:rsidR="009674D6" w:rsidRDefault="009674D6" w:rsidP="0058417D">
      <w:pPr>
        <w:spacing w:line="240" w:lineRule="atLeast"/>
        <w:jc w:val="both"/>
      </w:pPr>
      <w:r>
        <w:t xml:space="preserve">- организация благоустройства и озеленения территории; </w:t>
      </w:r>
    </w:p>
    <w:p w:rsidR="009674D6" w:rsidRDefault="009674D6" w:rsidP="0058417D">
      <w:pPr>
        <w:spacing w:line="240" w:lineRule="atLeast"/>
        <w:jc w:val="both"/>
      </w:pPr>
      <w:r>
        <w:t xml:space="preserve">- организация сбора и вывоза твердых бытовых отходов; </w:t>
      </w:r>
    </w:p>
    <w:p w:rsidR="009674D6" w:rsidRDefault="009674D6" w:rsidP="0058417D">
      <w:pPr>
        <w:autoSpaceDE w:val="0"/>
        <w:autoSpaceDN w:val="0"/>
        <w:adjustRightInd w:val="0"/>
        <w:jc w:val="both"/>
      </w:pPr>
      <w:r>
        <w:t>- организация работ по содержанию мест захоронения;</w:t>
      </w:r>
    </w:p>
    <w:p w:rsidR="009674D6" w:rsidRDefault="009674D6" w:rsidP="0058417D">
      <w:pPr>
        <w:spacing w:line="240" w:lineRule="atLeast"/>
        <w:jc w:val="both"/>
      </w:pPr>
      <w:r>
        <w:t xml:space="preserve">- организация дорожной деятельности в отношении автомобильных дорог общего пользования местного значения. </w:t>
      </w:r>
    </w:p>
    <w:p w:rsidR="009674D6" w:rsidRDefault="009674D6" w:rsidP="009D6423">
      <w:pPr>
        <w:spacing w:line="240" w:lineRule="atLeast"/>
        <w:jc w:val="both"/>
      </w:pPr>
      <w:r>
        <w:t xml:space="preserve">2.2. Основными целями деятельности Учреждения являются: </w:t>
      </w:r>
    </w:p>
    <w:p w:rsidR="009674D6" w:rsidRDefault="009674D6" w:rsidP="009D6423">
      <w:pPr>
        <w:autoSpaceDE w:val="0"/>
        <w:autoSpaceDN w:val="0"/>
        <w:adjustRightInd w:val="0"/>
        <w:spacing w:line="240" w:lineRule="atLeast"/>
        <w:jc w:val="both"/>
      </w:pPr>
      <w:r>
        <w:t xml:space="preserve">-обеспечение осуществления полномочий органов местного самоуправления по решению вопросов местного значения в области обеспечения эффективного функционирования </w:t>
      </w:r>
      <w:r>
        <w:lastRenderedPageBreak/>
        <w:t xml:space="preserve">объектов жилищно-коммунального хозяйства (объектов электро-, тепло- и водоснабжения, водоотведения и др.), </w:t>
      </w:r>
    </w:p>
    <w:p w:rsidR="009674D6" w:rsidRDefault="009674D6" w:rsidP="009D6423">
      <w:pPr>
        <w:autoSpaceDE w:val="0"/>
        <w:autoSpaceDN w:val="0"/>
        <w:adjustRightInd w:val="0"/>
        <w:spacing w:line="240" w:lineRule="atLeast"/>
        <w:jc w:val="both"/>
      </w:pPr>
      <w:r>
        <w:t xml:space="preserve">- осуществления дорожной деятельности в отношении автомобильных дорог общего пользования местного значения в границах населенных пунктов поселения и обеспечения безопасности дорожного движения на них, </w:t>
      </w:r>
    </w:p>
    <w:p w:rsidR="009674D6" w:rsidRDefault="009674D6" w:rsidP="009D6423">
      <w:pPr>
        <w:autoSpaceDE w:val="0"/>
        <w:autoSpaceDN w:val="0"/>
        <w:adjustRightInd w:val="0"/>
        <w:spacing w:line="240" w:lineRule="atLeast"/>
        <w:jc w:val="both"/>
      </w:pPr>
      <w:r>
        <w:t>- организация строительства, содержания  муниципального жилищного фонда,</w:t>
      </w:r>
    </w:p>
    <w:p w:rsidR="009674D6" w:rsidRDefault="009674D6" w:rsidP="009D6423">
      <w:pPr>
        <w:autoSpaceDE w:val="0"/>
        <w:autoSpaceDN w:val="0"/>
        <w:adjustRightInd w:val="0"/>
        <w:spacing w:line="240" w:lineRule="atLeast"/>
        <w:jc w:val="both"/>
      </w:pPr>
      <w:r>
        <w:t xml:space="preserve">- обеспечения организации благоустройства и озеленения территории поселения, </w:t>
      </w:r>
    </w:p>
    <w:p w:rsidR="009674D6" w:rsidRDefault="009674D6" w:rsidP="009D6423">
      <w:pPr>
        <w:autoSpaceDE w:val="0"/>
        <w:autoSpaceDN w:val="0"/>
        <w:adjustRightInd w:val="0"/>
        <w:spacing w:line="240" w:lineRule="atLeast"/>
        <w:jc w:val="both"/>
      </w:pPr>
      <w:r>
        <w:t xml:space="preserve">- организация сбора и вывоза бытовых отходов и мусора на территории поселения, </w:t>
      </w:r>
    </w:p>
    <w:p w:rsidR="009674D6" w:rsidRDefault="009674D6" w:rsidP="009D6423">
      <w:pPr>
        <w:autoSpaceDE w:val="0"/>
        <w:autoSpaceDN w:val="0"/>
        <w:adjustRightInd w:val="0"/>
        <w:spacing w:line="240" w:lineRule="atLeast"/>
        <w:jc w:val="both"/>
      </w:pPr>
      <w:r>
        <w:t xml:space="preserve">- организация освещения улиц поселения, </w:t>
      </w:r>
    </w:p>
    <w:p w:rsidR="009674D6" w:rsidRDefault="009674D6" w:rsidP="009D6423">
      <w:pPr>
        <w:autoSpaceDE w:val="0"/>
        <w:autoSpaceDN w:val="0"/>
        <w:adjustRightInd w:val="0"/>
        <w:spacing w:line="240" w:lineRule="atLeast"/>
        <w:jc w:val="both"/>
      </w:pPr>
      <w:r>
        <w:t xml:space="preserve">- обеспечения первичных мер пожарной безопасности на территории поселения, </w:t>
      </w:r>
    </w:p>
    <w:p w:rsidR="009674D6" w:rsidRDefault="009674D6" w:rsidP="009D6423">
      <w:pPr>
        <w:autoSpaceDE w:val="0"/>
        <w:autoSpaceDN w:val="0"/>
        <w:adjustRightInd w:val="0"/>
        <w:spacing w:line="240" w:lineRule="atLeast"/>
        <w:jc w:val="both"/>
      </w:pPr>
      <w:r>
        <w:t xml:space="preserve">- решения вопросов в области гражданской обороны и защиты населения и  территории от чрезвычайных ситуаций природного и техногенного характера, </w:t>
      </w:r>
    </w:p>
    <w:p w:rsidR="009674D6" w:rsidRDefault="009674D6" w:rsidP="009D6423">
      <w:pPr>
        <w:autoSpaceDE w:val="0"/>
        <w:autoSpaceDN w:val="0"/>
        <w:adjustRightInd w:val="0"/>
        <w:spacing w:line="240" w:lineRule="atLeast"/>
        <w:jc w:val="both"/>
      </w:pPr>
      <w:r>
        <w:t xml:space="preserve">- содержания и хозяйственного обслуживания административных зданий и помещений органов местного самоуправления Сусанинского сельского поселения Гатчинского муниципального района Ленинградской области, </w:t>
      </w:r>
    </w:p>
    <w:p w:rsidR="009674D6" w:rsidRDefault="009674D6" w:rsidP="009D6423">
      <w:pPr>
        <w:shd w:val="clear" w:color="auto" w:fill="FFFFFF"/>
        <w:spacing w:line="240" w:lineRule="atLeast"/>
        <w:jc w:val="both"/>
      </w:pPr>
      <w:r>
        <w:t>-осуществление организационно-технического обеспечения предоставления муниципальных услуг.</w:t>
      </w:r>
    </w:p>
    <w:p w:rsidR="009674D6" w:rsidRDefault="009674D6" w:rsidP="009D6423">
      <w:pPr>
        <w:spacing w:line="240" w:lineRule="atLeast"/>
        <w:jc w:val="both"/>
      </w:pPr>
      <w:r>
        <w:t xml:space="preserve">- организация работ по наведению санитарного порядка на территории муниципального образования «Сусанинское сельское поселение»; </w:t>
      </w:r>
    </w:p>
    <w:p w:rsidR="009674D6" w:rsidRDefault="009674D6" w:rsidP="009D6423">
      <w:pPr>
        <w:spacing w:line="240" w:lineRule="atLeast"/>
        <w:jc w:val="both"/>
      </w:pPr>
      <w:r>
        <w:t xml:space="preserve">- сохранение природной среды и природных ландшафтов на территории муниципального образования «Сусанинское сельское поселение»; </w:t>
      </w:r>
    </w:p>
    <w:p w:rsidR="009674D6" w:rsidRDefault="009674D6" w:rsidP="009D6423">
      <w:pPr>
        <w:spacing w:line="240" w:lineRule="atLeast"/>
        <w:jc w:val="both"/>
      </w:pPr>
      <w:r>
        <w:t>- поддержание благоприятного экологического состояния окружающей среды в</w:t>
      </w:r>
      <w:r w:rsidR="002D7CB9">
        <w:t xml:space="preserve"> Сусанинском сельском поселении.</w:t>
      </w:r>
      <w:r>
        <w:t xml:space="preserve"> </w:t>
      </w:r>
    </w:p>
    <w:p w:rsidR="009674D6" w:rsidRDefault="009674D6" w:rsidP="009D6423">
      <w:pPr>
        <w:spacing w:line="240" w:lineRule="atLeast"/>
        <w:jc w:val="both"/>
      </w:pPr>
      <w:r>
        <w:t xml:space="preserve">2.3. Основными видами деятельности Учреждения являются: </w:t>
      </w:r>
    </w:p>
    <w:p w:rsidR="009674D6" w:rsidRDefault="009674D6" w:rsidP="009D6423">
      <w:pPr>
        <w:spacing w:line="240" w:lineRule="atLeast"/>
        <w:jc w:val="both"/>
      </w:pPr>
      <w:r>
        <w:t xml:space="preserve">- организация управления и обеспечения </w:t>
      </w:r>
      <w:r>
        <w:rPr>
          <w:spacing w:val="3"/>
        </w:rPr>
        <w:t>эффективного функционирования</w:t>
      </w:r>
      <w:r>
        <w:t xml:space="preserve"> жилищно-коммунального хозяйства;</w:t>
      </w:r>
    </w:p>
    <w:p w:rsidR="009674D6" w:rsidRDefault="009674D6" w:rsidP="009D6423">
      <w:pPr>
        <w:spacing w:line="240" w:lineRule="atLeast"/>
        <w:jc w:val="both"/>
      </w:pPr>
      <w:r>
        <w:t xml:space="preserve">-организация </w:t>
      </w:r>
      <w:r>
        <w:rPr>
          <w:spacing w:val="7"/>
        </w:rPr>
        <w:t>координации деятельности организаций, оказывающих услуги и выполняющих работы в сфере жилищно-коммунального хозяйства, благоустройства</w:t>
      </w:r>
      <w:r>
        <w:t xml:space="preserve"> и озеленения территории; </w:t>
      </w:r>
    </w:p>
    <w:p w:rsidR="009674D6" w:rsidRDefault="009674D6" w:rsidP="009D6423">
      <w:pPr>
        <w:shd w:val="clear" w:color="auto" w:fill="FFFFFF"/>
        <w:tabs>
          <w:tab w:val="left" w:pos="398"/>
        </w:tabs>
        <w:spacing w:line="240" w:lineRule="atLeast"/>
        <w:jc w:val="both"/>
        <w:rPr>
          <w:spacing w:val="-1"/>
        </w:rPr>
      </w:pPr>
      <w:r>
        <w:rPr>
          <w:spacing w:val="-1"/>
        </w:rPr>
        <w:t>- участие в формировании комплексного плана мероприятий по подготовке жилищного фонда, объектов коммунальной инфраструктуры к работе в зимних условиях, организация контроля за его исполнением, подготовка необходимой отчетности;</w:t>
      </w:r>
    </w:p>
    <w:p w:rsidR="009674D6" w:rsidRDefault="009674D6" w:rsidP="009D6423">
      <w:pPr>
        <w:shd w:val="clear" w:color="auto" w:fill="FFFFFF"/>
        <w:tabs>
          <w:tab w:val="left" w:pos="398"/>
        </w:tabs>
        <w:spacing w:line="240" w:lineRule="atLeast"/>
        <w:jc w:val="both"/>
        <w:rPr>
          <w:spacing w:val="-1"/>
        </w:rPr>
      </w:pPr>
      <w:r>
        <w:rPr>
          <w:spacing w:val="-1"/>
        </w:rPr>
        <w:t>-формирование перечня объектов для включения</w:t>
      </w:r>
      <w:r w:rsidR="001628AF">
        <w:rPr>
          <w:spacing w:val="-1"/>
        </w:rPr>
        <w:t xml:space="preserve"> </w:t>
      </w:r>
      <w:r>
        <w:rPr>
          <w:spacing w:val="-1"/>
        </w:rPr>
        <w:t>в муниципальные и целевые программы по капитальному ремонту, при необходимости подготовка проектов муниципальных правовых актов по данному вопросу, осуществление мониторинга выполнения муниципальных и целевых программ, подготовка отчетности по их выполнению;</w:t>
      </w:r>
    </w:p>
    <w:p w:rsidR="009674D6" w:rsidRDefault="009674D6" w:rsidP="009D6423">
      <w:pPr>
        <w:shd w:val="clear" w:color="auto" w:fill="FFFFFF"/>
        <w:tabs>
          <w:tab w:val="left" w:pos="398"/>
        </w:tabs>
        <w:spacing w:line="240" w:lineRule="atLeast"/>
        <w:jc w:val="both"/>
        <w:rPr>
          <w:spacing w:val="-1"/>
        </w:rPr>
      </w:pPr>
      <w:r>
        <w:rPr>
          <w:spacing w:val="-1"/>
        </w:rPr>
        <w:t>-внедрение приборов потребляемых коммунальных ресурсов и оплаты услуг по показаниям приборов, ведение количественного учета установленных приборов, осуществление мониторинга эффективности применения приборов учета для ресурсосбережения;</w:t>
      </w:r>
    </w:p>
    <w:p w:rsidR="009674D6" w:rsidRDefault="009674D6" w:rsidP="009D6423">
      <w:pPr>
        <w:shd w:val="clear" w:color="auto" w:fill="FFFFFF"/>
        <w:tabs>
          <w:tab w:val="left" w:pos="398"/>
        </w:tabs>
        <w:spacing w:line="240" w:lineRule="atLeast"/>
        <w:jc w:val="both"/>
        <w:rPr>
          <w:spacing w:val="-1"/>
        </w:rPr>
      </w:pPr>
      <w:r>
        <w:rPr>
          <w:spacing w:val="-1"/>
        </w:rPr>
        <w:t>- осуществление учета количественных и качественных данных по объектам коммунальной инфраструктуры, позволяющих проводить анализ их состояния и планировать необходимые работы, обеспечивающие их надежное функционирование, обращая особое внимание на уровень износа объектов коммунальной инфраструктуры, динамику аварийности на системах коммунальной инфраструктуры;</w:t>
      </w:r>
    </w:p>
    <w:p w:rsidR="009674D6" w:rsidRDefault="009674D6" w:rsidP="009D6423">
      <w:pPr>
        <w:shd w:val="clear" w:color="auto" w:fill="FFFFFF"/>
        <w:tabs>
          <w:tab w:val="left" w:pos="398"/>
        </w:tabs>
        <w:spacing w:line="240" w:lineRule="atLeast"/>
        <w:jc w:val="both"/>
        <w:rPr>
          <w:spacing w:val="-1"/>
        </w:rPr>
      </w:pPr>
      <w:r>
        <w:rPr>
          <w:spacing w:val="-1"/>
        </w:rPr>
        <w:t>- участие в подготовке технических заданий для разработки инвестиционных программ организациями, участвующими в модернизации жилищно-коммунального комплекса;</w:t>
      </w:r>
    </w:p>
    <w:p w:rsidR="009674D6" w:rsidRDefault="009674D6" w:rsidP="009D6423">
      <w:pPr>
        <w:shd w:val="clear" w:color="auto" w:fill="FFFFFF"/>
        <w:tabs>
          <w:tab w:val="left" w:pos="398"/>
        </w:tabs>
        <w:spacing w:line="240" w:lineRule="atLeast"/>
        <w:jc w:val="both"/>
        <w:rPr>
          <w:spacing w:val="-1"/>
        </w:rPr>
      </w:pPr>
      <w:r>
        <w:rPr>
          <w:spacing w:val="-1"/>
        </w:rPr>
        <w:t>- анализ состояния дел в жилищно-коммунальной сфере, эффективность работы управляющих организаций, развитие систем коммунальной инфраструктуры, условия эксплуатации указанных систем организациями коммунального комплекса;</w:t>
      </w:r>
    </w:p>
    <w:p w:rsidR="009674D6" w:rsidRDefault="009674D6" w:rsidP="009D6423">
      <w:pPr>
        <w:shd w:val="clear" w:color="auto" w:fill="FFFFFF"/>
        <w:tabs>
          <w:tab w:val="left" w:pos="398"/>
        </w:tabs>
        <w:spacing w:line="240" w:lineRule="atLeast"/>
        <w:jc w:val="both"/>
        <w:rPr>
          <w:spacing w:val="-1"/>
        </w:rPr>
      </w:pPr>
      <w:r>
        <w:rPr>
          <w:spacing w:val="-1"/>
        </w:rPr>
        <w:lastRenderedPageBreak/>
        <w:t>- разработка или участие в разработке в пределах предоставленных полномочий муниципальных программ, осуществление  мониторинга подведомственных муниципальных программ, подготовка отчетов по их выполнению;</w:t>
      </w:r>
    </w:p>
    <w:p w:rsidR="009674D6" w:rsidRDefault="009674D6" w:rsidP="009D6423">
      <w:pPr>
        <w:shd w:val="clear" w:color="auto" w:fill="FFFFFF"/>
        <w:tabs>
          <w:tab w:val="left" w:pos="398"/>
        </w:tabs>
        <w:spacing w:line="240" w:lineRule="atLeast"/>
        <w:jc w:val="both"/>
        <w:rPr>
          <w:spacing w:val="-1"/>
        </w:rPr>
      </w:pPr>
      <w:r>
        <w:rPr>
          <w:spacing w:val="-1"/>
        </w:rPr>
        <w:t>- осуществление организационного сопровождения выполнения мероприятий федеральных, региональных и муниципальных целевых программ в сфере жилищного и коммунального хозяйства на территории поселения, подготовка отчетов по их выполнению;</w:t>
      </w:r>
    </w:p>
    <w:p w:rsidR="009674D6" w:rsidRDefault="009674D6" w:rsidP="009D6423">
      <w:pPr>
        <w:shd w:val="clear" w:color="auto" w:fill="FFFFFF"/>
        <w:tabs>
          <w:tab w:val="left" w:pos="398"/>
        </w:tabs>
        <w:spacing w:line="240" w:lineRule="atLeast"/>
        <w:jc w:val="both"/>
        <w:rPr>
          <w:spacing w:val="-1"/>
        </w:rPr>
      </w:pPr>
      <w:r>
        <w:rPr>
          <w:spacing w:val="-1"/>
        </w:rPr>
        <w:t>- участие в пределах предоставленных полномочий в ликвидации чрезвычайных ситуаций и аварий на объектах жилищно-коммунального хозяйства, способствование внедрения современных систем безопасности на них;</w:t>
      </w:r>
    </w:p>
    <w:p w:rsidR="009674D6" w:rsidRDefault="009674D6" w:rsidP="009D6423">
      <w:pPr>
        <w:shd w:val="clear" w:color="auto" w:fill="FFFFFF"/>
        <w:tabs>
          <w:tab w:val="left" w:pos="398"/>
        </w:tabs>
        <w:spacing w:line="240" w:lineRule="atLeast"/>
        <w:jc w:val="both"/>
        <w:rPr>
          <w:spacing w:val="-1"/>
        </w:rPr>
      </w:pPr>
      <w:r>
        <w:rPr>
          <w:spacing w:val="-1"/>
        </w:rPr>
        <w:t>- анализ отчетных, статистических данных, результатов работы предприятий жилищно-коммунального хозяйства, иных информационных материалов и на их основе подготовка предложений по совершенствованию работы организаций жилищно-коммунального хозяйства;</w:t>
      </w:r>
    </w:p>
    <w:p w:rsidR="009674D6" w:rsidRDefault="009674D6" w:rsidP="009D6423">
      <w:pPr>
        <w:shd w:val="clear" w:color="auto" w:fill="FFFFFF"/>
        <w:tabs>
          <w:tab w:val="left" w:pos="398"/>
        </w:tabs>
        <w:spacing w:line="240" w:lineRule="atLeast"/>
        <w:jc w:val="both"/>
        <w:rPr>
          <w:spacing w:val="-1"/>
        </w:rPr>
      </w:pPr>
      <w:r>
        <w:rPr>
          <w:spacing w:val="-1"/>
        </w:rPr>
        <w:t>- сотрудничество со средствами массовой информации по вопросам разъяснения населению состояния дел в жилищно-коммунальном комплексе, его реформированию и принимаемым мерам по его эффективному функционированию;</w:t>
      </w:r>
    </w:p>
    <w:p w:rsidR="009674D6" w:rsidRDefault="009674D6" w:rsidP="009D6423">
      <w:pPr>
        <w:shd w:val="clear" w:color="auto" w:fill="FFFFFF"/>
        <w:tabs>
          <w:tab w:val="left" w:pos="398"/>
        </w:tabs>
        <w:spacing w:line="240" w:lineRule="atLeast"/>
        <w:jc w:val="both"/>
        <w:rPr>
          <w:spacing w:val="-1"/>
        </w:rPr>
      </w:pPr>
      <w:r>
        <w:rPr>
          <w:spacing w:val="-1"/>
        </w:rPr>
        <w:t>-</w:t>
      </w:r>
      <w:r w:rsidR="00D42A97">
        <w:rPr>
          <w:spacing w:val="-1"/>
        </w:rPr>
        <w:t xml:space="preserve"> </w:t>
      </w:r>
      <w:proofErr w:type="gramStart"/>
      <w:r>
        <w:rPr>
          <w:spacing w:val="-1"/>
        </w:rPr>
        <w:t>организация  выполнения</w:t>
      </w:r>
      <w:proofErr w:type="gramEnd"/>
      <w:r>
        <w:rPr>
          <w:spacing w:val="-1"/>
        </w:rPr>
        <w:t xml:space="preserve"> работ (оказание услуг) и (или) заключение соответствующих договоров по содержанию, ремонту, строительству автомобильных дорог общего пользования местного значения в границах населенных пунктов поселения и обеспечение безопасности дорожного движения на них, а также при осуществлении иных полномочий в области использования автомобильных дорог осуществления дорожной деятельности в соответствии с федеральным и региональным законодательством;</w:t>
      </w:r>
    </w:p>
    <w:p w:rsidR="009674D6" w:rsidRDefault="009674D6" w:rsidP="009D6423">
      <w:pPr>
        <w:shd w:val="clear" w:color="auto" w:fill="FFFFFF"/>
        <w:tabs>
          <w:tab w:val="left" w:pos="398"/>
        </w:tabs>
        <w:spacing w:line="240" w:lineRule="atLeast"/>
        <w:jc w:val="both"/>
        <w:rPr>
          <w:spacing w:val="-1"/>
        </w:rPr>
      </w:pPr>
      <w:r>
        <w:rPr>
          <w:spacing w:val="-1"/>
        </w:rPr>
        <w:t>-организация выполнения работ (оказание услуг) и (или) заключение соответствующих договоров на выполнение работ (оказание услуг) по благоустройству на территории поселения;</w:t>
      </w:r>
    </w:p>
    <w:p w:rsidR="009674D6" w:rsidRDefault="009674D6" w:rsidP="009D6423">
      <w:pPr>
        <w:shd w:val="clear" w:color="auto" w:fill="FFFFFF"/>
        <w:tabs>
          <w:tab w:val="left" w:pos="398"/>
        </w:tabs>
        <w:spacing w:line="240" w:lineRule="atLeast"/>
        <w:jc w:val="both"/>
        <w:rPr>
          <w:spacing w:val="-1"/>
        </w:rPr>
      </w:pPr>
      <w:r>
        <w:rPr>
          <w:spacing w:val="-1"/>
        </w:rPr>
        <w:t>- осуществление планирования работ по благоустройству и озеленению территории поселения;</w:t>
      </w:r>
    </w:p>
    <w:p w:rsidR="009674D6" w:rsidRDefault="009674D6" w:rsidP="009D6423">
      <w:pPr>
        <w:shd w:val="clear" w:color="auto" w:fill="FFFFFF"/>
        <w:tabs>
          <w:tab w:val="left" w:pos="398"/>
        </w:tabs>
        <w:spacing w:line="240" w:lineRule="atLeast"/>
        <w:jc w:val="both"/>
        <w:rPr>
          <w:spacing w:val="-1"/>
        </w:rPr>
      </w:pPr>
      <w:r>
        <w:rPr>
          <w:spacing w:val="-1"/>
        </w:rPr>
        <w:t>-</w:t>
      </w:r>
      <w:r w:rsidR="00D42A97">
        <w:rPr>
          <w:spacing w:val="-1"/>
        </w:rPr>
        <w:t xml:space="preserve"> </w:t>
      </w:r>
      <w:r>
        <w:rPr>
          <w:spacing w:val="-1"/>
        </w:rPr>
        <w:t>организация выполнения работ (оказание услуг) и (или) заключение соответствующих договоров  в области сбора и вывоза бытовых отходов и мусора на территории поселения;</w:t>
      </w:r>
    </w:p>
    <w:p w:rsidR="009674D6" w:rsidRDefault="009674D6" w:rsidP="009D6423">
      <w:pPr>
        <w:shd w:val="clear" w:color="auto" w:fill="FFFFFF"/>
        <w:spacing w:line="240" w:lineRule="atLeast"/>
        <w:jc w:val="both"/>
      </w:pPr>
      <w:r>
        <w:rPr>
          <w:spacing w:val="-1"/>
        </w:rPr>
        <w:t>-</w:t>
      </w:r>
      <w:r w:rsidR="00D42A97">
        <w:rPr>
          <w:spacing w:val="-1"/>
        </w:rPr>
        <w:t xml:space="preserve"> </w:t>
      </w:r>
      <w:r>
        <w:rPr>
          <w:spacing w:val="3"/>
        </w:rPr>
        <w:t xml:space="preserve">организация работ по разработке и утверждению (согласованию) проектно-сметной документации и (или) заключение договоров на разработку проектно-сметной документации на капитальный ремонт, реконструкцию объектов недвижимости, находящихся в муниципальной собственности </w:t>
      </w:r>
      <w:r w:rsidR="00327565">
        <w:rPr>
          <w:spacing w:val="3"/>
        </w:rPr>
        <w:t>муниципального образования «</w:t>
      </w:r>
      <w:r w:rsidR="00327565">
        <w:t>Сусанинское сельское поселение»</w:t>
      </w:r>
      <w:r>
        <w:t>;</w:t>
      </w:r>
    </w:p>
    <w:p w:rsidR="009674D6" w:rsidRDefault="009674D6" w:rsidP="009D6423">
      <w:pPr>
        <w:shd w:val="clear" w:color="auto" w:fill="FFFFFF"/>
        <w:spacing w:line="240" w:lineRule="atLeast"/>
        <w:jc w:val="both"/>
      </w:pPr>
      <w:r>
        <w:rPr>
          <w:spacing w:val="-1"/>
        </w:rPr>
        <w:t>-</w:t>
      </w:r>
      <w:r>
        <w:rPr>
          <w:spacing w:val="3"/>
        </w:rPr>
        <w:t xml:space="preserve"> организация выполнения работ и (или) заключение соответствующих договоров на выполнение работ по содержанию, текущему ремонту, капитальному ремонту, реконструкции и строительству объектов недвижимости, находящихся в муниципальной собственности </w:t>
      </w:r>
      <w:r w:rsidR="003A2FB6">
        <w:rPr>
          <w:spacing w:val="3"/>
        </w:rPr>
        <w:t>муниципального образования «</w:t>
      </w:r>
      <w:r w:rsidR="003A2FB6">
        <w:t>Сусанинское сельское поселение»</w:t>
      </w:r>
      <w:r>
        <w:t>;</w:t>
      </w:r>
    </w:p>
    <w:p w:rsidR="009674D6" w:rsidRDefault="009674D6" w:rsidP="009D6423">
      <w:pPr>
        <w:shd w:val="clear" w:color="auto" w:fill="FFFFFF"/>
        <w:spacing w:line="240" w:lineRule="atLeast"/>
        <w:jc w:val="both"/>
      </w:pPr>
      <w:r>
        <w:t>-</w:t>
      </w:r>
      <w:r>
        <w:rPr>
          <w:spacing w:val="-1"/>
        </w:rPr>
        <w:t xml:space="preserve"> осуществление содержания и хозяйственного обслуживания административных зданий и </w:t>
      </w:r>
      <w:r>
        <w:t xml:space="preserve">помещений органов местного самоуправления </w:t>
      </w:r>
      <w:r w:rsidR="00C43BAD">
        <w:t xml:space="preserve">администрации </w:t>
      </w:r>
      <w:r>
        <w:t>Сусанинского сельского поселения Гатчинского муниципального района Ленинградской области</w:t>
      </w:r>
      <w:r w:rsidR="00BE6A56">
        <w:t xml:space="preserve"> (далее – администрация </w:t>
      </w:r>
      <w:r w:rsidR="00721580">
        <w:t>Сусанинского сельского поселения</w:t>
      </w:r>
      <w:r w:rsidR="00BE6A56">
        <w:t>)</w:t>
      </w:r>
      <w:r>
        <w:t>;</w:t>
      </w:r>
    </w:p>
    <w:p w:rsidR="009674D6" w:rsidRDefault="009674D6" w:rsidP="009D6423">
      <w:pPr>
        <w:shd w:val="clear" w:color="auto" w:fill="FFFFFF"/>
        <w:tabs>
          <w:tab w:val="left" w:pos="398"/>
        </w:tabs>
        <w:spacing w:line="240" w:lineRule="atLeast"/>
        <w:jc w:val="both"/>
      </w:pPr>
      <w:r>
        <w:rPr>
          <w:spacing w:val="-1"/>
        </w:rPr>
        <w:t>-</w:t>
      </w:r>
      <w:r>
        <w:t xml:space="preserve"> организация работ по  разработке программ технико-экономических обоснований по реконструкции и развитию дорожной сети, программ повышения безопасности дорожного движения, программ по развитию благоустройства;</w:t>
      </w:r>
    </w:p>
    <w:p w:rsidR="009674D6" w:rsidRDefault="009674D6" w:rsidP="009D6423">
      <w:pPr>
        <w:pStyle w:val="ConsPlusNormal"/>
        <w:widowControl/>
        <w:spacing w:line="240" w:lineRule="atLeast"/>
        <w:ind w:firstLine="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4"/>
          <w:sz w:val="24"/>
          <w:szCs w:val="24"/>
        </w:rPr>
        <w:t xml:space="preserve"> организация </w:t>
      </w:r>
      <w:proofErr w:type="gramStart"/>
      <w:r>
        <w:rPr>
          <w:rFonts w:ascii="Times New Roman" w:hAnsi="Times New Roman" w:cs="Times New Roman"/>
          <w:spacing w:val="4"/>
          <w:sz w:val="24"/>
          <w:szCs w:val="24"/>
        </w:rPr>
        <w:t>работы  и</w:t>
      </w:r>
      <w:proofErr w:type="gramEnd"/>
      <w:r>
        <w:rPr>
          <w:rFonts w:ascii="Times New Roman" w:hAnsi="Times New Roman" w:cs="Times New Roman"/>
          <w:spacing w:val="4"/>
          <w:sz w:val="24"/>
          <w:szCs w:val="24"/>
        </w:rPr>
        <w:t xml:space="preserve"> обеспечение  надлежащего санитарного состояния административных зданий и помещений, занимаемых органами местного самоуправления, </w:t>
      </w:r>
      <w:r>
        <w:rPr>
          <w:rFonts w:ascii="Times New Roman" w:hAnsi="Times New Roman" w:cs="Times New Roman"/>
          <w:spacing w:val="5"/>
          <w:sz w:val="24"/>
          <w:szCs w:val="24"/>
        </w:rPr>
        <w:t xml:space="preserve">качественной уборки служебных помещений, территорий, </w:t>
      </w:r>
      <w:r>
        <w:rPr>
          <w:rFonts w:ascii="Times New Roman" w:hAnsi="Times New Roman" w:cs="Times New Roman"/>
          <w:sz w:val="24"/>
          <w:szCs w:val="24"/>
        </w:rPr>
        <w:t xml:space="preserve">прилегающих к административным зданиям и помещениям, </w:t>
      </w:r>
      <w:r>
        <w:rPr>
          <w:rFonts w:ascii="Times New Roman" w:hAnsi="Times New Roman" w:cs="Times New Roman"/>
          <w:spacing w:val="6"/>
          <w:sz w:val="24"/>
          <w:szCs w:val="24"/>
        </w:rPr>
        <w:t xml:space="preserve">осуществление контроля за </w:t>
      </w:r>
      <w:r>
        <w:rPr>
          <w:rFonts w:ascii="Times New Roman" w:hAnsi="Times New Roman" w:cs="Times New Roman"/>
          <w:spacing w:val="6"/>
          <w:sz w:val="24"/>
          <w:szCs w:val="24"/>
        </w:rPr>
        <w:lastRenderedPageBreak/>
        <w:t xml:space="preserve">состоянием инженерных систем и коммуникаций, </w:t>
      </w:r>
      <w:r>
        <w:rPr>
          <w:rFonts w:ascii="Times New Roman" w:hAnsi="Times New Roman" w:cs="Times New Roman"/>
          <w:sz w:val="24"/>
          <w:szCs w:val="24"/>
        </w:rPr>
        <w:t xml:space="preserve">находящихся в административном здании </w:t>
      </w:r>
      <w:r>
        <w:rPr>
          <w:rFonts w:ascii="Times New Roman" w:hAnsi="Times New Roman" w:cs="Times New Roman"/>
          <w:spacing w:val="4"/>
          <w:sz w:val="24"/>
          <w:szCs w:val="24"/>
        </w:rPr>
        <w:t xml:space="preserve"> в </w:t>
      </w:r>
      <w:r>
        <w:rPr>
          <w:rFonts w:ascii="Times New Roman" w:hAnsi="Times New Roman" w:cs="Times New Roman"/>
          <w:sz w:val="24"/>
          <w:szCs w:val="24"/>
        </w:rPr>
        <w:t>соответствии с правилами и нормами производственной санитарии;</w:t>
      </w:r>
    </w:p>
    <w:p w:rsidR="009674D6" w:rsidRDefault="009674D6" w:rsidP="009D6423">
      <w:pPr>
        <w:widowControl w:val="0"/>
        <w:shd w:val="clear" w:color="auto" w:fill="FFFFFF"/>
        <w:tabs>
          <w:tab w:val="left" w:pos="480"/>
        </w:tabs>
        <w:autoSpaceDE w:val="0"/>
        <w:autoSpaceDN w:val="0"/>
        <w:adjustRightInd w:val="0"/>
        <w:spacing w:line="240" w:lineRule="atLeast"/>
        <w:jc w:val="both"/>
        <w:rPr>
          <w:spacing w:val="-2"/>
        </w:rPr>
      </w:pPr>
      <w:r>
        <w:t xml:space="preserve">- осуществление транспортного обеспечения деятельности администрации Сусанинского сельского поселения, </w:t>
      </w:r>
      <w:r>
        <w:rPr>
          <w:spacing w:val="4"/>
        </w:rPr>
        <w:t xml:space="preserve">обеспечение обслуживания, содержания и эксплуатации автотранспортных </w:t>
      </w:r>
      <w:r>
        <w:rPr>
          <w:spacing w:val="1"/>
        </w:rPr>
        <w:t xml:space="preserve">средств, находящихся на балансе Учреждения, поддержание их в технически исправном </w:t>
      </w:r>
      <w:r>
        <w:rPr>
          <w:spacing w:val="-2"/>
        </w:rPr>
        <w:t>состоянии;</w:t>
      </w:r>
    </w:p>
    <w:p w:rsidR="009674D6" w:rsidRDefault="009674D6" w:rsidP="009D6423">
      <w:pPr>
        <w:widowControl w:val="0"/>
        <w:shd w:val="clear" w:color="auto" w:fill="FFFFFF"/>
        <w:tabs>
          <w:tab w:val="left" w:pos="480"/>
        </w:tabs>
        <w:autoSpaceDE w:val="0"/>
        <w:autoSpaceDN w:val="0"/>
        <w:adjustRightInd w:val="0"/>
        <w:spacing w:line="240" w:lineRule="atLeast"/>
        <w:jc w:val="both"/>
      </w:pPr>
      <w:r>
        <w:rPr>
          <w:spacing w:val="-2"/>
        </w:rPr>
        <w:t>-</w:t>
      </w:r>
      <w:r>
        <w:t xml:space="preserve"> участие в мероприятиях, проводимых администрацией Сусанинского сельского поселения</w:t>
      </w:r>
      <w:r>
        <w:rPr>
          <w:spacing w:val="6"/>
        </w:rPr>
        <w:t xml:space="preserve">, выполнение поручений главы </w:t>
      </w:r>
      <w:r w:rsidR="00721580">
        <w:rPr>
          <w:spacing w:val="6"/>
        </w:rPr>
        <w:t xml:space="preserve">администрации </w:t>
      </w:r>
      <w:r>
        <w:t>Сусанинского сельского поселения;</w:t>
      </w:r>
    </w:p>
    <w:p w:rsidR="009674D6" w:rsidRDefault="009674D6" w:rsidP="009D6423">
      <w:pPr>
        <w:widowControl w:val="0"/>
        <w:shd w:val="clear" w:color="auto" w:fill="FFFFFF"/>
        <w:tabs>
          <w:tab w:val="left" w:pos="480"/>
        </w:tabs>
        <w:autoSpaceDE w:val="0"/>
        <w:autoSpaceDN w:val="0"/>
        <w:adjustRightInd w:val="0"/>
        <w:spacing w:line="240" w:lineRule="atLeast"/>
        <w:jc w:val="both"/>
      </w:pPr>
      <w:r>
        <w:t>- осуществление организационно-технического обеспечения предоставления муниципальных услуг (в том числе принятие обращений и соответствующих документов гражданам и юридическим лицам, выдача гражданам и юридическим лицам,  принятие по обращениям решений и др.);</w:t>
      </w:r>
    </w:p>
    <w:p w:rsidR="009674D6" w:rsidRDefault="009674D6" w:rsidP="009D6423">
      <w:pPr>
        <w:spacing w:line="240" w:lineRule="atLeast"/>
        <w:jc w:val="both"/>
      </w:pPr>
      <w:r>
        <w:t xml:space="preserve">- ликвидация несанкционированных свалок; </w:t>
      </w:r>
    </w:p>
    <w:p w:rsidR="009674D6" w:rsidRDefault="009674D6" w:rsidP="009D6423">
      <w:pPr>
        <w:spacing w:line="240" w:lineRule="atLeast"/>
        <w:jc w:val="both"/>
      </w:pPr>
      <w:r>
        <w:t xml:space="preserve">- установка и ремонт знаков ПДД, разметка дорог и переходов; </w:t>
      </w:r>
    </w:p>
    <w:p w:rsidR="009674D6" w:rsidRDefault="009674D6" w:rsidP="009D6423">
      <w:pPr>
        <w:spacing w:line="240" w:lineRule="atLeast"/>
        <w:jc w:val="both"/>
      </w:pPr>
      <w:r>
        <w:t xml:space="preserve">- содержание детских игровых и спортивных площадок; </w:t>
      </w:r>
    </w:p>
    <w:p w:rsidR="009674D6" w:rsidRDefault="009674D6" w:rsidP="009D6423">
      <w:pPr>
        <w:spacing w:line="240" w:lineRule="atLeast"/>
        <w:jc w:val="both"/>
      </w:pPr>
      <w:r>
        <w:t xml:space="preserve">- приобретение посадочного материала (цветы, саженцы и пр.) для собственных нужд; </w:t>
      </w:r>
    </w:p>
    <w:p w:rsidR="009674D6" w:rsidRDefault="009674D6" w:rsidP="009D6423">
      <w:pPr>
        <w:spacing w:line="240" w:lineRule="atLeast"/>
        <w:jc w:val="both"/>
      </w:pPr>
      <w:r>
        <w:t xml:space="preserve">- кошение травы, валка аварийных деревьев; </w:t>
      </w:r>
    </w:p>
    <w:p w:rsidR="009674D6" w:rsidRDefault="009674D6" w:rsidP="009D6423">
      <w:pPr>
        <w:spacing w:line="240" w:lineRule="atLeast"/>
        <w:jc w:val="both"/>
      </w:pPr>
      <w:r>
        <w:t xml:space="preserve">- обслуживание и содержание памятников (обелисков), мест захоронений участников Великой Отечественной войны и иных боевых действий; </w:t>
      </w:r>
    </w:p>
    <w:p w:rsidR="009674D6" w:rsidRDefault="009674D6" w:rsidP="009D6423">
      <w:pPr>
        <w:spacing w:line="240" w:lineRule="atLeast"/>
        <w:jc w:val="both"/>
      </w:pPr>
      <w:r>
        <w:t xml:space="preserve">- приобретение спецтехники, необходимых комплектующих, узлов и агрегатов для спецтехники, необходимых материалов для ведения основной деятельности Учреждения по согласованию с учредителем; </w:t>
      </w:r>
    </w:p>
    <w:p w:rsidR="009674D6" w:rsidRDefault="009674D6" w:rsidP="009D6423">
      <w:pPr>
        <w:spacing w:line="240" w:lineRule="atLeast"/>
        <w:jc w:val="both"/>
      </w:pPr>
      <w:r>
        <w:t xml:space="preserve">- осуществление отвода земельных участков для размещения места погребения в соответствии с земельным законодательством; </w:t>
      </w:r>
    </w:p>
    <w:p w:rsidR="009674D6" w:rsidRDefault="009674D6" w:rsidP="009D6423">
      <w:pPr>
        <w:spacing w:line="240" w:lineRule="atLeast"/>
        <w:jc w:val="both"/>
      </w:pPr>
      <w:r>
        <w:t xml:space="preserve">- выполнение муниципального задания, установленного в соответствии с предусмотренной настоящим Уставом основной деятельностью; </w:t>
      </w:r>
    </w:p>
    <w:p w:rsidR="009674D6" w:rsidRDefault="009674D6" w:rsidP="009D6423">
      <w:pPr>
        <w:spacing w:line="240" w:lineRule="atLeast"/>
        <w:jc w:val="both"/>
      </w:pPr>
      <w:r>
        <w:t xml:space="preserve">2.4. Учреждение может осуществлять приносящую доход деятельность: выполнять работы, оказывать услуги, относящиеся к его основным видам деятельности, предусмотренным настоящим Уставом, для физических и юридических лиц за плату и на </w:t>
      </w:r>
    </w:p>
    <w:p w:rsidR="009674D6" w:rsidRDefault="00A30E86" w:rsidP="009D6423">
      <w:pPr>
        <w:spacing w:line="240" w:lineRule="atLeast"/>
        <w:jc w:val="both"/>
      </w:pPr>
      <w:r>
        <w:t>о</w:t>
      </w:r>
      <w:r w:rsidR="009674D6">
        <w:t>динаковых</w:t>
      </w:r>
      <w:r>
        <w:t>,</w:t>
      </w:r>
      <w:r w:rsidR="009674D6">
        <w:t xml:space="preserve"> при оказании одних и тех же услуг</w:t>
      </w:r>
      <w:r>
        <w:t>,</w:t>
      </w:r>
      <w:r w:rsidR="009674D6">
        <w:t xml:space="preserve"> условиях. Порядок определения указанной платы устанавливается Учредителем, если иное не предусмотрено федеральными законами. </w:t>
      </w:r>
    </w:p>
    <w:p w:rsidR="009674D6" w:rsidRDefault="009674D6" w:rsidP="009D6423">
      <w:pPr>
        <w:spacing w:line="240" w:lineRule="atLeast"/>
        <w:jc w:val="both"/>
      </w:pPr>
      <w:r>
        <w:t xml:space="preserve">2.5. К видам иной приносящей доход деятельности относятся: </w:t>
      </w:r>
    </w:p>
    <w:p w:rsidR="009674D6" w:rsidRDefault="009674D6" w:rsidP="009D6423">
      <w:pPr>
        <w:spacing w:line="240" w:lineRule="atLeast"/>
        <w:jc w:val="both"/>
      </w:pPr>
      <w:r>
        <w:t xml:space="preserve">- разработка проектно-сметной документации </w:t>
      </w:r>
    </w:p>
    <w:p w:rsidR="009674D6" w:rsidRDefault="009674D6" w:rsidP="009D6423">
      <w:pPr>
        <w:spacing w:line="240" w:lineRule="atLeast"/>
        <w:jc w:val="both"/>
      </w:pPr>
      <w:r>
        <w:t xml:space="preserve">- услуги по производству работ по благоустройству и озеленению частных домовладений и прочих заказчиков; </w:t>
      </w:r>
    </w:p>
    <w:p w:rsidR="009674D6" w:rsidRDefault="009674D6" w:rsidP="009D6423">
      <w:pPr>
        <w:spacing w:line="240" w:lineRule="atLeast"/>
        <w:jc w:val="both"/>
      </w:pPr>
      <w:r>
        <w:t xml:space="preserve">- услуги по уничтожению сорной растительности, спиливанию деревьев на территории частных домовладений и прочих заказчиков; </w:t>
      </w:r>
    </w:p>
    <w:p w:rsidR="009674D6" w:rsidRDefault="009674D6" w:rsidP="009D6423">
      <w:pPr>
        <w:spacing w:line="240" w:lineRule="atLeast"/>
        <w:jc w:val="both"/>
      </w:pPr>
      <w:r>
        <w:t xml:space="preserve">- услуги по доставке грузов транспортом предприятия населению и прочим заказчикам; </w:t>
      </w:r>
    </w:p>
    <w:p w:rsidR="009674D6" w:rsidRDefault="009674D6" w:rsidP="009D6423">
      <w:pPr>
        <w:spacing w:line="240" w:lineRule="atLeast"/>
        <w:jc w:val="both"/>
      </w:pPr>
      <w:r>
        <w:t xml:space="preserve">- услуги по выполнению земляных работ населению и прочим заказчикам; </w:t>
      </w:r>
    </w:p>
    <w:p w:rsidR="009674D6" w:rsidRDefault="009674D6" w:rsidP="009D6423">
      <w:pPr>
        <w:spacing w:line="240" w:lineRule="atLeast"/>
        <w:jc w:val="both"/>
      </w:pPr>
      <w:r>
        <w:t xml:space="preserve">- услуги по обработке строительных конструкций противопожарными составами; </w:t>
      </w:r>
    </w:p>
    <w:p w:rsidR="009674D6" w:rsidRDefault="009674D6" w:rsidP="009D6423">
      <w:pPr>
        <w:spacing w:line="240" w:lineRule="atLeast"/>
        <w:jc w:val="both"/>
      </w:pPr>
      <w:r>
        <w:t xml:space="preserve">- услуги по ремонту и уборке жилых и нежилых помещений населению и прочим заказчикам. </w:t>
      </w:r>
    </w:p>
    <w:p w:rsidR="009674D6" w:rsidRDefault="009674D6" w:rsidP="009D6423">
      <w:pPr>
        <w:spacing w:line="240" w:lineRule="atLeast"/>
        <w:jc w:val="both"/>
      </w:pPr>
      <w:r>
        <w:t>Доходы, полученные от приносящей доход деятельности и иных видов деятельности</w:t>
      </w:r>
      <w:r w:rsidR="002B361D">
        <w:t>,</w:t>
      </w:r>
      <w:r>
        <w:t xml:space="preserve"> поступают в бюджет муниципального образования «Сусанинское сельское поселение». </w:t>
      </w:r>
    </w:p>
    <w:p w:rsidR="009674D6" w:rsidRDefault="009674D6" w:rsidP="009D6423">
      <w:pPr>
        <w:spacing w:line="240" w:lineRule="atLeast"/>
        <w:jc w:val="both"/>
      </w:pPr>
      <w:r>
        <w:t xml:space="preserve">2.6. Право Учреждения осуществлять деятельность, на которую требуется специальное разрешение – лицензия, возникает у Учреждения с момента её получения или в указанный в ней срок и прекращается по истечении срока её действия, если иное не установлено законодательством Российской Федерации. </w:t>
      </w:r>
    </w:p>
    <w:p w:rsidR="009674D6" w:rsidRDefault="009674D6" w:rsidP="009D6423">
      <w:pPr>
        <w:spacing w:line="240" w:lineRule="atLeast"/>
        <w:jc w:val="both"/>
      </w:pPr>
      <w:r>
        <w:t xml:space="preserve">2.7. Учреждение не вправе осуществлять виды деятельности, не предусмотренные настоящим Уставом. </w:t>
      </w:r>
    </w:p>
    <w:p w:rsidR="009674D6" w:rsidRDefault="009674D6" w:rsidP="009D6423">
      <w:pPr>
        <w:spacing w:line="240" w:lineRule="atLeast"/>
        <w:jc w:val="both"/>
      </w:pPr>
      <w:r>
        <w:lastRenderedPageBreak/>
        <w:t xml:space="preserve">2.8. Для достижения уставных целей Учреждение осуществляет следующие функции: </w:t>
      </w:r>
    </w:p>
    <w:p w:rsidR="009674D6" w:rsidRDefault="009674D6" w:rsidP="009D6423">
      <w:pPr>
        <w:spacing w:line="240" w:lineRule="atLeast"/>
        <w:jc w:val="both"/>
      </w:pPr>
      <w:r>
        <w:t xml:space="preserve">2.8.1. заключает договоры по техническому обслуживанию, текущему и капитальному ремонту транспорта и содержанию зданий, сооружений и оборудования, находящихся на балансе администрации Сусанинского сельского поселения и иные договоры, связанные с материально-хозяйственным и транспортным обеспечением деятельности органов местного самоуправления муниципального образования «Сусанинское сельское поселение»; </w:t>
      </w:r>
    </w:p>
    <w:p w:rsidR="009674D6" w:rsidRDefault="009674D6" w:rsidP="009D6423">
      <w:pPr>
        <w:spacing w:line="240" w:lineRule="atLeast"/>
        <w:jc w:val="both"/>
      </w:pPr>
      <w:r>
        <w:t xml:space="preserve">2.8.2. распоряжается денежными средствами, направленными на материально-техническое, хозяйственное и транспортное обеспечение деятельности Учреждения и органов местного самоуправления муниципального образования «Сусанинское сельское поселение»; </w:t>
      </w:r>
    </w:p>
    <w:p w:rsidR="009674D6" w:rsidRDefault="009674D6" w:rsidP="009D6423">
      <w:pPr>
        <w:spacing w:line="240" w:lineRule="atLeast"/>
        <w:jc w:val="both"/>
      </w:pPr>
      <w:r>
        <w:t xml:space="preserve">2.8.3. оформляет документы, необходимые для обеспечения непрерывной эксплуатации транспортных средств; </w:t>
      </w:r>
    </w:p>
    <w:p w:rsidR="009674D6" w:rsidRDefault="009674D6" w:rsidP="009D6423">
      <w:pPr>
        <w:spacing w:line="240" w:lineRule="atLeast"/>
        <w:jc w:val="both"/>
      </w:pPr>
      <w:r>
        <w:t xml:space="preserve">2.8.4. осуществляет иные функции, связанные с достижением уставной цели. </w:t>
      </w:r>
    </w:p>
    <w:p w:rsidR="009674D6" w:rsidRDefault="009674D6" w:rsidP="009D6423">
      <w:pPr>
        <w:shd w:val="clear" w:color="auto" w:fill="FFFFFF"/>
        <w:spacing w:before="274"/>
        <w:ind w:left="3062"/>
      </w:pPr>
      <w:r>
        <w:rPr>
          <w:b/>
          <w:bCs/>
        </w:rPr>
        <w:t>3. ИМУЩЕСТВО И ФИНАНСЫ</w:t>
      </w:r>
    </w:p>
    <w:p w:rsidR="009674D6" w:rsidRDefault="009674D6" w:rsidP="009D6423">
      <w:pPr>
        <w:shd w:val="clear" w:color="auto" w:fill="FFFFFF"/>
        <w:tabs>
          <w:tab w:val="left" w:pos="461"/>
        </w:tabs>
        <w:spacing w:before="264" w:line="274" w:lineRule="exact"/>
        <w:ind w:left="5" w:right="19"/>
        <w:jc w:val="both"/>
      </w:pPr>
      <w:r>
        <w:rPr>
          <w:spacing w:val="-19"/>
        </w:rPr>
        <w:t>3.1.</w:t>
      </w:r>
      <w:r>
        <w:tab/>
        <w:t xml:space="preserve">Имущество Учреждения является собственностью муниципального образования «Сусанинское сельское поселение» и может </w:t>
      </w:r>
      <w:r>
        <w:rPr>
          <w:spacing w:val="-1"/>
        </w:rPr>
        <w:t>быть использовано только для осуществления целей деятельности Учреждения.</w:t>
      </w:r>
      <w:r>
        <w:t xml:space="preserve"> Права собственника имущества Учреждения осуществляет администрация Сусанинского сельского поселения.</w:t>
      </w:r>
    </w:p>
    <w:p w:rsidR="009674D6" w:rsidRDefault="009674D6" w:rsidP="009D6423">
      <w:pPr>
        <w:shd w:val="clear" w:color="auto" w:fill="FFFFFF"/>
        <w:tabs>
          <w:tab w:val="left" w:pos="374"/>
        </w:tabs>
        <w:spacing w:line="274" w:lineRule="exact"/>
        <w:ind w:left="5" w:right="24"/>
        <w:jc w:val="both"/>
      </w:pPr>
      <w:r>
        <w:rPr>
          <w:spacing w:val="-18"/>
        </w:rPr>
        <w:t>3.2.</w:t>
      </w:r>
      <w:r>
        <w:tab/>
        <w:t xml:space="preserve">Имущество закрепляется за Учреждением на праве оперативного управления. Право оперативного управления имуществом возникает с момента фактической передачи </w:t>
      </w:r>
      <w:r>
        <w:rPr>
          <w:spacing w:val="-1"/>
        </w:rPr>
        <w:t>имущества, оформленной соответствующим актом приема-передачи.</w:t>
      </w:r>
    </w:p>
    <w:p w:rsidR="009674D6" w:rsidRDefault="009674D6" w:rsidP="00F20031">
      <w:pPr>
        <w:shd w:val="clear" w:color="auto" w:fill="FFFFFF"/>
        <w:spacing w:line="274" w:lineRule="exact"/>
        <w:ind w:left="5"/>
        <w:jc w:val="both"/>
      </w:pPr>
      <w:r>
        <w:t xml:space="preserve">Земельные участки, необходимые для выполнения Учреждением своих уставных задач, закрепляются за ним на праве постоянного (бессрочного) пользования. </w:t>
      </w:r>
      <w:r w:rsidR="004346AA">
        <w:t xml:space="preserve">Учреждение владеет и пользуется </w:t>
      </w:r>
      <w:r>
        <w:t xml:space="preserve">закрепленным за ним имуществом в соответствии  с   его   назначением,   уставными  задачами  деятельности   и   в  порядке, </w:t>
      </w:r>
      <w:r>
        <w:rPr>
          <w:spacing w:val="-1"/>
        </w:rPr>
        <w:t>установленном действующим законодательством Российской Федерации.</w:t>
      </w:r>
    </w:p>
    <w:p w:rsidR="009674D6" w:rsidRDefault="009674D6" w:rsidP="009D6423">
      <w:pPr>
        <w:widowControl w:val="0"/>
        <w:numPr>
          <w:ilvl w:val="0"/>
          <w:numId w:val="8"/>
        </w:numPr>
        <w:shd w:val="clear" w:color="auto" w:fill="FFFFFF"/>
        <w:tabs>
          <w:tab w:val="left" w:pos="374"/>
        </w:tabs>
        <w:autoSpaceDE w:val="0"/>
        <w:autoSpaceDN w:val="0"/>
        <w:adjustRightInd w:val="0"/>
        <w:spacing w:line="274" w:lineRule="exact"/>
        <w:ind w:left="5" w:right="24"/>
        <w:jc w:val="both"/>
        <w:rPr>
          <w:spacing w:val="-18"/>
        </w:rPr>
      </w:pPr>
      <w:r>
        <w:t>Учреждение не вправе отчуждать либо иным способом распоряжаться имуществом без согласия собственника имущества.</w:t>
      </w:r>
    </w:p>
    <w:p w:rsidR="009674D6" w:rsidRDefault="009674D6" w:rsidP="009D6423">
      <w:pPr>
        <w:widowControl w:val="0"/>
        <w:numPr>
          <w:ilvl w:val="0"/>
          <w:numId w:val="8"/>
        </w:numPr>
        <w:shd w:val="clear" w:color="auto" w:fill="FFFFFF"/>
        <w:tabs>
          <w:tab w:val="left" w:pos="374"/>
        </w:tabs>
        <w:autoSpaceDE w:val="0"/>
        <w:autoSpaceDN w:val="0"/>
        <w:adjustRightInd w:val="0"/>
        <w:spacing w:line="274" w:lineRule="exact"/>
        <w:ind w:left="5"/>
        <w:rPr>
          <w:spacing w:val="-18"/>
        </w:rPr>
      </w:pPr>
      <w:r>
        <w:rPr>
          <w:spacing w:val="-1"/>
        </w:rPr>
        <w:t>В отношении закрепленного имущества Учреждение обязано:</w:t>
      </w:r>
    </w:p>
    <w:p w:rsidR="009674D6" w:rsidRDefault="009674D6" w:rsidP="009D6423">
      <w:pPr>
        <w:rPr>
          <w:rFonts w:ascii="Arial" w:hAnsi="Arial" w:cs="Arial"/>
          <w:sz w:val="2"/>
          <w:szCs w:val="2"/>
        </w:rPr>
      </w:pPr>
    </w:p>
    <w:p w:rsidR="009674D6" w:rsidRDefault="009674D6" w:rsidP="009D6423">
      <w:pPr>
        <w:widowControl w:val="0"/>
        <w:numPr>
          <w:ilvl w:val="0"/>
          <w:numId w:val="9"/>
        </w:numPr>
        <w:shd w:val="clear" w:color="auto" w:fill="FFFFFF"/>
        <w:tabs>
          <w:tab w:val="left" w:pos="643"/>
        </w:tabs>
        <w:autoSpaceDE w:val="0"/>
        <w:autoSpaceDN w:val="0"/>
        <w:adjustRightInd w:val="0"/>
        <w:spacing w:before="14" w:line="278" w:lineRule="exact"/>
        <w:ind w:left="326"/>
      </w:pPr>
      <w:r>
        <w:rPr>
          <w:spacing w:val="-1"/>
        </w:rPr>
        <w:t>эффективно использовать имущество;</w:t>
      </w:r>
    </w:p>
    <w:p w:rsidR="009674D6" w:rsidRDefault="009674D6" w:rsidP="009D6423">
      <w:pPr>
        <w:widowControl w:val="0"/>
        <w:numPr>
          <w:ilvl w:val="0"/>
          <w:numId w:val="9"/>
        </w:numPr>
        <w:shd w:val="clear" w:color="auto" w:fill="FFFFFF"/>
        <w:tabs>
          <w:tab w:val="left" w:pos="643"/>
        </w:tabs>
        <w:autoSpaceDE w:val="0"/>
        <w:autoSpaceDN w:val="0"/>
        <w:adjustRightInd w:val="0"/>
        <w:spacing w:before="10" w:line="278" w:lineRule="exact"/>
        <w:ind w:left="643" w:right="19" w:hanging="317"/>
        <w:jc w:val="both"/>
      </w:pPr>
      <w:r>
        <w:t>обеспечивать сохранность и использование имущества строго по целевому назначению;</w:t>
      </w:r>
    </w:p>
    <w:p w:rsidR="009674D6" w:rsidRDefault="009674D6" w:rsidP="009D6423">
      <w:pPr>
        <w:widowControl w:val="0"/>
        <w:numPr>
          <w:ilvl w:val="0"/>
          <w:numId w:val="9"/>
        </w:numPr>
        <w:shd w:val="clear" w:color="auto" w:fill="FFFFFF"/>
        <w:tabs>
          <w:tab w:val="left" w:pos="643"/>
        </w:tabs>
        <w:autoSpaceDE w:val="0"/>
        <w:autoSpaceDN w:val="0"/>
        <w:adjustRightInd w:val="0"/>
        <w:spacing w:before="14" w:line="278" w:lineRule="exact"/>
        <w:ind w:left="643" w:right="19" w:hanging="317"/>
        <w:jc w:val="both"/>
      </w:pPr>
      <w:r>
        <w:t>не допускать ухудшения технического состояния имущества (это требование не распространяется на ухудшения, связанные с нормативным износом в процессе эксплуатации);</w:t>
      </w:r>
    </w:p>
    <w:p w:rsidR="009674D6" w:rsidRDefault="009674D6" w:rsidP="009D6423">
      <w:pPr>
        <w:widowControl w:val="0"/>
        <w:numPr>
          <w:ilvl w:val="0"/>
          <w:numId w:val="9"/>
        </w:numPr>
        <w:shd w:val="clear" w:color="auto" w:fill="FFFFFF"/>
        <w:tabs>
          <w:tab w:val="left" w:pos="643"/>
        </w:tabs>
        <w:autoSpaceDE w:val="0"/>
        <w:autoSpaceDN w:val="0"/>
        <w:adjustRightInd w:val="0"/>
        <w:spacing w:before="14" w:line="283" w:lineRule="exact"/>
        <w:ind w:left="643" w:right="14" w:hanging="317"/>
        <w:jc w:val="both"/>
      </w:pPr>
      <w:r>
        <w:t>осуществлять капитальный и текущий ремонт имущества с возможным его улучшением в пределах выделенного финансирования;</w:t>
      </w:r>
    </w:p>
    <w:p w:rsidR="009674D6" w:rsidRDefault="009674D6" w:rsidP="009D6423">
      <w:pPr>
        <w:widowControl w:val="0"/>
        <w:numPr>
          <w:ilvl w:val="0"/>
          <w:numId w:val="9"/>
        </w:numPr>
        <w:shd w:val="clear" w:color="auto" w:fill="FFFFFF"/>
        <w:tabs>
          <w:tab w:val="left" w:pos="643"/>
        </w:tabs>
        <w:autoSpaceDE w:val="0"/>
        <w:autoSpaceDN w:val="0"/>
        <w:adjustRightInd w:val="0"/>
        <w:spacing w:before="5" w:line="283" w:lineRule="exact"/>
        <w:ind w:left="326"/>
      </w:pPr>
      <w:r>
        <w:t>осуществлять амортизацию и восстановление изнашиваемой части имущества.</w:t>
      </w:r>
    </w:p>
    <w:p w:rsidR="009674D6" w:rsidRDefault="009674D6" w:rsidP="009D6423">
      <w:pPr>
        <w:shd w:val="clear" w:color="auto" w:fill="FFFFFF"/>
        <w:tabs>
          <w:tab w:val="left" w:pos="398"/>
        </w:tabs>
        <w:spacing w:line="283" w:lineRule="exact"/>
        <w:ind w:left="24"/>
      </w:pPr>
      <w:r>
        <w:rPr>
          <w:spacing w:val="-19"/>
        </w:rPr>
        <w:t>3.5.</w:t>
      </w:r>
      <w:r>
        <w:tab/>
      </w:r>
      <w:r>
        <w:rPr>
          <w:spacing w:val="-1"/>
        </w:rPr>
        <w:t>Источниками формирования имущества Учреждения являются:</w:t>
      </w:r>
    </w:p>
    <w:p w:rsidR="009674D6" w:rsidRDefault="009674D6" w:rsidP="009D6423">
      <w:pPr>
        <w:widowControl w:val="0"/>
        <w:numPr>
          <w:ilvl w:val="0"/>
          <w:numId w:val="9"/>
        </w:numPr>
        <w:shd w:val="clear" w:color="auto" w:fill="FFFFFF"/>
        <w:tabs>
          <w:tab w:val="left" w:pos="643"/>
        </w:tabs>
        <w:autoSpaceDE w:val="0"/>
        <w:autoSpaceDN w:val="0"/>
        <w:adjustRightInd w:val="0"/>
        <w:spacing w:before="10" w:line="283" w:lineRule="exact"/>
        <w:ind w:left="326"/>
      </w:pPr>
      <w:r>
        <w:rPr>
          <w:spacing w:val="-2"/>
        </w:rPr>
        <w:t>бюджетные средства;</w:t>
      </w:r>
    </w:p>
    <w:p w:rsidR="009674D6" w:rsidRDefault="009674D6" w:rsidP="009D6423">
      <w:pPr>
        <w:widowControl w:val="0"/>
        <w:numPr>
          <w:ilvl w:val="0"/>
          <w:numId w:val="9"/>
        </w:numPr>
        <w:shd w:val="clear" w:color="auto" w:fill="FFFFFF"/>
        <w:tabs>
          <w:tab w:val="left" w:pos="643"/>
        </w:tabs>
        <w:autoSpaceDE w:val="0"/>
        <w:autoSpaceDN w:val="0"/>
        <w:adjustRightInd w:val="0"/>
        <w:spacing w:before="5" w:line="283" w:lineRule="exact"/>
        <w:ind w:left="326"/>
      </w:pPr>
      <w:r>
        <w:t>имущество, закрепленное за Учреждением на праве оперативного управления;</w:t>
      </w:r>
    </w:p>
    <w:p w:rsidR="009674D6" w:rsidRDefault="009674D6" w:rsidP="009D6423">
      <w:pPr>
        <w:widowControl w:val="0"/>
        <w:numPr>
          <w:ilvl w:val="0"/>
          <w:numId w:val="9"/>
        </w:numPr>
        <w:shd w:val="clear" w:color="auto" w:fill="FFFFFF"/>
        <w:tabs>
          <w:tab w:val="left" w:pos="643"/>
        </w:tabs>
        <w:autoSpaceDE w:val="0"/>
        <w:autoSpaceDN w:val="0"/>
        <w:adjustRightInd w:val="0"/>
        <w:spacing w:before="5" w:line="283" w:lineRule="exact"/>
        <w:ind w:left="326"/>
      </w:pPr>
      <w:r>
        <w:t>добровольные имущественные взносы и пожертвования;</w:t>
      </w:r>
    </w:p>
    <w:p w:rsidR="009674D6" w:rsidRDefault="009674D6" w:rsidP="009D6423">
      <w:pPr>
        <w:widowControl w:val="0"/>
        <w:numPr>
          <w:ilvl w:val="0"/>
          <w:numId w:val="9"/>
        </w:numPr>
        <w:shd w:val="clear" w:color="auto" w:fill="FFFFFF"/>
        <w:tabs>
          <w:tab w:val="left" w:pos="643"/>
        </w:tabs>
        <w:autoSpaceDE w:val="0"/>
        <w:autoSpaceDN w:val="0"/>
        <w:adjustRightInd w:val="0"/>
        <w:spacing w:before="14" w:line="274" w:lineRule="exact"/>
        <w:ind w:left="326"/>
      </w:pPr>
      <w:r>
        <w:t>иные источники, не запрещенные действующим законодательством.</w:t>
      </w:r>
    </w:p>
    <w:p w:rsidR="009674D6" w:rsidRDefault="009674D6" w:rsidP="009D6423">
      <w:pPr>
        <w:rPr>
          <w:rFonts w:ascii="Arial" w:hAnsi="Arial" w:cs="Arial"/>
          <w:sz w:val="2"/>
          <w:szCs w:val="2"/>
        </w:rPr>
      </w:pPr>
    </w:p>
    <w:p w:rsidR="009674D6" w:rsidRDefault="009674D6" w:rsidP="009D6423">
      <w:pPr>
        <w:widowControl w:val="0"/>
        <w:numPr>
          <w:ilvl w:val="0"/>
          <w:numId w:val="10"/>
        </w:numPr>
        <w:shd w:val="clear" w:color="auto" w:fill="FFFFFF"/>
        <w:tabs>
          <w:tab w:val="left" w:pos="398"/>
        </w:tabs>
        <w:autoSpaceDE w:val="0"/>
        <w:autoSpaceDN w:val="0"/>
        <w:adjustRightInd w:val="0"/>
        <w:spacing w:line="274" w:lineRule="exact"/>
        <w:ind w:left="24" w:right="14"/>
        <w:jc w:val="both"/>
        <w:rPr>
          <w:spacing w:val="-17"/>
        </w:rPr>
      </w:pPr>
      <w:r>
        <w:t>Учреждение осуществляет операции с бюджетными средствами через лицевые счета, открытые ему в соответствии с действующим законодательством.</w:t>
      </w:r>
    </w:p>
    <w:p w:rsidR="009674D6" w:rsidRDefault="009674D6" w:rsidP="009D6423">
      <w:pPr>
        <w:widowControl w:val="0"/>
        <w:numPr>
          <w:ilvl w:val="0"/>
          <w:numId w:val="10"/>
        </w:numPr>
        <w:shd w:val="clear" w:color="auto" w:fill="FFFFFF"/>
        <w:tabs>
          <w:tab w:val="left" w:pos="398"/>
        </w:tabs>
        <w:autoSpaceDE w:val="0"/>
        <w:autoSpaceDN w:val="0"/>
        <w:adjustRightInd w:val="0"/>
        <w:spacing w:line="274" w:lineRule="exact"/>
        <w:ind w:left="24" w:right="14"/>
        <w:jc w:val="both"/>
        <w:rPr>
          <w:spacing w:val="-18"/>
        </w:rPr>
      </w:pPr>
      <w:r>
        <w:t>Финансовое обеспечение деятельности Учреждения осуществляется за счет средств бюджета и на основании бюджетной сметы.</w:t>
      </w:r>
    </w:p>
    <w:p w:rsidR="009674D6" w:rsidRDefault="009674D6" w:rsidP="009D6423">
      <w:pPr>
        <w:shd w:val="clear" w:color="auto" w:fill="FFFFFF"/>
        <w:tabs>
          <w:tab w:val="left" w:pos="552"/>
        </w:tabs>
        <w:spacing w:line="274" w:lineRule="exact"/>
        <w:ind w:left="19" w:right="5"/>
        <w:jc w:val="both"/>
      </w:pPr>
      <w:r>
        <w:rPr>
          <w:spacing w:val="-17"/>
        </w:rPr>
        <w:t>3.8.</w:t>
      </w:r>
      <w:r>
        <w:tab/>
        <w:t xml:space="preserve">Контроль за использованием по назначению и сохранностью имущества, закрепленного за Учреждением на праве оперативного управления, осуществляет </w:t>
      </w:r>
      <w:r>
        <w:lastRenderedPageBreak/>
        <w:t>администрация Сусанинского сельского поселения в порядке, установленном действующим законодательством.</w:t>
      </w:r>
    </w:p>
    <w:p w:rsidR="009674D6" w:rsidRDefault="009674D6" w:rsidP="009D6423">
      <w:pPr>
        <w:shd w:val="clear" w:color="auto" w:fill="FFFFFF"/>
        <w:tabs>
          <w:tab w:val="left" w:pos="451"/>
        </w:tabs>
        <w:spacing w:line="274" w:lineRule="exact"/>
        <w:ind w:left="24"/>
        <w:jc w:val="both"/>
      </w:pPr>
      <w:r>
        <w:rPr>
          <w:spacing w:val="-17"/>
        </w:rPr>
        <w:t>3.9.</w:t>
      </w:r>
      <w:r>
        <w:tab/>
        <w:t xml:space="preserve">Заключение и оплата Учреждением муниципальных контрактов, иных договоров, подлежащих исполнению за счет бюджетных средств бюджета, производятся от имени муниципального образования «Сусанинское сельское поселение» в пределах лимитов бюджетных обязательств, если иное не </w:t>
      </w:r>
      <w:r>
        <w:rPr>
          <w:spacing w:val="-1"/>
        </w:rPr>
        <w:t>установлено Бюджетным кодексом Российской Федерации, и с учетом принятых и не</w:t>
      </w:r>
      <w:r>
        <w:t>исполненных обязательств.</w:t>
      </w:r>
    </w:p>
    <w:p w:rsidR="009674D6" w:rsidRDefault="009674D6" w:rsidP="00CA3EB5">
      <w:pPr>
        <w:shd w:val="clear" w:color="auto" w:fill="FFFFFF"/>
        <w:spacing w:line="240" w:lineRule="atLeast"/>
        <w:ind w:left="34" w:firstLine="817"/>
        <w:jc w:val="both"/>
      </w:pPr>
      <w:r>
        <w:t>В случае уменьшения казенному Учреждению, как получателю бюджетных средств</w:t>
      </w:r>
      <w:r w:rsidR="00777D89">
        <w:t>,</w:t>
      </w:r>
      <w:r>
        <w:t xml:space="preserve"> главным   </w:t>
      </w:r>
      <w:r w:rsidR="00777D89">
        <w:t>распорядителем</w:t>
      </w:r>
      <w:r>
        <w:t>,   бюджетных   средств   ранее   доведенных</w:t>
      </w:r>
      <w:r w:rsidR="00777D89">
        <w:t xml:space="preserve"> </w:t>
      </w:r>
      <w:r>
        <w:rPr>
          <w:spacing w:val="-1"/>
        </w:rPr>
        <w:t xml:space="preserve">лимитов бюджетных обязательств, приводящего к невозможности исполнения казенным </w:t>
      </w:r>
      <w:r>
        <w:rPr>
          <w:spacing w:val="-2"/>
        </w:rPr>
        <w:t xml:space="preserve">учреждением бюджетных обязательств, вытекающих из заключенных им муниципальных </w:t>
      </w:r>
      <w:r>
        <w:rPr>
          <w:spacing w:val="-1"/>
        </w:rPr>
        <w:t xml:space="preserve">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w:t>
      </w:r>
      <w:r>
        <w:t xml:space="preserve">государственных и муниципальных нужд новых условий по цене и (или) количеству </w:t>
      </w:r>
      <w:r>
        <w:rPr>
          <w:spacing w:val="-2"/>
        </w:rPr>
        <w:t>(объемам) товаров (работ, услуг) муниципальных контрактов, иных договоров.</w:t>
      </w:r>
    </w:p>
    <w:p w:rsidR="009674D6" w:rsidRDefault="009674D6" w:rsidP="009D6423">
      <w:pPr>
        <w:shd w:val="clear" w:color="auto" w:fill="FFFFFF"/>
        <w:spacing w:before="317"/>
        <w:ind w:left="970"/>
      </w:pPr>
      <w:r>
        <w:rPr>
          <w:b/>
          <w:bCs/>
        </w:rPr>
        <w:t>4. ПРАВА, ОБЯЗАННОСТИ И ОТВЕТСТВЕННОСТЬ УЧРЕЖДЕНИЯ</w:t>
      </w:r>
    </w:p>
    <w:p w:rsidR="009674D6" w:rsidRDefault="009674D6" w:rsidP="009D6423">
      <w:pPr>
        <w:shd w:val="clear" w:color="auto" w:fill="FFFFFF"/>
        <w:tabs>
          <w:tab w:val="left" w:pos="374"/>
        </w:tabs>
        <w:spacing w:before="264" w:line="274" w:lineRule="exact"/>
        <w:ind w:left="10"/>
      </w:pPr>
      <w:r>
        <w:rPr>
          <w:spacing w:val="-18"/>
        </w:rPr>
        <w:t>4.1.</w:t>
      </w:r>
      <w:r>
        <w:tab/>
      </w:r>
      <w:r>
        <w:rPr>
          <w:spacing w:val="-3"/>
        </w:rPr>
        <w:t>Учреждение имеет право:</w:t>
      </w:r>
    </w:p>
    <w:p w:rsidR="009674D6" w:rsidRDefault="009674D6" w:rsidP="009D6423">
      <w:pPr>
        <w:shd w:val="clear" w:color="auto" w:fill="FFFFFF"/>
        <w:tabs>
          <w:tab w:val="left" w:pos="619"/>
        </w:tabs>
        <w:spacing w:line="274" w:lineRule="exact"/>
        <w:ind w:left="19" w:right="19"/>
        <w:jc w:val="both"/>
      </w:pPr>
      <w:r>
        <w:rPr>
          <w:spacing w:val="-16"/>
        </w:rPr>
        <w:t>4.1.1.</w:t>
      </w:r>
      <w:r>
        <w:tab/>
        <w:t>Самостоятельно осуществлять функции в соответствии с уставными целями и</w:t>
      </w:r>
      <w:r>
        <w:br/>
        <w:t>видами деятельности Учреждения.</w:t>
      </w:r>
    </w:p>
    <w:p w:rsidR="009674D6" w:rsidRDefault="009674D6" w:rsidP="009D6423">
      <w:pPr>
        <w:widowControl w:val="0"/>
        <w:numPr>
          <w:ilvl w:val="0"/>
          <w:numId w:val="11"/>
        </w:numPr>
        <w:shd w:val="clear" w:color="auto" w:fill="FFFFFF"/>
        <w:tabs>
          <w:tab w:val="left" w:pos="557"/>
        </w:tabs>
        <w:autoSpaceDE w:val="0"/>
        <w:autoSpaceDN w:val="0"/>
        <w:adjustRightInd w:val="0"/>
        <w:spacing w:line="274" w:lineRule="exact"/>
        <w:ind w:left="5" w:right="19"/>
        <w:jc w:val="both"/>
        <w:rPr>
          <w:spacing w:val="-14"/>
        </w:rPr>
      </w:pPr>
      <w:r>
        <w:t>В установленном порядке совершать различные сделки, не противоречащие Уставу и не запрещенные действующим законодательством.</w:t>
      </w:r>
    </w:p>
    <w:p w:rsidR="009674D6" w:rsidRDefault="009674D6" w:rsidP="009D6423">
      <w:pPr>
        <w:widowControl w:val="0"/>
        <w:numPr>
          <w:ilvl w:val="0"/>
          <w:numId w:val="11"/>
        </w:numPr>
        <w:shd w:val="clear" w:color="auto" w:fill="FFFFFF"/>
        <w:tabs>
          <w:tab w:val="left" w:pos="557"/>
        </w:tabs>
        <w:autoSpaceDE w:val="0"/>
        <w:autoSpaceDN w:val="0"/>
        <w:adjustRightInd w:val="0"/>
        <w:spacing w:before="5" w:line="274" w:lineRule="exact"/>
        <w:ind w:left="5" w:right="14"/>
        <w:jc w:val="both"/>
        <w:rPr>
          <w:b/>
          <w:bCs/>
          <w:spacing w:val="-13"/>
        </w:rPr>
      </w:pPr>
      <w:r>
        <w:t xml:space="preserve">С согласия Учредителя определять структуру, штаты, нормы, условия оплаты труда работников Учреждения в соответствии с действующим законодательством и в </w:t>
      </w:r>
      <w:r>
        <w:rPr>
          <w:spacing w:val="-1"/>
        </w:rPr>
        <w:t>пределах средств, выделенных на эти цели по смете доходов и расходов.</w:t>
      </w:r>
    </w:p>
    <w:p w:rsidR="009674D6" w:rsidRDefault="009674D6" w:rsidP="009D6423">
      <w:pPr>
        <w:shd w:val="clear" w:color="auto" w:fill="FFFFFF"/>
        <w:tabs>
          <w:tab w:val="left" w:pos="374"/>
        </w:tabs>
        <w:spacing w:before="5" w:line="274" w:lineRule="exact"/>
        <w:ind w:left="10"/>
      </w:pPr>
      <w:r>
        <w:rPr>
          <w:spacing w:val="-15"/>
        </w:rPr>
        <w:t>4.2.</w:t>
      </w:r>
      <w:r>
        <w:tab/>
      </w:r>
      <w:r>
        <w:rPr>
          <w:spacing w:val="-4"/>
        </w:rPr>
        <w:t>Учреждение обязано:</w:t>
      </w:r>
    </w:p>
    <w:p w:rsidR="009674D6" w:rsidRDefault="009674D6" w:rsidP="009D6423">
      <w:pPr>
        <w:widowControl w:val="0"/>
        <w:numPr>
          <w:ilvl w:val="0"/>
          <w:numId w:val="12"/>
        </w:numPr>
        <w:shd w:val="clear" w:color="auto" w:fill="FFFFFF"/>
        <w:tabs>
          <w:tab w:val="left" w:pos="576"/>
        </w:tabs>
        <w:autoSpaceDE w:val="0"/>
        <w:autoSpaceDN w:val="0"/>
        <w:adjustRightInd w:val="0"/>
        <w:spacing w:line="274" w:lineRule="exact"/>
        <w:ind w:right="14"/>
        <w:jc w:val="both"/>
        <w:rPr>
          <w:spacing w:val="-13"/>
        </w:rPr>
      </w:pPr>
      <w:r>
        <w:t>Осуществлять деятельность в соответствии с действующим законодательством и Уставом.</w:t>
      </w:r>
    </w:p>
    <w:p w:rsidR="009674D6" w:rsidRDefault="009674D6" w:rsidP="009D6423">
      <w:pPr>
        <w:widowControl w:val="0"/>
        <w:numPr>
          <w:ilvl w:val="0"/>
          <w:numId w:val="12"/>
        </w:numPr>
        <w:shd w:val="clear" w:color="auto" w:fill="FFFFFF"/>
        <w:tabs>
          <w:tab w:val="left" w:pos="576"/>
        </w:tabs>
        <w:autoSpaceDE w:val="0"/>
        <w:autoSpaceDN w:val="0"/>
        <w:adjustRightInd w:val="0"/>
        <w:spacing w:line="274" w:lineRule="exact"/>
        <w:ind w:right="14"/>
        <w:jc w:val="both"/>
        <w:rPr>
          <w:spacing w:val="-13"/>
        </w:rPr>
      </w:pPr>
      <w:r>
        <w:t>Использовать по назначению переданное Учреждению имущество и обеспечивать его сохранность.</w:t>
      </w:r>
    </w:p>
    <w:p w:rsidR="009674D6" w:rsidRDefault="009674D6" w:rsidP="009D6423">
      <w:pPr>
        <w:widowControl w:val="0"/>
        <w:numPr>
          <w:ilvl w:val="0"/>
          <w:numId w:val="12"/>
        </w:numPr>
        <w:shd w:val="clear" w:color="auto" w:fill="FFFFFF"/>
        <w:tabs>
          <w:tab w:val="left" w:pos="576"/>
        </w:tabs>
        <w:autoSpaceDE w:val="0"/>
        <w:autoSpaceDN w:val="0"/>
        <w:adjustRightInd w:val="0"/>
        <w:spacing w:line="274" w:lineRule="exact"/>
        <w:ind w:right="5"/>
        <w:jc w:val="both"/>
        <w:rPr>
          <w:spacing w:val="-13"/>
        </w:rPr>
      </w:pPr>
      <w:r>
        <w:t xml:space="preserve">Выполнять в полном объеме и в указанные сроки задания учредителя, выданные </w:t>
      </w:r>
      <w:r>
        <w:rPr>
          <w:spacing w:val="-1"/>
        </w:rPr>
        <w:t xml:space="preserve">надлежащим образом, и утвержденные в установленном порядке плановые документы. </w:t>
      </w:r>
    </w:p>
    <w:p w:rsidR="009674D6" w:rsidRDefault="009674D6" w:rsidP="009D6423">
      <w:pPr>
        <w:widowControl w:val="0"/>
        <w:numPr>
          <w:ilvl w:val="0"/>
          <w:numId w:val="12"/>
        </w:numPr>
        <w:shd w:val="clear" w:color="auto" w:fill="FFFFFF"/>
        <w:tabs>
          <w:tab w:val="left" w:pos="576"/>
        </w:tabs>
        <w:autoSpaceDE w:val="0"/>
        <w:autoSpaceDN w:val="0"/>
        <w:adjustRightInd w:val="0"/>
        <w:spacing w:line="274" w:lineRule="exact"/>
        <w:ind w:right="5"/>
        <w:jc w:val="both"/>
        <w:rPr>
          <w:spacing w:val="-13"/>
        </w:rPr>
      </w:pPr>
      <w:r>
        <w:t xml:space="preserve">0беспечивать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w:t>
      </w:r>
      <w:r>
        <w:rPr>
          <w:spacing w:val="-1"/>
        </w:rPr>
        <w:t>имущества, находящегося в Учреждении на праве оперативного управления.</w:t>
      </w:r>
    </w:p>
    <w:p w:rsidR="009674D6" w:rsidRDefault="009674D6" w:rsidP="009D6423">
      <w:pPr>
        <w:shd w:val="clear" w:color="auto" w:fill="FFFFFF"/>
        <w:tabs>
          <w:tab w:val="left" w:pos="557"/>
        </w:tabs>
        <w:spacing w:line="274" w:lineRule="exact"/>
        <w:ind w:left="5" w:right="5"/>
        <w:jc w:val="both"/>
      </w:pPr>
      <w:r>
        <w:rPr>
          <w:spacing w:val="-13"/>
        </w:rPr>
        <w:t>4.2.5.</w:t>
      </w:r>
      <w:r>
        <w:tab/>
        <w:t xml:space="preserve">Своевременно предоставлять бухгалтерскую и статистическую отчетность, в </w:t>
      </w:r>
      <w:r w:rsidR="008335D1">
        <w:t>администрацию Сусанинского сельского поселения</w:t>
      </w:r>
      <w:r>
        <w:t xml:space="preserve"> и уплачивать налоги в порядке и размерах, установленных законодательством Российской Федерации.</w:t>
      </w:r>
    </w:p>
    <w:p w:rsidR="009674D6" w:rsidRDefault="009674D6" w:rsidP="009D6423">
      <w:pPr>
        <w:shd w:val="clear" w:color="auto" w:fill="FFFFFF"/>
        <w:tabs>
          <w:tab w:val="left" w:pos="710"/>
        </w:tabs>
        <w:spacing w:line="274" w:lineRule="exact"/>
        <w:ind w:left="29" w:right="5"/>
        <w:jc w:val="both"/>
      </w:pPr>
      <w:r>
        <w:rPr>
          <w:spacing w:val="-15"/>
        </w:rPr>
        <w:t>4.2.6.</w:t>
      </w:r>
      <w:r>
        <w:tab/>
        <w:t>Добросовестно выполнять обязательства в соответствии с заключенными договорами и муниципальными контрактами.</w:t>
      </w:r>
    </w:p>
    <w:p w:rsidR="009674D6" w:rsidRDefault="009674D6" w:rsidP="009D6423">
      <w:pPr>
        <w:shd w:val="clear" w:color="auto" w:fill="FFFFFF"/>
        <w:tabs>
          <w:tab w:val="left" w:pos="614"/>
        </w:tabs>
        <w:spacing w:before="5" w:line="274" w:lineRule="exact"/>
        <w:ind w:left="34" w:right="10"/>
        <w:jc w:val="both"/>
      </w:pPr>
      <w:r>
        <w:rPr>
          <w:spacing w:val="-15"/>
        </w:rPr>
        <w:t>4.2.7.</w:t>
      </w:r>
      <w:r>
        <w:tab/>
        <w:t xml:space="preserve">Обеспечивать соблюдение трудовых прав и гарантий работников Учреждения в </w:t>
      </w:r>
      <w:r>
        <w:rPr>
          <w:spacing w:val="-2"/>
        </w:rPr>
        <w:t>порядке, установленном законодательством Российской Федерации.</w:t>
      </w:r>
    </w:p>
    <w:p w:rsidR="009674D6" w:rsidRDefault="009674D6" w:rsidP="009D6423">
      <w:pPr>
        <w:widowControl w:val="0"/>
        <w:numPr>
          <w:ilvl w:val="0"/>
          <w:numId w:val="13"/>
        </w:numPr>
        <w:shd w:val="clear" w:color="auto" w:fill="FFFFFF"/>
        <w:tabs>
          <w:tab w:val="left" w:pos="677"/>
        </w:tabs>
        <w:autoSpaceDE w:val="0"/>
        <w:autoSpaceDN w:val="0"/>
        <w:adjustRightInd w:val="0"/>
        <w:spacing w:line="274" w:lineRule="exact"/>
        <w:ind w:left="43"/>
        <w:jc w:val="both"/>
        <w:rPr>
          <w:spacing w:val="-17"/>
        </w:rPr>
      </w:pPr>
      <w:r>
        <w:t xml:space="preserve">Составлять отчет о результатах своей деятельности и об использовании </w:t>
      </w:r>
      <w:r>
        <w:rPr>
          <w:spacing w:val="-1"/>
        </w:rPr>
        <w:t xml:space="preserve">закрепленного за Учреждением муниципального имущества в соответствии с общими требованиями, установленными действующим законодательством Российской Федерации </w:t>
      </w:r>
      <w:r>
        <w:rPr>
          <w:spacing w:val="-2"/>
        </w:rPr>
        <w:t xml:space="preserve">и муниципальными правовыми актами органов местного самоуправления муниципального </w:t>
      </w:r>
      <w:r>
        <w:t>образования «Сусанинское сельское поселение».</w:t>
      </w:r>
    </w:p>
    <w:p w:rsidR="009674D6" w:rsidRDefault="009674D6" w:rsidP="009D6423">
      <w:pPr>
        <w:widowControl w:val="0"/>
        <w:numPr>
          <w:ilvl w:val="0"/>
          <w:numId w:val="13"/>
        </w:numPr>
        <w:shd w:val="clear" w:color="auto" w:fill="FFFFFF"/>
        <w:tabs>
          <w:tab w:val="left" w:pos="677"/>
        </w:tabs>
        <w:autoSpaceDE w:val="0"/>
        <w:autoSpaceDN w:val="0"/>
        <w:adjustRightInd w:val="0"/>
        <w:spacing w:line="274" w:lineRule="exact"/>
        <w:ind w:left="43"/>
        <w:jc w:val="both"/>
        <w:rPr>
          <w:spacing w:val="-16"/>
        </w:rPr>
      </w:pPr>
      <w:r>
        <w:t>Выполнять иные обязанности, установленные законодательством Российской Федерации и настоящим Уставом.</w:t>
      </w:r>
    </w:p>
    <w:p w:rsidR="009674D6" w:rsidRDefault="009674D6" w:rsidP="009D6423">
      <w:pPr>
        <w:shd w:val="clear" w:color="auto" w:fill="FFFFFF"/>
        <w:tabs>
          <w:tab w:val="left" w:pos="475"/>
        </w:tabs>
        <w:spacing w:line="274" w:lineRule="exact"/>
        <w:ind w:left="62" w:right="5"/>
        <w:jc w:val="both"/>
      </w:pPr>
      <w:r>
        <w:rPr>
          <w:spacing w:val="-19"/>
        </w:rPr>
        <w:lastRenderedPageBreak/>
        <w:t>4.3.</w:t>
      </w:r>
      <w:r>
        <w:tab/>
        <w:t xml:space="preserve">За неисполнение или ненадлежащее исполнение своих обязанностей Учреждение </w:t>
      </w:r>
      <w:r>
        <w:rPr>
          <w:spacing w:val="-2"/>
        </w:rPr>
        <w:t>несет установленную законодательством Российской Федерации ответственность.</w:t>
      </w:r>
    </w:p>
    <w:p w:rsidR="009674D6" w:rsidRDefault="009674D6" w:rsidP="009D6423">
      <w:pPr>
        <w:shd w:val="clear" w:color="auto" w:fill="FFFFFF"/>
        <w:spacing w:before="283"/>
        <w:ind w:right="101"/>
        <w:jc w:val="center"/>
        <w:rPr>
          <w:b/>
          <w:bCs/>
        </w:rPr>
      </w:pPr>
      <w:r>
        <w:rPr>
          <w:b/>
          <w:bCs/>
        </w:rPr>
        <w:t>5. УПРАВЛЕНИЕ УЧРЕЖДЕНИЕМ</w:t>
      </w:r>
    </w:p>
    <w:p w:rsidR="00825F00" w:rsidRDefault="00825F00" w:rsidP="009D6423">
      <w:pPr>
        <w:shd w:val="clear" w:color="auto" w:fill="FFFFFF"/>
        <w:spacing w:line="240" w:lineRule="atLeast"/>
        <w:ind w:left="72" w:right="5"/>
        <w:jc w:val="both"/>
      </w:pPr>
    </w:p>
    <w:p w:rsidR="009674D6" w:rsidRDefault="009674D6" w:rsidP="0085100B">
      <w:pPr>
        <w:shd w:val="clear" w:color="auto" w:fill="FFFFFF"/>
        <w:spacing w:line="240" w:lineRule="atLeast"/>
        <w:ind w:right="5"/>
        <w:jc w:val="both"/>
      </w:pPr>
      <w:r>
        <w:t>5.1. Управление Учреждением осуществляется в соответствии с законодательством Российской Федерации и настоящим Уставом.</w:t>
      </w:r>
    </w:p>
    <w:p w:rsidR="009674D6" w:rsidRDefault="009674D6" w:rsidP="009D6423">
      <w:pPr>
        <w:widowControl w:val="0"/>
        <w:numPr>
          <w:ilvl w:val="0"/>
          <w:numId w:val="14"/>
        </w:numPr>
        <w:shd w:val="clear" w:color="auto" w:fill="FFFFFF"/>
        <w:tabs>
          <w:tab w:val="left" w:pos="427"/>
        </w:tabs>
        <w:autoSpaceDE w:val="0"/>
        <w:autoSpaceDN w:val="0"/>
        <w:adjustRightInd w:val="0"/>
        <w:spacing w:line="240" w:lineRule="atLeast"/>
        <w:ind w:right="10"/>
        <w:jc w:val="both"/>
        <w:rPr>
          <w:spacing w:val="-6"/>
        </w:rPr>
      </w:pPr>
      <w:r>
        <w:t xml:space="preserve">Органами управления Учреждения являются </w:t>
      </w:r>
      <w:r w:rsidR="006E76E3">
        <w:t>администрация Сусанинского сельского поселения</w:t>
      </w:r>
      <w:r>
        <w:t xml:space="preserve"> и директор Учреждения.</w:t>
      </w:r>
    </w:p>
    <w:p w:rsidR="009674D6" w:rsidRDefault="00AB3361" w:rsidP="00AB3361">
      <w:pPr>
        <w:widowControl w:val="0"/>
        <w:numPr>
          <w:ilvl w:val="0"/>
          <w:numId w:val="14"/>
        </w:numPr>
        <w:shd w:val="clear" w:color="auto" w:fill="FFFFFF"/>
        <w:tabs>
          <w:tab w:val="left" w:pos="427"/>
        </w:tabs>
        <w:autoSpaceDE w:val="0"/>
        <w:autoSpaceDN w:val="0"/>
        <w:adjustRightInd w:val="0"/>
        <w:spacing w:line="274" w:lineRule="exact"/>
        <w:ind w:right="10"/>
        <w:jc w:val="both"/>
        <w:rPr>
          <w:spacing w:val="-7"/>
        </w:rPr>
      </w:pPr>
      <w:r w:rsidRPr="00AB3361">
        <w:t>администрация Сусанинского сельского поселения</w:t>
      </w:r>
      <w:r w:rsidR="009674D6">
        <w:t xml:space="preserve"> является высшим органом управления Учреждением, к компетенции которого относятся следующие вопросы:</w:t>
      </w:r>
    </w:p>
    <w:p w:rsidR="009674D6" w:rsidRDefault="009674D6" w:rsidP="009D6423">
      <w:pPr>
        <w:rPr>
          <w:sz w:val="2"/>
          <w:szCs w:val="2"/>
        </w:rPr>
      </w:pPr>
    </w:p>
    <w:p w:rsidR="009674D6" w:rsidRDefault="009674D6"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Определение цели и основных видов деятельности Учреждения.</w:t>
      </w:r>
    </w:p>
    <w:p w:rsidR="009674D6" w:rsidRDefault="009674D6"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Утверждение Устава Учреждения, изменения и дополнения в Устав.</w:t>
      </w:r>
    </w:p>
    <w:p w:rsidR="009674D6" w:rsidRDefault="009674D6" w:rsidP="009D6423">
      <w:pPr>
        <w:widowControl w:val="0"/>
        <w:numPr>
          <w:ilvl w:val="0"/>
          <w:numId w:val="15"/>
        </w:numPr>
        <w:shd w:val="clear" w:color="auto" w:fill="FFFFFF"/>
        <w:tabs>
          <w:tab w:val="left" w:pos="610"/>
        </w:tabs>
        <w:autoSpaceDE w:val="0"/>
        <w:autoSpaceDN w:val="0"/>
        <w:adjustRightInd w:val="0"/>
        <w:spacing w:line="274" w:lineRule="exact"/>
        <w:ind w:left="10"/>
        <w:jc w:val="both"/>
        <w:rPr>
          <w:spacing w:val="-5"/>
        </w:rPr>
      </w:pPr>
      <w:r>
        <w:t>Назначение и освобождение от должности руководителя Учреждения, заключение и расторжение с ним трудового договора.</w:t>
      </w:r>
    </w:p>
    <w:p w:rsidR="009674D6" w:rsidRDefault="009674D6"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Осуществление контроля за финансово-хозяйственной деятельностью Учреждения.</w:t>
      </w:r>
    </w:p>
    <w:p w:rsidR="009674D6" w:rsidRPr="0085100B" w:rsidRDefault="009674D6"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Контроль за исполнением Учреждением функций, предусмотренных Уставом.</w:t>
      </w:r>
    </w:p>
    <w:p w:rsidR="0085100B" w:rsidRDefault="0085100B"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Установление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w:t>
      </w:r>
    </w:p>
    <w:p w:rsidR="009674D6" w:rsidRDefault="009674D6" w:rsidP="009D6423">
      <w:pPr>
        <w:rPr>
          <w:sz w:val="2"/>
          <w:szCs w:val="2"/>
        </w:rPr>
      </w:pPr>
    </w:p>
    <w:p w:rsidR="009674D6" w:rsidRDefault="0085100B" w:rsidP="009D6423">
      <w:pPr>
        <w:widowControl w:val="0"/>
        <w:numPr>
          <w:ilvl w:val="0"/>
          <w:numId w:val="16"/>
        </w:numPr>
        <w:shd w:val="clear" w:color="auto" w:fill="FFFFFF"/>
        <w:tabs>
          <w:tab w:val="left" w:pos="710"/>
        </w:tabs>
        <w:autoSpaceDE w:val="0"/>
        <w:autoSpaceDN w:val="0"/>
        <w:adjustRightInd w:val="0"/>
        <w:spacing w:line="274" w:lineRule="exact"/>
        <w:ind w:left="5" w:right="5"/>
        <w:jc w:val="both"/>
        <w:rPr>
          <w:spacing w:val="-4"/>
        </w:rPr>
      </w:pPr>
      <w:r>
        <w:t>Осуществление мероприятий по созданию, реорганизации, изменению типа и ликвидации Учреждения.</w:t>
      </w:r>
    </w:p>
    <w:p w:rsidR="009674D6" w:rsidRDefault="0085100B" w:rsidP="009D6423">
      <w:pPr>
        <w:widowControl w:val="0"/>
        <w:numPr>
          <w:ilvl w:val="0"/>
          <w:numId w:val="16"/>
        </w:numPr>
        <w:shd w:val="clear" w:color="auto" w:fill="FFFFFF"/>
        <w:tabs>
          <w:tab w:val="left" w:pos="710"/>
        </w:tabs>
        <w:autoSpaceDE w:val="0"/>
        <w:autoSpaceDN w:val="0"/>
        <w:adjustRightInd w:val="0"/>
        <w:spacing w:line="274" w:lineRule="exact"/>
        <w:ind w:left="5" w:right="14"/>
        <w:jc w:val="both"/>
        <w:rPr>
          <w:spacing w:val="-5"/>
        </w:rPr>
      </w:pPr>
      <w:r>
        <w:t>Осуществление иных функций и полномочий учредителя, установленных</w:t>
      </w:r>
      <w:r>
        <w:br/>
        <w:t>действующим законодательством.</w:t>
      </w:r>
    </w:p>
    <w:p w:rsidR="009674D6" w:rsidRDefault="009674D6" w:rsidP="009D6423">
      <w:pPr>
        <w:widowControl w:val="0"/>
        <w:numPr>
          <w:ilvl w:val="0"/>
          <w:numId w:val="17"/>
        </w:numPr>
        <w:shd w:val="clear" w:color="auto" w:fill="FFFFFF"/>
        <w:tabs>
          <w:tab w:val="left" w:pos="427"/>
        </w:tabs>
        <w:autoSpaceDE w:val="0"/>
        <w:autoSpaceDN w:val="0"/>
        <w:adjustRightInd w:val="0"/>
        <w:spacing w:line="274" w:lineRule="exact"/>
        <w:ind w:right="14"/>
        <w:jc w:val="both"/>
        <w:rPr>
          <w:spacing w:val="-5"/>
        </w:rPr>
      </w:pPr>
      <w:r>
        <w:t xml:space="preserve">Исполнительным органом Учреждения является директор. </w:t>
      </w:r>
    </w:p>
    <w:p w:rsidR="009674D6" w:rsidRDefault="009674D6" w:rsidP="009D6423">
      <w:pPr>
        <w:widowControl w:val="0"/>
        <w:numPr>
          <w:ilvl w:val="0"/>
          <w:numId w:val="17"/>
        </w:numPr>
        <w:shd w:val="clear" w:color="auto" w:fill="FFFFFF"/>
        <w:tabs>
          <w:tab w:val="left" w:pos="427"/>
        </w:tabs>
        <w:autoSpaceDE w:val="0"/>
        <w:autoSpaceDN w:val="0"/>
        <w:adjustRightInd w:val="0"/>
        <w:spacing w:line="274" w:lineRule="exact"/>
        <w:rPr>
          <w:spacing w:val="-6"/>
        </w:rPr>
      </w:pPr>
      <w:r>
        <w:t>Директор Учреждения:</w:t>
      </w:r>
    </w:p>
    <w:p w:rsidR="009674D6" w:rsidRDefault="009674D6" w:rsidP="009D6423">
      <w:pPr>
        <w:rPr>
          <w:sz w:val="2"/>
          <w:szCs w:val="2"/>
        </w:rPr>
      </w:pPr>
    </w:p>
    <w:p w:rsidR="009674D6" w:rsidRDefault="009674D6" w:rsidP="009D6423">
      <w:pPr>
        <w:widowControl w:val="0"/>
        <w:numPr>
          <w:ilvl w:val="0"/>
          <w:numId w:val="18"/>
        </w:numPr>
        <w:shd w:val="clear" w:color="auto" w:fill="FFFFFF"/>
        <w:tabs>
          <w:tab w:val="left" w:pos="643"/>
        </w:tabs>
        <w:autoSpaceDE w:val="0"/>
        <w:autoSpaceDN w:val="0"/>
        <w:adjustRightInd w:val="0"/>
        <w:spacing w:line="274" w:lineRule="exact"/>
        <w:ind w:left="10" w:right="38"/>
        <w:jc w:val="both"/>
        <w:rPr>
          <w:spacing w:val="-5"/>
        </w:rPr>
      </w:pPr>
      <w:r>
        <w:t>Осуществляет текущее руководство деятельностью Учреждением, за исключением вопросов, отнесенных действующим законодательством или Уставом Учреждения к компетенции Учредителя на основе единоначалия.</w:t>
      </w:r>
    </w:p>
    <w:p w:rsidR="009674D6" w:rsidRDefault="009674D6" w:rsidP="009D6423">
      <w:pPr>
        <w:widowControl w:val="0"/>
        <w:numPr>
          <w:ilvl w:val="0"/>
          <w:numId w:val="18"/>
        </w:numPr>
        <w:shd w:val="clear" w:color="auto" w:fill="FFFFFF"/>
        <w:tabs>
          <w:tab w:val="left" w:pos="643"/>
        </w:tabs>
        <w:autoSpaceDE w:val="0"/>
        <w:autoSpaceDN w:val="0"/>
        <w:adjustRightInd w:val="0"/>
        <w:spacing w:line="274" w:lineRule="exact"/>
        <w:ind w:left="10" w:right="43"/>
        <w:jc w:val="both"/>
        <w:rPr>
          <w:spacing w:val="-5"/>
        </w:rPr>
      </w:pPr>
      <w:r>
        <w:t>Действует без доверенности от имени Учреждения, представляет его интересы в органах государственной власти, органах местного самоуправления, в отношениях с юридическими и физическими лицами по вопросам и функциям, установленным настоящим Уставом, совершает в установленном действующим законодательством и Уставом Учреждения порядке сделки от имени Учреждения.</w:t>
      </w:r>
    </w:p>
    <w:p w:rsidR="009674D6" w:rsidRDefault="009674D6" w:rsidP="009D6423">
      <w:pPr>
        <w:shd w:val="clear" w:color="auto" w:fill="FFFFFF"/>
        <w:tabs>
          <w:tab w:val="left" w:pos="730"/>
        </w:tabs>
        <w:spacing w:line="274" w:lineRule="exact"/>
        <w:ind w:left="10" w:right="53"/>
        <w:jc w:val="both"/>
      </w:pPr>
      <w:r>
        <w:rPr>
          <w:spacing w:val="-5"/>
        </w:rPr>
        <w:t>5.5.3.</w:t>
      </w:r>
      <w:r>
        <w:tab/>
        <w:t>Обеспечивает составление и утверждение годовой бухгалтерской отчетности</w:t>
      </w:r>
      <w:r>
        <w:br/>
      </w:r>
      <w:r>
        <w:rPr>
          <w:spacing w:val="-1"/>
        </w:rPr>
        <w:t>Учреждения в порядке, установленном Министерством финансов Российской Федерации.</w:t>
      </w:r>
    </w:p>
    <w:p w:rsidR="009674D6" w:rsidRDefault="009674D6" w:rsidP="009D6423">
      <w:pPr>
        <w:shd w:val="clear" w:color="auto" w:fill="FFFFFF"/>
        <w:tabs>
          <w:tab w:val="left" w:pos="605"/>
        </w:tabs>
        <w:spacing w:line="274" w:lineRule="exact"/>
        <w:ind w:left="24"/>
      </w:pPr>
      <w:r>
        <w:rPr>
          <w:spacing w:val="-6"/>
        </w:rPr>
        <w:t>5.5.4.</w:t>
      </w:r>
      <w:r>
        <w:tab/>
        <w:t>Утверждает штатное расписание Учреждения</w:t>
      </w:r>
      <w:r w:rsidR="00DA52A3">
        <w:t xml:space="preserve"> по согласованию с администрацией Сусанинского сельского поселения</w:t>
      </w:r>
      <w:r>
        <w:t>.</w:t>
      </w:r>
    </w:p>
    <w:p w:rsidR="009674D6" w:rsidRDefault="009674D6" w:rsidP="009D6423">
      <w:pPr>
        <w:widowControl w:val="0"/>
        <w:numPr>
          <w:ilvl w:val="0"/>
          <w:numId w:val="19"/>
        </w:numPr>
        <w:shd w:val="clear" w:color="auto" w:fill="FFFFFF"/>
        <w:tabs>
          <w:tab w:val="left" w:pos="672"/>
        </w:tabs>
        <w:autoSpaceDE w:val="0"/>
        <w:autoSpaceDN w:val="0"/>
        <w:adjustRightInd w:val="0"/>
        <w:spacing w:line="274" w:lineRule="exact"/>
        <w:ind w:left="14" w:right="62"/>
        <w:jc w:val="both"/>
        <w:rPr>
          <w:spacing w:val="-6"/>
        </w:rPr>
      </w:pPr>
      <w:r>
        <w:t xml:space="preserve">Издает приказы, обязательные для исполнения всеми работниками Учреждения, </w:t>
      </w:r>
      <w:r>
        <w:rPr>
          <w:spacing w:val="-1"/>
        </w:rPr>
        <w:t>утверждает внутренние документы Учреждения, регламентирующие его деятельность.</w:t>
      </w:r>
    </w:p>
    <w:p w:rsidR="009674D6" w:rsidRDefault="00DA52A3" w:rsidP="009D6423">
      <w:pPr>
        <w:shd w:val="clear" w:color="auto" w:fill="FFFFFF"/>
        <w:tabs>
          <w:tab w:val="left" w:pos="758"/>
        </w:tabs>
        <w:spacing w:line="274" w:lineRule="exact"/>
        <w:ind w:left="19" w:right="53"/>
        <w:jc w:val="both"/>
      </w:pPr>
      <w:r>
        <w:rPr>
          <w:spacing w:val="-5"/>
        </w:rPr>
        <w:t>5.5.6</w:t>
      </w:r>
      <w:r w:rsidR="009674D6">
        <w:rPr>
          <w:spacing w:val="-5"/>
        </w:rPr>
        <w:t>.</w:t>
      </w:r>
      <w:r w:rsidR="009674D6">
        <w:tab/>
        <w:t>Открывает и закрывает лицевые счета Учреждения в органах, осуществляющих кассовое обслуживание исполнения бюджета</w:t>
      </w:r>
      <w:r w:rsidR="005F658B">
        <w:t xml:space="preserve"> по согласованию с администрацией Сусанинского сельского поселения</w:t>
      </w:r>
      <w:r w:rsidR="009674D6">
        <w:t>.</w:t>
      </w:r>
    </w:p>
    <w:p w:rsidR="0085100B" w:rsidRDefault="0085100B" w:rsidP="009D6423">
      <w:pPr>
        <w:shd w:val="clear" w:color="auto" w:fill="FFFFFF"/>
        <w:tabs>
          <w:tab w:val="left" w:pos="758"/>
        </w:tabs>
        <w:spacing w:line="274" w:lineRule="exact"/>
        <w:ind w:left="19" w:right="53"/>
        <w:jc w:val="both"/>
      </w:pPr>
      <w:r>
        <w:t>5.5.7. Имеет право подписи финансовых и иных документов.</w:t>
      </w:r>
    </w:p>
    <w:p w:rsidR="009674D6" w:rsidRDefault="0085100B" w:rsidP="009D6423">
      <w:pPr>
        <w:widowControl w:val="0"/>
        <w:numPr>
          <w:ilvl w:val="0"/>
          <w:numId w:val="20"/>
        </w:numPr>
        <w:shd w:val="clear" w:color="auto" w:fill="FFFFFF"/>
        <w:tabs>
          <w:tab w:val="left" w:pos="614"/>
        </w:tabs>
        <w:autoSpaceDE w:val="0"/>
        <w:autoSpaceDN w:val="0"/>
        <w:adjustRightInd w:val="0"/>
        <w:spacing w:line="274" w:lineRule="exact"/>
        <w:ind w:left="24"/>
        <w:rPr>
          <w:spacing w:val="-5"/>
        </w:rPr>
      </w:pPr>
      <w:r>
        <w:t>Составляет, согласовывает с администрацией Сусанинского сельского поселения  и исполняет бюджетную смету.</w:t>
      </w:r>
    </w:p>
    <w:p w:rsidR="009674D6" w:rsidRDefault="0085100B" w:rsidP="009D6423">
      <w:pPr>
        <w:widowControl w:val="0"/>
        <w:numPr>
          <w:ilvl w:val="0"/>
          <w:numId w:val="20"/>
        </w:numPr>
        <w:shd w:val="clear" w:color="auto" w:fill="FFFFFF"/>
        <w:tabs>
          <w:tab w:val="left" w:pos="614"/>
        </w:tabs>
        <w:autoSpaceDE w:val="0"/>
        <w:autoSpaceDN w:val="0"/>
        <w:adjustRightInd w:val="0"/>
        <w:spacing w:line="274" w:lineRule="exact"/>
        <w:ind w:left="24"/>
        <w:rPr>
          <w:spacing w:val="-5"/>
        </w:rPr>
      </w:pPr>
      <w:r>
        <w:t>Принимает и (или) исполняет в пределах доведенных лимитов бюджетных обязательств и (или) бюджетных ассигнований бюджетные обязательства.</w:t>
      </w:r>
    </w:p>
    <w:p w:rsidR="009674D6" w:rsidRDefault="009674D6" w:rsidP="009D6423">
      <w:pPr>
        <w:shd w:val="clear" w:color="auto" w:fill="FFFFFF"/>
        <w:tabs>
          <w:tab w:val="left" w:pos="840"/>
        </w:tabs>
        <w:spacing w:line="240" w:lineRule="atLeast"/>
        <w:ind w:left="24" w:right="58"/>
        <w:jc w:val="both"/>
      </w:pPr>
      <w:r>
        <w:rPr>
          <w:spacing w:val="-5"/>
        </w:rPr>
        <w:t>5.5.10.</w:t>
      </w:r>
      <w:r>
        <w:tab/>
      </w:r>
      <w:r w:rsidR="0085100B">
        <w:t>Обеспечивает результативность, целевой характер использования предусмотренных Учреждению бюджетных ассигнований.</w:t>
      </w:r>
    </w:p>
    <w:p w:rsidR="009674D6" w:rsidRDefault="009674D6" w:rsidP="009D6423">
      <w:pPr>
        <w:shd w:val="clear" w:color="auto" w:fill="FFFFFF"/>
        <w:spacing w:line="240" w:lineRule="atLeast"/>
        <w:ind w:right="154"/>
        <w:jc w:val="both"/>
      </w:pPr>
      <w:r>
        <w:rPr>
          <w:spacing w:val="-5"/>
        </w:rPr>
        <w:t>5.5.11.</w:t>
      </w:r>
      <w:r>
        <w:tab/>
      </w:r>
      <w:r w:rsidR="0085100B">
        <w:rPr>
          <w:spacing w:val="-9"/>
        </w:rPr>
        <w:t xml:space="preserve">Формирует и представляет бюджетную отчетность получателя бюджетных средств </w:t>
      </w:r>
      <w:r w:rsidR="0085100B">
        <w:t>главному распорядителю бюджетных средств.</w:t>
      </w:r>
    </w:p>
    <w:p w:rsidR="009674D6" w:rsidRPr="0085100B" w:rsidRDefault="0085100B" w:rsidP="009D6423">
      <w:pPr>
        <w:widowControl w:val="0"/>
        <w:numPr>
          <w:ilvl w:val="0"/>
          <w:numId w:val="21"/>
        </w:numPr>
        <w:shd w:val="clear" w:color="auto" w:fill="FFFFFF"/>
        <w:tabs>
          <w:tab w:val="left" w:pos="744"/>
        </w:tabs>
        <w:autoSpaceDE w:val="0"/>
        <w:autoSpaceDN w:val="0"/>
        <w:adjustRightInd w:val="0"/>
        <w:spacing w:line="240" w:lineRule="atLeast"/>
        <w:ind w:left="10" w:right="24"/>
        <w:jc w:val="both"/>
        <w:rPr>
          <w:spacing w:val="-12"/>
        </w:rPr>
      </w:pPr>
      <w:r>
        <w:rPr>
          <w:spacing w:val="-8"/>
        </w:rPr>
        <w:lastRenderedPageBreak/>
        <w:t>Исполняет иные полномочия получателя бюджетных средств, установленные</w:t>
      </w:r>
      <w:r>
        <w:rPr>
          <w:spacing w:val="-8"/>
        </w:rPr>
        <w:br/>
      </w:r>
      <w:r>
        <w:rPr>
          <w:spacing w:val="-10"/>
        </w:rPr>
        <w:t>Бюджетным кодексом Российской Федерации и принятыми муниципальными правовыми</w:t>
      </w:r>
      <w:r>
        <w:rPr>
          <w:spacing w:val="-10"/>
        </w:rPr>
        <w:br/>
      </w:r>
      <w:r>
        <w:t>актами, регулирующими бюджетные правоотношения.</w:t>
      </w:r>
    </w:p>
    <w:p w:rsidR="0085100B" w:rsidRDefault="0085100B" w:rsidP="009D6423">
      <w:pPr>
        <w:widowControl w:val="0"/>
        <w:numPr>
          <w:ilvl w:val="0"/>
          <w:numId w:val="21"/>
        </w:numPr>
        <w:shd w:val="clear" w:color="auto" w:fill="FFFFFF"/>
        <w:tabs>
          <w:tab w:val="left" w:pos="744"/>
        </w:tabs>
        <w:autoSpaceDE w:val="0"/>
        <w:autoSpaceDN w:val="0"/>
        <w:adjustRightInd w:val="0"/>
        <w:spacing w:line="240" w:lineRule="atLeast"/>
        <w:ind w:left="10" w:right="24"/>
        <w:jc w:val="both"/>
        <w:rPr>
          <w:spacing w:val="-12"/>
        </w:rPr>
      </w:pPr>
      <w:r>
        <w:rPr>
          <w:spacing w:val="-9"/>
        </w:rPr>
        <w:t xml:space="preserve">Заключает и расторгает трудовые договоры с работниками Учреждения, применяет </w:t>
      </w:r>
      <w:r>
        <w:rPr>
          <w:spacing w:val="-7"/>
        </w:rPr>
        <w:t xml:space="preserve">к ним меры поощрения и меры дисциплинарного воздействия. Распределяет обязанности </w:t>
      </w:r>
      <w:r>
        <w:t>и утверждает должностные инструкции работников Учреждения.</w:t>
      </w:r>
    </w:p>
    <w:p w:rsidR="009674D6" w:rsidRDefault="009674D6" w:rsidP="009D6423">
      <w:pPr>
        <w:shd w:val="clear" w:color="auto" w:fill="FFFFFF"/>
        <w:tabs>
          <w:tab w:val="left" w:pos="821"/>
        </w:tabs>
        <w:spacing w:line="240" w:lineRule="atLeast"/>
        <w:ind w:left="10" w:right="24"/>
        <w:jc w:val="both"/>
      </w:pPr>
      <w:r>
        <w:rPr>
          <w:spacing w:val="-12"/>
        </w:rPr>
        <w:t>5.5.14.</w:t>
      </w:r>
      <w:r>
        <w:tab/>
      </w:r>
      <w:r w:rsidR="0085100B">
        <w:rPr>
          <w:spacing w:val="-8"/>
        </w:rPr>
        <w:t xml:space="preserve">Обеспечивает исполнение задач и функций, возложенных на Учреждение, несет </w:t>
      </w:r>
      <w:r w:rsidR="0085100B">
        <w:t>персональную ответственность за деятельность Учреждения.</w:t>
      </w:r>
    </w:p>
    <w:p w:rsidR="009674D6" w:rsidRDefault="0085100B" w:rsidP="009D6423">
      <w:pPr>
        <w:widowControl w:val="0"/>
        <w:numPr>
          <w:ilvl w:val="0"/>
          <w:numId w:val="22"/>
        </w:numPr>
        <w:shd w:val="clear" w:color="auto" w:fill="FFFFFF"/>
        <w:tabs>
          <w:tab w:val="left" w:pos="734"/>
        </w:tabs>
        <w:autoSpaceDE w:val="0"/>
        <w:autoSpaceDN w:val="0"/>
        <w:adjustRightInd w:val="0"/>
        <w:spacing w:line="274" w:lineRule="exact"/>
        <w:ind w:left="5" w:right="10"/>
        <w:jc w:val="both"/>
        <w:rPr>
          <w:spacing w:val="-12"/>
        </w:rPr>
      </w:pPr>
      <w:r>
        <w:rPr>
          <w:spacing w:val="-4"/>
        </w:rPr>
        <w:t>Осуществляет иные функции и полномочия руководителя Учреждения,</w:t>
      </w:r>
      <w:r>
        <w:rPr>
          <w:spacing w:val="-4"/>
        </w:rPr>
        <w:br/>
      </w:r>
      <w:r>
        <w:t>установленные действующим законодательством.</w:t>
      </w:r>
    </w:p>
    <w:p w:rsidR="009674D6" w:rsidRDefault="009674D6" w:rsidP="001B29DD">
      <w:pPr>
        <w:shd w:val="clear" w:color="auto" w:fill="FFFFFF"/>
        <w:spacing w:line="274" w:lineRule="exact"/>
        <w:ind w:left="5"/>
        <w:jc w:val="both"/>
      </w:pPr>
      <w:r>
        <w:rPr>
          <w:spacing w:val="-4"/>
        </w:rPr>
        <w:t xml:space="preserve">5.6.  В  случаях,  предусмотренных действующим  законодательством,  Учредителем  в </w:t>
      </w:r>
      <w:r>
        <w:rPr>
          <w:spacing w:val="-9"/>
        </w:rPr>
        <w:t xml:space="preserve">Учреждении могут быть созданы иные дополнительные органы управления. </w:t>
      </w:r>
      <w:r>
        <w:rPr>
          <w:spacing w:val="-5"/>
        </w:rPr>
        <w:t xml:space="preserve">Порядок    создания    таких    органов    и    их    компетенция    определяется    уставом </w:t>
      </w:r>
      <w:r>
        <w:t>соответствующего учреждения.</w:t>
      </w:r>
    </w:p>
    <w:p w:rsidR="009674D6" w:rsidRDefault="009674D6" w:rsidP="009D6423">
      <w:pPr>
        <w:shd w:val="clear" w:color="auto" w:fill="FFFFFF"/>
        <w:tabs>
          <w:tab w:val="left" w:pos="2870"/>
        </w:tabs>
        <w:spacing w:before="384"/>
        <w:ind w:left="2630"/>
        <w:rPr>
          <w:b/>
          <w:bCs/>
          <w:spacing w:val="-14"/>
        </w:rPr>
      </w:pPr>
      <w:r>
        <w:rPr>
          <w:b/>
          <w:bCs/>
          <w:spacing w:val="-12"/>
        </w:rPr>
        <w:t>6.</w:t>
      </w:r>
      <w:r>
        <w:rPr>
          <w:b/>
          <w:bCs/>
        </w:rPr>
        <w:tab/>
      </w:r>
      <w:r>
        <w:rPr>
          <w:b/>
          <w:bCs/>
          <w:spacing w:val="-14"/>
        </w:rPr>
        <w:t>ЗАКЛЮЧИТЕЛЬНЫЕ ПОЛОЖЕНИЯ</w:t>
      </w:r>
    </w:p>
    <w:p w:rsidR="009674D6" w:rsidRDefault="009674D6" w:rsidP="009D6423">
      <w:pPr>
        <w:shd w:val="clear" w:color="auto" w:fill="FFFFFF"/>
        <w:spacing w:before="106" w:line="274" w:lineRule="exact"/>
        <w:ind w:left="19"/>
        <w:jc w:val="both"/>
      </w:pPr>
      <w:r>
        <w:rPr>
          <w:spacing w:val="-9"/>
        </w:rPr>
        <w:t xml:space="preserve">6.1. Изменение типа, реорганизация и ликвидация Учреждения осуществляется в порядке, </w:t>
      </w:r>
      <w:r>
        <w:rPr>
          <w:spacing w:val="-4"/>
        </w:rPr>
        <w:t xml:space="preserve">установленном действующим законодательством Российской Федерации, нормативно </w:t>
      </w:r>
      <w:r>
        <w:rPr>
          <w:spacing w:val="-9"/>
        </w:rPr>
        <w:t>правовыми актами органов местного самоуправления.</w:t>
      </w:r>
    </w:p>
    <w:p w:rsidR="009674D6" w:rsidRDefault="009674D6" w:rsidP="009D6423">
      <w:pPr>
        <w:shd w:val="clear" w:color="auto" w:fill="FFFFFF"/>
        <w:spacing w:line="274" w:lineRule="exact"/>
        <w:ind w:left="19"/>
        <w:jc w:val="both"/>
      </w:pPr>
      <w:r>
        <w:rPr>
          <w:spacing w:val="-7"/>
        </w:rPr>
        <w:t xml:space="preserve">6.2.При реорганизации документы Учреждения подлежат передаче его правопреемнику, </w:t>
      </w:r>
      <w:r>
        <w:rPr>
          <w:spacing w:val="-9"/>
        </w:rPr>
        <w:t>при ликвидации - в муниципальный архив.</w:t>
      </w:r>
    </w:p>
    <w:p w:rsidR="009674D6" w:rsidRDefault="009674D6" w:rsidP="009D6423">
      <w:pPr>
        <w:shd w:val="clear" w:color="auto" w:fill="FFFFFF"/>
        <w:spacing w:line="274" w:lineRule="exact"/>
        <w:ind w:left="14"/>
        <w:jc w:val="both"/>
      </w:pPr>
      <w:r>
        <w:rPr>
          <w:spacing w:val="-7"/>
        </w:rPr>
        <w:t xml:space="preserve">6.3.    При    реорганизации    и    ликвидации   Учреждения,    увольняемым   работникам </w:t>
      </w:r>
      <w:r>
        <w:rPr>
          <w:spacing w:val="-9"/>
        </w:rPr>
        <w:t>гарантируется соблюдение их прав в соответствии с законодательством РФ о труде.</w:t>
      </w:r>
    </w:p>
    <w:p w:rsidR="009674D6" w:rsidRDefault="009674D6" w:rsidP="009D6423">
      <w:pPr>
        <w:shd w:val="clear" w:color="auto" w:fill="FFFFFF"/>
        <w:spacing w:line="274" w:lineRule="exact"/>
        <w:ind w:left="19"/>
        <w:jc w:val="both"/>
      </w:pPr>
      <w:r>
        <w:t xml:space="preserve">6.4..Устав вступает в силу с момента его государственной регистрации в порядке, </w:t>
      </w:r>
      <w:r>
        <w:rPr>
          <w:spacing w:val="-9"/>
        </w:rPr>
        <w:t>установленном действующим законодательством.</w:t>
      </w:r>
    </w:p>
    <w:p w:rsidR="009674D6" w:rsidRDefault="009674D6" w:rsidP="009D6423">
      <w:pPr>
        <w:shd w:val="clear" w:color="auto" w:fill="FFFFFF"/>
        <w:tabs>
          <w:tab w:val="left" w:pos="2870"/>
        </w:tabs>
        <w:spacing w:before="245" w:line="317" w:lineRule="exact"/>
        <w:ind w:left="2544" w:right="1843" w:firstLine="86"/>
      </w:pPr>
      <w:r>
        <w:rPr>
          <w:b/>
          <w:bCs/>
          <w:spacing w:val="-17"/>
        </w:rPr>
        <w:t>7.</w:t>
      </w:r>
      <w:r>
        <w:rPr>
          <w:b/>
          <w:bCs/>
        </w:rPr>
        <w:tab/>
      </w:r>
      <w:r>
        <w:rPr>
          <w:b/>
          <w:bCs/>
          <w:spacing w:val="-13"/>
        </w:rPr>
        <w:t>РЕГЛАМЕНТАЦИЯ ДЕЯТЕЛЬНОСТИ.</w:t>
      </w:r>
      <w:r>
        <w:rPr>
          <w:b/>
          <w:bCs/>
          <w:spacing w:val="-13"/>
        </w:rPr>
        <w:br/>
      </w:r>
      <w:r>
        <w:rPr>
          <w:b/>
          <w:bCs/>
          <w:spacing w:val="-14"/>
        </w:rPr>
        <w:t>ПЕРЕЧЕНЬ ВИДОВ ЛОКАЛЬНЫХ АКТОВ.</w:t>
      </w:r>
    </w:p>
    <w:p w:rsidR="009674D6" w:rsidRDefault="009674D6" w:rsidP="009D6423">
      <w:pPr>
        <w:shd w:val="clear" w:color="auto" w:fill="FFFFFF"/>
        <w:spacing w:before="259" w:line="293" w:lineRule="exact"/>
      </w:pPr>
      <w:r>
        <w:rPr>
          <w:spacing w:val="-9"/>
        </w:rPr>
        <w:t>Деятельность Учреждения регламентируется следующими видами локальных актов:</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Устав Учреждения;</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Приказы и распоряжения директора Учреждения;</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Положение об архиве;</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Положение об экспертной комиссии;</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Правила внутреннего распорядка для работников Учреждения;</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Положение об условиях оплаты труда работников Учреждения;</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Положение о материальном стимулировании работников Учреждения;</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Должностные инструкции работников Учреждения;</w:t>
      </w:r>
    </w:p>
    <w:p w:rsidR="009674D6" w:rsidRDefault="009674D6" w:rsidP="009D6423">
      <w:pPr>
        <w:widowControl w:val="0"/>
        <w:numPr>
          <w:ilvl w:val="0"/>
          <w:numId w:val="23"/>
        </w:numPr>
        <w:shd w:val="clear" w:color="auto" w:fill="FFFFFF"/>
        <w:tabs>
          <w:tab w:val="left" w:pos="835"/>
        </w:tabs>
        <w:autoSpaceDE w:val="0"/>
        <w:autoSpaceDN w:val="0"/>
        <w:adjustRightInd w:val="0"/>
        <w:spacing w:before="10" w:line="278" w:lineRule="exact"/>
        <w:ind w:left="586"/>
      </w:pPr>
      <w:r>
        <w:rPr>
          <w:spacing w:val="-9"/>
        </w:rPr>
        <w:t>Штатное расписание;</w:t>
      </w:r>
    </w:p>
    <w:p w:rsidR="009674D6" w:rsidRDefault="009674D6" w:rsidP="009D6423">
      <w:pPr>
        <w:shd w:val="clear" w:color="auto" w:fill="FFFFFF"/>
        <w:spacing w:after="360" w:line="278" w:lineRule="exact"/>
        <w:ind w:left="14" w:firstLine="557"/>
        <w:jc w:val="both"/>
      </w:pPr>
      <w:r>
        <w:rPr>
          <w:spacing w:val="-7"/>
        </w:rPr>
        <w:t xml:space="preserve">Учреждение может принимать и утверждать другие виды локальных актов, не </w:t>
      </w:r>
      <w:r>
        <w:rPr>
          <w:spacing w:val="-8"/>
        </w:rPr>
        <w:t xml:space="preserve">противоречащих его Уставу, регламентирующих стороны деятельности Учреждения в соответствии со стандартами по вопросам улучшения качества услуг, аттестации, оплаты </w:t>
      </w:r>
      <w:r>
        <w:t>труда, делопроизводства, составления отчетности и т.п.</w:t>
      </w:r>
    </w:p>
    <w:p w:rsidR="009674D6" w:rsidRDefault="009674D6" w:rsidP="009D6423">
      <w:pPr>
        <w:ind w:firstLine="540"/>
        <w:jc w:val="center"/>
        <w:rPr>
          <w:b/>
          <w:bCs/>
        </w:rPr>
      </w:pPr>
    </w:p>
    <w:p w:rsidR="009674D6" w:rsidRDefault="009674D6" w:rsidP="005A7E99">
      <w:pPr>
        <w:tabs>
          <w:tab w:val="left" w:pos="360"/>
        </w:tabs>
      </w:pPr>
    </w:p>
    <w:sectPr w:rsidR="009674D6" w:rsidSect="001A5C4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DEC" w:rsidRDefault="00DB1DEC">
      <w:r>
        <w:separator/>
      </w:r>
    </w:p>
  </w:endnote>
  <w:endnote w:type="continuationSeparator" w:id="0">
    <w:p w:rsidR="00DB1DEC" w:rsidRDefault="00DB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D6" w:rsidRDefault="009674D6" w:rsidP="001A5C40">
    <w:pPr>
      <w:pStyle w:val="af2"/>
      <w:tabs>
        <w:tab w:val="left" w:pos="702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DEC" w:rsidRDefault="00DB1DEC">
      <w:r>
        <w:separator/>
      </w:r>
    </w:p>
  </w:footnote>
  <w:footnote w:type="continuationSeparator" w:id="0">
    <w:p w:rsidR="00DB1DEC" w:rsidRDefault="00DB1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A20114E"/>
    <w:lvl w:ilvl="0">
      <w:numFmt w:val="bullet"/>
      <w:lvlText w:val="*"/>
      <w:lvlJc w:val="left"/>
    </w:lvl>
  </w:abstractNum>
  <w:abstractNum w:abstractNumId="1">
    <w:nsid w:val="00000001"/>
    <w:multiLevelType w:val="singleLevel"/>
    <w:tmpl w:val="00000001"/>
    <w:lvl w:ilvl="0">
      <w:start w:val="1"/>
      <w:numFmt w:val="decimal"/>
      <w:lvlText w:val="%1."/>
      <w:lvlJc w:val="left"/>
      <w:pPr>
        <w:tabs>
          <w:tab w:val="num" w:pos="1800"/>
        </w:tabs>
        <w:ind w:left="1800" w:hanging="1080"/>
      </w:pPr>
    </w:lvl>
  </w:abstractNum>
  <w:abstractNum w:abstractNumId="2">
    <w:nsid w:val="00000002"/>
    <w:multiLevelType w:val="singleLevel"/>
    <w:tmpl w:val="7194BD08"/>
    <w:name w:val="WW8Num2"/>
    <w:lvl w:ilvl="0">
      <w:start w:val="2"/>
      <w:numFmt w:val="decimal"/>
      <w:lvlText w:val="%1."/>
      <w:lvlJc w:val="left"/>
      <w:pPr>
        <w:tabs>
          <w:tab w:val="num" w:pos="720"/>
        </w:tabs>
        <w:ind w:left="720" w:hanging="360"/>
      </w:pPr>
    </w:lvl>
  </w:abstractNum>
  <w:abstractNum w:abstractNumId="3">
    <w:nsid w:val="04722A44"/>
    <w:multiLevelType w:val="singleLevel"/>
    <w:tmpl w:val="67F6B63C"/>
    <w:lvl w:ilvl="0">
      <w:start w:val="2"/>
      <w:numFmt w:val="decimal"/>
      <w:lvlText w:val="5.%1."/>
      <w:legacy w:legacy="1" w:legacySpace="0" w:legacyIndent="427"/>
      <w:lvlJc w:val="left"/>
      <w:rPr>
        <w:rFonts w:ascii="Times New Roman" w:hAnsi="Times New Roman" w:cs="Times New Roman" w:hint="default"/>
      </w:rPr>
    </w:lvl>
  </w:abstractNum>
  <w:abstractNum w:abstractNumId="4">
    <w:nsid w:val="0B853002"/>
    <w:multiLevelType w:val="singleLevel"/>
    <w:tmpl w:val="EE0E22F4"/>
    <w:lvl w:ilvl="0">
      <w:start w:val="3"/>
      <w:numFmt w:val="decimal"/>
      <w:lvlText w:val="3.%1."/>
      <w:legacy w:legacy="1" w:legacySpace="0" w:legacyIndent="369"/>
      <w:lvlJc w:val="left"/>
      <w:rPr>
        <w:rFonts w:ascii="Times New Roman" w:hAnsi="Times New Roman" w:cs="Times New Roman" w:hint="default"/>
      </w:rPr>
    </w:lvl>
  </w:abstractNum>
  <w:abstractNum w:abstractNumId="5">
    <w:nsid w:val="0CAA082D"/>
    <w:multiLevelType w:val="singleLevel"/>
    <w:tmpl w:val="B212D754"/>
    <w:lvl w:ilvl="0">
      <w:start w:val="8"/>
      <w:numFmt w:val="decimal"/>
      <w:lvlText w:val="5.5.%1."/>
      <w:legacy w:legacy="1" w:legacySpace="0" w:legacyIndent="590"/>
      <w:lvlJc w:val="left"/>
      <w:rPr>
        <w:rFonts w:ascii="Times New Roman" w:hAnsi="Times New Roman" w:cs="Times New Roman" w:hint="default"/>
      </w:rPr>
    </w:lvl>
  </w:abstractNum>
  <w:abstractNum w:abstractNumId="6">
    <w:nsid w:val="11BC08DE"/>
    <w:multiLevelType w:val="singleLevel"/>
    <w:tmpl w:val="D64470C4"/>
    <w:lvl w:ilvl="0">
      <w:start w:val="6"/>
      <w:numFmt w:val="decimal"/>
      <w:lvlText w:val="3.%1."/>
      <w:legacy w:legacy="1" w:legacySpace="0" w:legacyIndent="374"/>
      <w:lvlJc w:val="left"/>
      <w:rPr>
        <w:rFonts w:ascii="Times New Roman" w:hAnsi="Times New Roman" w:cs="Times New Roman" w:hint="default"/>
      </w:rPr>
    </w:lvl>
  </w:abstractNum>
  <w:abstractNum w:abstractNumId="7">
    <w:nsid w:val="11F879FE"/>
    <w:multiLevelType w:val="singleLevel"/>
    <w:tmpl w:val="2F649204"/>
    <w:lvl w:ilvl="0">
      <w:start w:val="2"/>
      <w:numFmt w:val="decimal"/>
      <w:lvlText w:val="4.1.%1."/>
      <w:legacy w:legacy="1" w:legacySpace="0" w:legacyIndent="552"/>
      <w:lvlJc w:val="left"/>
      <w:rPr>
        <w:rFonts w:ascii="Times New Roman" w:hAnsi="Times New Roman" w:cs="Times New Roman" w:hint="default"/>
        <w:b w:val="0"/>
        <w:bCs w:val="0"/>
      </w:rPr>
    </w:lvl>
  </w:abstractNum>
  <w:abstractNum w:abstractNumId="8">
    <w:nsid w:val="1F8F67B8"/>
    <w:multiLevelType w:val="singleLevel"/>
    <w:tmpl w:val="B2FE2A90"/>
    <w:lvl w:ilvl="0">
      <w:start w:val="5"/>
      <w:numFmt w:val="decimal"/>
      <w:lvlText w:val="5.5.%1."/>
      <w:legacy w:legacy="1" w:legacySpace="0" w:legacyIndent="658"/>
      <w:lvlJc w:val="left"/>
      <w:rPr>
        <w:rFonts w:ascii="Times New Roman" w:hAnsi="Times New Roman" w:cs="Times New Roman" w:hint="default"/>
      </w:rPr>
    </w:lvl>
  </w:abstractNum>
  <w:abstractNum w:abstractNumId="9">
    <w:nsid w:val="299025EC"/>
    <w:multiLevelType w:val="singleLevel"/>
    <w:tmpl w:val="ECF6348E"/>
    <w:lvl w:ilvl="0">
      <w:start w:val="15"/>
      <w:numFmt w:val="decimal"/>
      <w:lvlText w:val="5.5.%1."/>
      <w:legacy w:legacy="1" w:legacySpace="0" w:legacyIndent="729"/>
      <w:lvlJc w:val="left"/>
      <w:rPr>
        <w:rFonts w:ascii="Times New Roman" w:hAnsi="Times New Roman" w:cs="Times New Roman" w:hint="default"/>
      </w:rPr>
    </w:lvl>
  </w:abstractNum>
  <w:abstractNum w:abstractNumId="10">
    <w:nsid w:val="2F01028D"/>
    <w:multiLevelType w:val="singleLevel"/>
    <w:tmpl w:val="FE080474"/>
    <w:lvl w:ilvl="0">
      <w:start w:val="1"/>
      <w:numFmt w:val="decimal"/>
      <w:lvlText w:val="5.5.%1."/>
      <w:legacy w:legacy="1" w:legacySpace="0" w:legacyIndent="633"/>
      <w:lvlJc w:val="left"/>
      <w:rPr>
        <w:rFonts w:ascii="Times New Roman" w:hAnsi="Times New Roman" w:cs="Times New Roman" w:hint="default"/>
      </w:rPr>
    </w:lvl>
  </w:abstractNum>
  <w:abstractNum w:abstractNumId="11">
    <w:nsid w:val="345D0AE9"/>
    <w:multiLevelType w:val="singleLevel"/>
    <w:tmpl w:val="0D82A2A0"/>
    <w:lvl w:ilvl="0">
      <w:start w:val="2"/>
      <w:numFmt w:val="decimal"/>
      <w:lvlText w:val="%1."/>
      <w:legacy w:legacy="1" w:legacySpace="0" w:legacyIndent="235"/>
      <w:lvlJc w:val="left"/>
      <w:rPr>
        <w:rFonts w:ascii="Times New Roman" w:hAnsi="Times New Roman" w:cs="Times New Roman" w:hint="default"/>
      </w:rPr>
    </w:lvl>
  </w:abstractNum>
  <w:abstractNum w:abstractNumId="12">
    <w:nsid w:val="353978B6"/>
    <w:multiLevelType w:val="hybridMultilevel"/>
    <w:tmpl w:val="6420BF7A"/>
    <w:lvl w:ilvl="0" w:tplc="F18AF60A">
      <w:start w:val="1"/>
      <w:numFmt w:val="bullet"/>
      <w:lvlText w:val=""/>
      <w:lvlJc w:val="left"/>
      <w:pPr>
        <w:ind w:left="108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7C37470"/>
    <w:multiLevelType w:val="singleLevel"/>
    <w:tmpl w:val="A2480EAA"/>
    <w:lvl w:ilvl="0">
      <w:start w:val="10"/>
      <w:numFmt w:val="decimal"/>
      <w:lvlText w:val="1.%1."/>
      <w:legacy w:legacy="1" w:legacySpace="0" w:legacyIndent="600"/>
      <w:lvlJc w:val="left"/>
      <w:rPr>
        <w:rFonts w:ascii="Times New Roman" w:hAnsi="Times New Roman" w:cs="Times New Roman" w:hint="default"/>
      </w:rPr>
    </w:lvl>
  </w:abstractNum>
  <w:abstractNum w:abstractNumId="14">
    <w:nsid w:val="44873209"/>
    <w:multiLevelType w:val="singleLevel"/>
    <w:tmpl w:val="9962C574"/>
    <w:lvl w:ilvl="0">
      <w:start w:val="8"/>
      <w:numFmt w:val="decimal"/>
      <w:lvlText w:val="4.2.%1."/>
      <w:legacy w:legacy="1" w:legacySpace="0" w:legacyIndent="634"/>
      <w:lvlJc w:val="left"/>
      <w:rPr>
        <w:rFonts w:ascii="Times New Roman" w:hAnsi="Times New Roman" w:cs="Times New Roman" w:hint="default"/>
      </w:rPr>
    </w:lvl>
  </w:abstractNum>
  <w:abstractNum w:abstractNumId="15">
    <w:nsid w:val="458E2C3F"/>
    <w:multiLevelType w:val="hybridMultilevel"/>
    <w:tmpl w:val="0748B7EC"/>
    <w:lvl w:ilvl="0" w:tplc="4AB43A96">
      <w:start w:val="2"/>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6">
    <w:nsid w:val="48CA4384"/>
    <w:multiLevelType w:val="singleLevel"/>
    <w:tmpl w:val="84702B7A"/>
    <w:lvl w:ilvl="0">
      <w:start w:val="12"/>
      <w:numFmt w:val="decimal"/>
      <w:lvlText w:val="5.5.%1."/>
      <w:legacy w:legacy="1" w:legacySpace="0" w:legacyIndent="734"/>
      <w:lvlJc w:val="left"/>
      <w:rPr>
        <w:rFonts w:ascii="Times New Roman" w:hAnsi="Times New Roman" w:cs="Times New Roman" w:hint="default"/>
      </w:rPr>
    </w:lvl>
  </w:abstractNum>
  <w:abstractNum w:abstractNumId="17">
    <w:nsid w:val="4C6C7DC5"/>
    <w:multiLevelType w:val="singleLevel"/>
    <w:tmpl w:val="6CD00A20"/>
    <w:lvl w:ilvl="0">
      <w:start w:val="1"/>
      <w:numFmt w:val="decimal"/>
      <w:lvlText w:val="5.3.%1."/>
      <w:legacy w:legacy="1" w:legacySpace="0" w:legacyIndent="600"/>
      <w:lvlJc w:val="left"/>
      <w:rPr>
        <w:rFonts w:ascii="Times New Roman" w:hAnsi="Times New Roman" w:cs="Times New Roman" w:hint="default"/>
      </w:rPr>
    </w:lvl>
  </w:abstractNum>
  <w:abstractNum w:abstractNumId="18">
    <w:nsid w:val="57C84DBD"/>
    <w:multiLevelType w:val="singleLevel"/>
    <w:tmpl w:val="29087400"/>
    <w:lvl w:ilvl="0">
      <w:start w:val="1"/>
      <w:numFmt w:val="decimal"/>
      <w:lvlText w:val="4.2.%1."/>
      <w:legacy w:legacy="1" w:legacySpace="0" w:legacyIndent="576"/>
      <w:lvlJc w:val="left"/>
      <w:rPr>
        <w:rFonts w:ascii="Times New Roman" w:hAnsi="Times New Roman" w:cs="Times New Roman" w:hint="default"/>
      </w:rPr>
    </w:lvl>
  </w:abstractNum>
  <w:abstractNum w:abstractNumId="19">
    <w:nsid w:val="6AA805A1"/>
    <w:multiLevelType w:val="hybridMultilevel"/>
    <w:tmpl w:val="5108FFE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7F0118D"/>
    <w:multiLevelType w:val="singleLevel"/>
    <w:tmpl w:val="F0326024"/>
    <w:lvl w:ilvl="0">
      <w:start w:val="13"/>
      <w:numFmt w:val="decimal"/>
      <w:lvlText w:val="1.%1."/>
      <w:legacy w:legacy="1" w:legacySpace="0" w:legacyIndent="509"/>
      <w:lvlJc w:val="left"/>
      <w:rPr>
        <w:rFonts w:ascii="Times New Roman" w:hAnsi="Times New Roman" w:cs="Times New Roman" w:hint="default"/>
      </w:rPr>
    </w:lvl>
  </w:abstractNum>
  <w:abstractNum w:abstractNumId="21">
    <w:nsid w:val="799B109F"/>
    <w:multiLevelType w:val="singleLevel"/>
    <w:tmpl w:val="BB0431F6"/>
    <w:lvl w:ilvl="0">
      <w:start w:val="7"/>
      <w:numFmt w:val="decimal"/>
      <w:lvlText w:val="5.3.%1."/>
      <w:legacy w:legacy="1" w:legacySpace="0" w:legacyIndent="705"/>
      <w:lvlJc w:val="left"/>
      <w:rPr>
        <w:rFonts w:ascii="Times New Roman" w:hAnsi="Times New Roman" w:cs="Times New Roman" w:hint="default"/>
      </w:rPr>
    </w:lvl>
  </w:abstractNum>
  <w:abstractNum w:abstractNumId="22">
    <w:nsid w:val="7F676344"/>
    <w:multiLevelType w:val="singleLevel"/>
    <w:tmpl w:val="DDEC6A24"/>
    <w:lvl w:ilvl="0">
      <w:start w:val="4"/>
      <w:numFmt w:val="decimal"/>
      <w:lvlText w:val="5.%1."/>
      <w:legacy w:legacy="1" w:legacySpace="0" w:legacyIndent="427"/>
      <w:lvlJc w:val="left"/>
      <w:rPr>
        <w:rFonts w:ascii="Times New Roman" w:hAnsi="Times New Roman" w:cs="Times New Roman" w:hint="default"/>
      </w:rPr>
    </w:lvl>
  </w:abstractNum>
  <w:num w:numId="1">
    <w:abstractNumId w:val="2"/>
  </w:num>
  <w:num w:numId="2">
    <w:abstractNumId w:val="19"/>
  </w:num>
  <w:num w:numId="3">
    <w:abstractNumId w:val="12"/>
  </w:num>
  <w:num w:numId="4">
    <w:abstractNumId w:val="15"/>
  </w:num>
  <w:num w:numId="5">
    <w:abstractNumId w:val="11"/>
    <w:lvlOverride w:ilvl="0">
      <w:startOverride w:val="2"/>
    </w:lvlOverride>
  </w:num>
  <w:num w:numId="6">
    <w:abstractNumId w:val="13"/>
    <w:lvlOverride w:ilvl="0">
      <w:startOverride w:val="10"/>
    </w:lvlOverride>
  </w:num>
  <w:num w:numId="7">
    <w:abstractNumId w:val="20"/>
    <w:lvlOverride w:ilvl="0">
      <w:startOverride w:val="13"/>
    </w:lvlOverride>
  </w:num>
  <w:num w:numId="8">
    <w:abstractNumId w:val="4"/>
    <w:lvlOverride w:ilvl="0">
      <w:startOverride w:val="3"/>
    </w:lvlOverride>
  </w:num>
  <w:num w:numId="9">
    <w:abstractNumId w:val="0"/>
    <w:lvlOverride w:ilvl="0">
      <w:lvl w:ilvl="0">
        <w:numFmt w:val="bullet"/>
        <w:lvlText w:val="•"/>
        <w:legacy w:legacy="1" w:legacySpace="0" w:legacyIndent="317"/>
        <w:lvlJc w:val="left"/>
        <w:rPr>
          <w:rFonts w:ascii="Times New Roman" w:hAnsi="Times New Roman" w:cs="Times New Roman" w:hint="default"/>
        </w:rPr>
      </w:lvl>
    </w:lvlOverride>
  </w:num>
  <w:num w:numId="10">
    <w:abstractNumId w:val="6"/>
    <w:lvlOverride w:ilvl="0">
      <w:startOverride w:val="6"/>
    </w:lvlOverride>
  </w:num>
  <w:num w:numId="11">
    <w:abstractNumId w:val="7"/>
    <w:lvlOverride w:ilvl="0">
      <w:startOverride w:val="2"/>
    </w:lvlOverride>
  </w:num>
  <w:num w:numId="12">
    <w:abstractNumId w:val="18"/>
    <w:lvlOverride w:ilvl="0">
      <w:startOverride w:val="1"/>
    </w:lvlOverride>
  </w:num>
  <w:num w:numId="13">
    <w:abstractNumId w:val="14"/>
    <w:lvlOverride w:ilvl="0">
      <w:startOverride w:val="8"/>
    </w:lvlOverride>
  </w:num>
  <w:num w:numId="14">
    <w:abstractNumId w:val="3"/>
    <w:lvlOverride w:ilvl="0">
      <w:startOverride w:val="2"/>
    </w:lvlOverride>
  </w:num>
  <w:num w:numId="15">
    <w:abstractNumId w:val="17"/>
    <w:lvlOverride w:ilvl="0">
      <w:startOverride w:val="1"/>
    </w:lvlOverride>
  </w:num>
  <w:num w:numId="16">
    <w:abstractNumId w:val="21"/>
    <w:lvlOverride w:ilvl="0">
      <w:startOverride w:val="7"/>
    </w:lvlOverride>
  </w:num>
  <w:num w:numId="17">
    <w:abstractNumId w:val="22"/>
    <w:lvlOverride w:ilvl="0">
      <w:startOverride w:val="4"/>
    </w:lvlOverride>
  </w:num>
  <w:num w:numId="18">
    <w:abstractNumId w:val="10"/>
    <w:lvlOverride w:ilvl="0">
      <w:startOverride w:val="1"/>
    </w:lvlOverride>
  </w:num>
  <w:num w:numId="19">
    <w:abstractNumId w:val="8"/>
    <w:lvlOverride w:ilvl="0">
      <w:startOverride w:val="5"/>
    </w:lvlOverride>
  </w:num>
  <w:num w:numId="20">
    <w:abstractNumId w:val="5"/>
    <w:lvlOverride w:ilvl="0">
      <w:startOverride w:val="8"/>
    </w:lvlOverride>
  </w:num>
  <w:num w:numId="21">
    <w:abstractNumId w:val="16"/>
    <w:lvlOverride w:ilvl="0">
      <w:startOverride w:val="12"/>
    </w:lvlOverride>
  </w:num>
  <w:num w:numId="22">
    <w:abstractNumId w:val="9"/>
    <w:lvlOverride w:ilvl="0">
      <w:startOverride w:val="15"/>
    </w:lvlOverride>
  </w:num>
  <w:num w:numId="23">
    <w:abstractNumId w:val="0"/>
    <w:lvlOverride w:ilvl="0">
      <w:lvl w:ilvl="0">
        <w:numFmt w:val="bullet"/>
        <w:lvlText w:val="•"/>
        <w:legacy w:legacy="1" w:legacySpace="0" w:legacyIndent="249"/>
        <w:lvlJc w:val="left"/>
        <w:rPr>
          <w:rFonts w:ascii="Times New Roman" w:hAnsi="Times New Roman" w:cs="Times New Roman" w:hint="default"/>
        </w:rPr>
      </w:lvl>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A8"/>
    <w:rsid w:val="00001E89"/>
    <w:rsid w:val="00011E76"/>
    <w:rsid w:val="000242D5"/>
    <w:rsid w:val="00024A98"/>
    <w:rsid w:val="00027171"/>
    <w:rsid w:val="00031015"/>
    <w:rsid w:val="00032D4D"/>
    <w:rsid w:val="0003325E"/>
    <w:rsid w:val="000435ED"/>
    <w:rsid w:val="00044A01"/>
    <w:rsid w:val="000473ED"/>
    <w:rsid w:val="0005360B"/>
    <w:rsid w:val="00061D16"/>
    <w:rsid w:val="0006203E"/>
    <w:rsid w:val="000669CC"/>
    <w:rsid w:val="000766B1"/>
    <w:rsid w:val="00080BEE"/>
    <w:rsid w:val="000906DA"/>
    <w:rsid w:val="000B34D9"/>
    <w:rsid w:val="000B479D"/>
    <w:rsid w:val="000C2C95"/>
    <w:rsid w:val="000D48D0"/>
    <w:rsid w:val="000E5DB0"/>
    <w:rsid w:val="000E70BF"/>
    <w:rsid w:val="000F3FC0"/>
    <w:rsid w:val="00114DB3"/>
    <w:rsid w:val="00121BC5"/>
    <w:rsid w:val="00136A39"/>
    <w:rsid w:val="001425DB"/>
    <w:rsid w:val="0015147E"/>
    <w:rsid w:val="00152A8B"/>
    <w:rsid w:val="001545DD"/>
    <w:rsid w:val="0016187A"/>
    <w:rsid w:val="001628AF"/>
    <w:rsid w:val="00183FAC"/>
    <w:rsid w:val="00184B70"/>
    <w:rsid w:val="00185810"/>
    <w:rsid w:val="001A2006"/>
    <w:rsid w:val="001A5C40"/>
    <w:rsid w:val="001B21D6"/>
    <w:rsid w:val="001B29DD"/>
    <w:rsid w:val="001D4C94"/>
    <w:rsid w:val="001D68E4"/>
    <w:rsid w:val="001E7EEF"/>
    <w:rsid w:val="001F3193"/>
    <w:rsid w:val="001F453D"/>
    <w:rsid w:val="002041F1"/>
    <w:rsid w:val="002138BE"/>
    <w:rsid w:val="00224156"/>
    <w:rsid w:val="0022457B"/>
    <w:rsid w:val="002272FA"/>
    <w:rsid w:val="00253FD3"/>
    <w:rsid w:val="0025782F"/>
    <w:rsid w:val="00290048"/>
    <w:rsid w:val="00290942"/>
    <w:rsid w:val="00295BC6"/>
    <w:rsid w:val="002B361D"/>
    <w:rsid w:val="002C40F1"/>
    <w:rsid w:val="002C671B"/>
    <w:rsid w:val="002D3BC8"/>
    <w:rsid w:val="002D630D"/>
    <w:rsid w:val="002D7CB9"/>
    <w:rsid w:val="002F0BE0"/>
    <w:rsid w:val="00307E3D"/>
    <w:rsid w:val="00313ED7"/>
    <w:rsid w:val="00314451"/>
    <w:rsid w:val="00320DE4"/>
    <w:rsid w:val="00327565"/>
    <w:rsid w:val="00335C0D"/>
    <w:rsid w:val="00345862"/>
    <w:rsid w:val="00354ECF"/>
    <w:rsid w:val="00363CCC"/>
    <w:rsid w:val="00365033"/>
    <w:rsid w:val="00386CC5"/>
    <w:rsid w:val="00391270"/>
    <w:rsid w:val="00391CEA"/>
    <w:rsid w:val="00393286"/>
    <w:rsid w:val="003A2FB6"/>
    <w:rsid w:val="003B307A"/>
    <w:rsid w:val="003B3C8E"/>
    <w:rsid w:val="003C19C2"/>
    <w:rsid w:val="003C26E3"/>
    <w:rsid w:val="003C38E3"/>
    <w:rsid w:val="003C587B"/>
    <w:rsid w:val="004119F0"/>
    <w:rsid w:val="00424075"/>
    <w:rsid w:val="0043336C"/>
    <w:rsid w:val="004346AA"/>
    <w:rsid w:val="00437E81"/>
    <w:rsid w:val="004423A2"/>
    <w:rsid w:val="00454D8B"/>
    <w:rsid w:val="004762AC"/>
    <w:rsid w:val="00482612"/>
    <w:rsid w:val="004855F9"/>
    <w:rsid w:val="00495A49"/>
    <w:rsid w:val="004A1E2D"/>
    <w:rsid w:val="004B208F"/>
    <w:rsid w:val="004B51B4"/>
    <w:rsid w:val="004B60F1"/>
    <w:rsid w:val="004B6AC8"/>
    <w:rsid w:val="004B77D8"/>
    <w:rsid w:val="004C4AB5"/>
    <w:rsid w:val="004C76E5"/>
    <w:rsid w:val="004E43CC"/>
    <w:rsid w:val="004E58DA"/>
    <w:rsid w:val="005133BD"/>
    <w:rsid w:val="00523909"/>
    <w:rsid w:val="00524174"/>
    <w:rsid w:val="00525D6E"/>
    <w:rsid w:val="00532D37"/>
    <w:rsid w:val="0053458A"/>
    <w:rsid w:val="00536211"/>
    <w:rsid w:val="0055520F"/>
    <w:rsid w:val="00561B24"/>
    <w:rsid w:val="00562480"/>
    <w:rsid w:val="00562486"/>
    <w:rsid w:val="005834FF"/>
    <w:rsid w:val="0058417D"/>
    <w:rsid w:val="00592D57"/>
    <w:rsid w:val="00595FEF"/>
    <w:rsid w:val="005A0A4D"/>
    <w:rsid w:val="005A1FE6"/>
    <w:rsid w:val="005A49D4"/>
    <w:rsid w:val="005A7E99"/>
    <w:rsid w:val="005B5D0D"/>
    <w:rsid w:val="005C72D5"/>
    <w:rsid w:val="005D25EF"/>
    <w:rsid w:val="005D3C6C"/>
    <w:rsid w:val="005D4957"/>
    <w:rsid w:val="005F1C86"/>
    <w:rsid w:val="005F1ED1"/>
    <w:rsid w:val="005F53E7"/>
    <w:rsid w:val="005F658B"/>
    <w:rsid w:val="00601429"/>
    <w:rsid w:val="00602F3C"/>
    <w:rsid w:val="00605874"/>
    <w:rsid w:val="00605A2B"/>
    <w:rsid w:val="00610D55"/>
    <w:rsid w:val="00631C04"/>
    <w:rsid w:val="006351F2"/>
    <w:rsid w:val="00636E7D"/>
    <w:rsid w:val="006413F0"/>
    <w:rsid w:val="006625C4"/>
    <w:rsid w:val="00680DFF"/>
    <w:rsid w:val="006850F8"/>
    <w:rsid w:val="00692093"/>
    <w:rsid w:val="006B0F86"/>
    <w:rsid w:val="006C7258"/>
    <w:rsid w:val="006D68B6"/>
    <w:rsid w:val="006D7881"/>
    <w:rsid w:val="006E10B6"/>
    <w:rsid w:val="006E76E3"/>
    <w:rsid w:val="006F19CE"/>
    <w:rsid w:val="006F288F"/>
    <w:rsid w:val="007038C9"/>
    <w:rsid w:val="00721580"/>
    <w:rsid w:val="00722DD8"/>
    <w:rsid w:val="007239E9"/>
    <w:rsid w:val="00725C8D"/>
    <w:rsid w:val="00731D22"/>
    <w:rsid w:val="007554A4"/>
    <w:rsid w:val="007631B0"/>
    <w:rsid w:val="00772C37"/>
    <w:rsid w:val="00777D89"/>
    <w:rsid w:val="007C27D5"/>
    <w:rsid w:val="007C2FAC"/>
    <w:rsid w:val="007C720F"/>
    <w:rsid w:val="007D47E0"/>
    <w:rsid w:val="007F1E97"/>
    <w:rsid w:val="007F31E0"/>
    <w:rsid w:val="007F4CCD"/>
    <w:rsid w:val="007F7A31"/>
    <w:rsid w:val="00803CCC"/>
    <w:rsid w:val="0080686D"/>
    <w:rsid w:val="0082227A"/>
    <w:rsid w:val="00825F00"/>
    <w:rsid w:val="00831F88"/>
    <w:rsid w:val="008335D1"/>
    <w:rsid w:val="00833D15"/>
    <w:rsid w:val="00850ADE"/>
    <w:rsid w:val="0085100B"/>
    <w:rsid w:val="008629F1"/>
    <w:rsid w:val="008755C7"/>
    <w:rsid w:val="00882675"/>
    <w:rsid w:val="008859F9"/>
    <w:rsid w:val="008C17E0"/>
    <w:rsid w:val="008C5B32"/>
    <w:rsid w:val="008D1FC4"/>
    <w:rsid w:val="008D20AE"/>
    <w:rsid w:val="008D31DD"/>
    <w:rsid w:val="008D6511"/>
    <w:rsid w:val="008E067E"/>
    <w:rsid w:val="008E6048"/>
    <w:rsid w:val="008F4223"/>
    <w:rsid w:val="00905F58"/>
    <w:rsid w:val="009211AC"/>
    <w:rsid w:val="0092133F"/>
    <w:rsid w:val="0094409A"/>
    <w:rsid w:val="00954DAB"/>
    <w:rsid w:val="00963CBC"/>
    <w:rsid w:val="009674D6"/>
    <w:rsid w:val="00970246"/>
    <w:rsid w:val="00970C8D"/>
    <w:rsid w:val="0098482A"/>
    <w:rsid w:val="00985F4A"/>
    <w:rsid w:val="00986968"/>
    <w:rsid w:val="009A01A8"/>
    <w:rsid w:val="009A1470"/>
    <w:rsid w:val="009B0BDF"/>
    <w:rsid w:val="009C0F91"/>
    <w:rsid w:val="009C2701"/>
    <w:rsid w:val="009C7252"/>
    <w:rsid w:val="009D6423"/>
    <w:rsid w:val="009E66B4"/>
    <w:rsid w:val="00A07165"/>
    <w:rsid w:val="00A16560"/>
    <w:rsid w:val="00A30E86"/>
    <w:rsid w:val="00A36393"/>
    <w:rsid w:val="00A41168"/>
    <w:rsid w:val="00A44A64"/>
    <w:rsid w:val="00A53135"/>
    <w:rsid w:val="00A54B89"/>
    <w:rsid w:val="00A61129"/>
    <w:rsid w:val="00A93A7F"/>
    <w:rsid w:val="00AA0698"/>
    <w:rsid w:val="00AA3244"/>
    <w:rsid w:val="00AB3361"/>
    <w:rsid w:val="00AB6306"/>
    <w:rsid w:val="00AD3E36"/>
    <w:rsid w:val="00AE5A75"/>
    <w:rsid w:val="00AF6FAB"/>
    <w:rsid w:val="00AF735A"/>
    <w:rsid w:val="00AF7446"/>
    <w:rsid w:val="00B01F40"/>
    <w:rsid w:val="00B033C1"/>
    <w:rsid w:val="00B23B32"/>
    <w:rsid w:val="00B279AB"/>
    <w:rsid w:val="00B319EC"/>
    <w:rsid w:val="00B47771"/>
    <w:rsid w:val="00B77F68"/>
    <w:rsid w:val="00B94587"/>
    <w:rsid w:val="00B94A76"/>
    <w:rsid w:val="00B972CD"/>
    <w:rsid w:val="00BA052A"/>
    <w:rsid w:val="00BB017B"/>
    <w:rsid w:val="00BE0354"/>
    <w:rsid w:val="00BE52D2"/>
    <w:rsid w:val="00BE6A56"/>
    <w:rsid w:val="00BF592E"/>
    <w:rsid w:val="00C01D56"/>
    <w:rsid w:val="00C0570B"/>
    <w:rsid w:val="00C06B4C"/>
    <w:rsid w:val="00C11BD3"/>
    <w:rsid w:val="00C11F2B"/>
    <w:rsid w:val="00C35DB6"/>
    <w:rsid w:val="00C43BAD"/>
    <w:rsid w:val="00C45CDC"/>
    <w:rsid w:val="00C5533C"/>
    <w:rsid w:val="00C60007"/>
    <w:rsid w:val="00C7200B"/>
    <w:rsid w:val="00C728DB"/>
    <w:rsid w:val="00C72F74"/>
    <w:rsid w:val="00C758B4"/>
    <w:rsid w:val="00C80DB2"/>
    <w:rsid w:val="00C9138C"/>
    <w:rsid w:val="00CA3EB5"/>
    <w:rsid w:val="00CD0F20"/>
    <w:rsid w:val="00CF7068"/>
    <w:rsid w:val="00D24A96"/>
    <w:rsid w:val="00D27020"/>
    <w:rsid w:val="00D34EFB"/>
    <w:rsid w:val="00D42A97"/>
    <w:rsid w:val="00D62C32"/>
    <w:rsid w:val="00D634BC"/>
    <w:rsid w:val="00D663BB"/>
    <w:rsid w:val="00D77E69"/>
    <w:rsid w:val="00D82E7B"/>
    <w:rsid w:val="00D83F96"/>
    <w:rsid w:val="00D92B8C"/>
    <w:rsid w:val="00D96E4A"/>
    <w:rsid w:val="00DA030D"/>
    <w:rsid w:val="00DA4180"/>
    <w:rsid w:val="00DA52A3"/>
    <w:rsid w:val="00DA6542"/>
    <w:rsid w:val="00DB1DEC"/>
    <w:rsid w:val="00DB40F7"/>
    <w:rsid w:val="00DC449D"/>
    <w:rsid w:val="00DD721C"/>
    <w:rsid w:val="00DE7C3C"/>
    <w:rsid w:val="00DF4BA1"/>
    <w:rsid w:val="00E2308B"/>
    <w:rsid w:val="00E23746"/>
    <w:rsid w:val="00E36D9C"/>
    <w:rsid w:val="00E41521"/>
    <w:rsid w:val="00E51D43"/>
    <w:rsid w:val="00E61CF4"/>
    <w:rsid w:val="00E82D10"/>
    <w:rsid w:val="00E9197A"/>
    <w:rsid w:val="00E94627"/>
    <w:rsid w:val="00E94692"/>
    <w:rsid w:val="00EA39D8"/>
    <w:rsid w:val="00EB17B0"/>
    <w:rsid w:val="00EB7B62"/>
    <w:rsid w:val="00EC3A9F"/>
    <w:rsid w:val="00ED06ED"/>
    <w:rsid w:val="00ED1CB7"/>
    <w:rsid w:val="00EF7645"/>
    <w:rsid w:val="00F0530D"/>
    <w:rsid w:val="00F05C0D"/>
    <w:rsid w:val="00F20031"/>
    <w:rsid w:val="00F3013B"/>
    <w:rsid w:val="00F4767D"/>
    <w:rsid w:val="00F6619F"/>
    <w:rsid w:val="00F760D2"/>
    <w:rsid w:val="00F82903"/>
    <w:rsid w:val="00F84591"/>
    <w:rsid w:val="00F85DD7"/>
    <w:rsid w:val="00F9315C"/>
    <w:rsid w:val="00FB3D5A"/>
    <w:rsid w:val="00FD2027"/>
    <w:rsid w:val="00FD7F82"/>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5FDB6D-6572-4697-9291-221B1AD1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1A8"/>
    <w:rPr>
      <w:sz w:val="24"/>
      <w:szCs w:val="24"/>
    </w:rPr>
  </w:style>
  <w:style w:type="paragraph" w:styleId="1">
    <w:name w:val="heading 1"/>
    <w:basedOn w:val="a"/>
    <w:next w:val="a"/>
    <w:link w:val="10"/>
    <w:uiPriority w:val="99"/>
    <w:qFormat/>
    <w:locked/>
    <w:rsid w:val="001425DB"/>
    <w:pPr>
      <w:keepNext/>
      <w:outlineLvl w:val="0"/>
    </w:pPr>
    <w:rPr>
      <w:b/>
      <w:bCs/>
      <w:sz w:val="28"/>
      <w:szCs w:val="28"/>
    </w:rPr>
  </w:style>
  <w:style w:type="paragraph" w:styleId="2">
    <w:name w:val="heading 2"/>
    <w:basedOn w:val="a"/>
    <w:next w:val="a"/>
    <w:link w:val="20"/>
    <w:unhideWhenUsed/>
    <w:qFormat/>
    <w:locked/>
    <w:rsid w:val="00561B2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locked/>
    <w:rsid w:val="00561B2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561B2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locked/>
    <w:rsid w:val="006D7881"/>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A9F"/>
    <w:rPr>
      <w:rFonts w:asciiTheme="majorHAnsi" w:eastAsiaTheme="majorEastAsia" w:hAnsiTheme="majorHAnsi" w:cstheme="majorBidi"/>
      <w:b/>
      <w:bCs/>
      <w:kern w:val="32"/>
      <w:sz w:val="32"/>
      <w:szCs w:val="32"/>
    </w:rPr>
  </w:style>
  <w:style w:type="paragraph" w:styleId="a3">
    <w:name w:val="Title"/>
    <w:basedOn w:val="a"/>
    <w:link w:val="a4"/>
    <w:uiPriority w:val="99"/>
    <w:qFormat/>
    <w:rsid w:val="009A01A8"/>
    <w:pPr>
      <w:jc w:val="center"/>
    </w:pPr>
    <w:rPr>
      <w:b/>
      <w:bCs/>
      <w:sz w:val="28"/>
      <w:szCs w:val="28"/>
    </w:rPr>
  </w:style>
  <w:style w:type="character" w:customStyle="1" w:styleId="a4">
    <w:name w:val="Название Знак"/>
    <w:basedOn w:val="a0"/>
    <w:link w:val="a3"/>
    <w:uiPriority w:val="99"/>
    <w:locked/>
    <w:rsid w:val="009D6423"/>
    <w:rPr>
      <w:b/>
      <w:bCs/>
      <w:sz w:val="28"/>
      <w:szCs w:val="28"/>
    </w:rPr>
  </w:style>
  <w:style w:type="table" w:styleId="a5">
    <w:name w:val="Table Grid"/>
    <w:basedOn w:val="a1"/>
    <w:uiPriority w:val="99"/>
    <w:rsid w:val="009A01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99"/>
    <w:qFormat/>
    <w:rsid w:val="009A01A8"/>
    <w:rPr>
      <w:b/>
      <w:bCs/>
    </w:rPr>
  </w:style>
  <w:style w:type="paragraph" w:customStyle="1" w:styleId="21">
    <w:name w:val="Основной текст 21"/>
    <w:basedOn w:val="a"/>
    <w:uiPriority w:val="99"/>
    <w:rsid w:val="009A01A8"/>
    <w:pPr>
      <w:suppressAutoHyphens/>
      <w:overflowPunct w:val="0"/>
      <w:autoSpaceDE w:val="0"/>
      <w:ind w:firstLine="709"/>
      <w:jc w:val="both"/>
      <w:textAlignment w:val="baseline"/>
    </w:pPr>
    <w:rPr>
      <w:lang w:eastAsia="ar-SA"/>
    </w:rPr>
  </w:style>
  <w:style w:type="paragraph" w:styleId="22">
    <w:name w:val="Body Text 2"/>
    <w:basedOn w:val="a"/>
    <w:link w:val="23"/>
    <w:uiPriority w:val="99"/>
    <w:rsid w:val="009A01A8"/>
    <w:pPr>
      <w:suppressAutoHyphens/>
      <w:ind w:right="5809"/>
      <w:jc w:val="both"/>
    </w:pPr>
    <w:rPr>
      <w:b/>
      <w:bCs/>
      <w:sz w:val="28"/>
      <w:szCs w:val="28"/>
      <w:lang w:eastAsia="ar-SA"/>
    </w:rPr>
  </w:style>
  <w:style w:type="character" w:customStyle="1" w:styleId="23">
    <w:name w:val="Основной текст 2 Знак"/>
    <w:basedOn w:val="a0"/>
    <w:link w:val="22"/>
    <w:uiPriority w:val="99"/>
    <w:semiHidden/>
    <w:rsid w:val="00C51A9F"/>
    <w:rPr>
      <w:sz w:val="24"/>
      <w:szCs w:val="24"/>
    </w:rPr>
  </w:style>
  <w:style w:type="character" w:styleId="a7">
    <w:name w:val="Hyperlink"/>
    <w:basedOn w:val="a0"/>
    <w:uiPriority w:val="99"/>
    <w:rsid w:val="00044A01"/>
    <w:rPr>
      <w:color w:val="0000FF"/>
      <w:u w:val="single"/>
    </w:rPr>
  </w:style>
  <w:style w:type="paragraph" w:customStyle="1" w:styleId="headertexttopleveltextcentertext">
    <w:name w:val="headertext topleveltext centertext"/>
    <w:basedOn w:val="a"/>
    <w:uiPriority w:val="99"/>
    <w:rsid w:val="00044A01"/>
    <w:pPr>
      <w:spacing w:before="100" w:beforeAutospacing="1" w:after="100" w:afterAutospacing="1"/>
    </w:pPr>
  </w:style>
  <w:style w:type="paragraph" w:customStyle="1" w:styleId="formattexttopleveltext">
    <w:name w:val="formattext topleveltext"/>
    <w:basedOn w:val="a"/>
    <w:uiPriority w:val="99"/>
    <w:rsid w:val="00044A01"/>
    <w:pPr>
      <w:spacing w:before="100" w:beforeAutospacing="1" w:after="100" w:afterAutospacing="1"/>
    </w:pPr>
  </w:style>
  <w:style w:type="paragraph" w:styleId="a8">
    <w:name w:val="Normal (Web)"/>
    <w:basedOn w:val="a"/>
    <w:uiPriority w:val="99"/>
    <w:rsid w:val="00044A01"/>
    <w:pPr>
      <w:spacing w:before="150" w:after="225"/>
    </w:pPr>
  </w:style>
  <w:style w:type="paragraph" w:customStyle="1" w:styleId="ConsPlusNormal">
    <w:name w:val="ConsPlusNormal"/>
    <w:uiPriority w:val="99"/>
    <w:rsid w:val="002D3BC8"/>
    <w:pPr>
      <w:widowControl w:val="0"/>
      <w:autoSpaceDE w:val="0"/>
      <w:autoSpaceDN w:val="0"/>
      <w:adjustRightInd w:val="0"/>
      <w:ind w:firstLine="720"/>
    </w:pPr>
    <w:rPr>
      <w:rFonts w:ascii="Arial" w:hAnsi="Arial" w:cs="Arial"/>
      <w:sz w:val="20"/>
      <w:szCs w:val="20"/>
    </w:rPr>
  </w:style>
  <w:style w:type="paragraph" w:customStyle="1" w:styleId="1CharChar1">
    <w:name w:val="Знак Знак1 Char Char1"/>
    <w:basedOn w:val="a"/>
    <w:uiPriority w:val="99"/>
    <w:semiHidden/>
    <w:rsid w:val="002D3BC8"/>
    <w:pPr>
      <w:spacing w:after="160" w:line="240" w:lineRule="exact"/>
    </w:pPr>
    <w:rPr>
      <w:rFonts w:ascii="Verdana" w:hAnsi="Verdana" w:cs="Verdana"/>
      <w:sz w:val="20"/>
      <w:szCs w:val="20"/>
      <w:lang w:val="en-US" w:eastAsia="en-US"/>
    </w:rPr>
  </w:style>
  <w:style w:type="paragraph" w:styleId="a9">
    <w:name w:val="Subtitle"/>
    <w:basedOn w:val="a"/>
    <w:link w:val="aa"/>
    <w:uiPriority w:val="99"/>
    <w:qFormat/>
    <w:rsid w:val="009D6423"/>
    <w:pPr>
      <w:jc w:val="center"/>
    </w:pPr>
    <w:rPr>
      <w:b/>
      <w:bCs/>
      <w:sz w:val="32"/>
      <w:szCs w:val="32"/>
    </w:rPr>
  </w:style>
  <w:style w:type="character" w:customStyle="1" w:styleId="aa">
    <w:name w:val="Подзаголовок Знак"/>
    <w:basedOn w:val="a0"/>
    <w:link w:val="a9"/>
    <w:uiPriority w:val="99"/>
    <w:locked/>
    <w:rsid w:val="009D6423"/>
    <w:rPr>
      <w:b/>
      <w:bCs/>
      <w:sz w:val="48"/>
      <w:szCs w:val="48"/>
    </w:rPr>
  </w:style>
  <w:style w:type="paragraph" w:customStyle="1" w:styleId="ab">
    <w:name w:val="Заголовок"/>
    <w:basedOn w:val="a"/>
    <w:next w:val="ac"/>
    <w:uiPriority w:val="99"/>
    <w:rsid w:val="009D6423"/>
    <w:pPr>
      <w:keepNext/>
      <w:widowControl w:val="0"/>
      <w:suppressAutoHyphens/>
      <w:spacing w:before="240" w:after="120"/>
    </w:pPr>
    <w:rPr>
      <w:rFonts w:ascii="Arial" w:hAnsi="Arial" w:cs="Arial"/>
      <w:kern w:val="1"/>
      <w:sz w:val="28"/>
      <w:szCs w:val="28"/>
      <w:lang w:eastAsia="hi-IN" w:bidi="hi-IN"/>
    </w:rPr>
  </w:style>
  <w:style w:type="paragraph" w:styleId="ac">
    <w:name w:val="Body Text"/>
    <w:basedOn w:val="a"/>
    <w:link w:val="ad"/>
    <w:uiPriority w:val="99"/>
    <w:rsid w:val="009D6423"/>
    <w:pPr>
      <w:widowControl w:val="0"/>
      <w:suppressAutoHyphens/>
      <w:spacing w:after="120"/>
    </w:pPr>
    <w:rPr>
      <w:kern w:val="1"/>
      <w:lang w:eastAsia="hi-IN" w:bidi="hi-IN"/>
    </w:rPr>
  </w:style>
  <w:style w:type="character" w:customStyle="1" w:styleId="ad">
    <w:name w:val="Основной текст Знак"/>
    <w:basedOn w:val="a0"/>
    <w:link w:val="ac"/>
    <w:uiPriority w:val="99"/>
    <w:locked/>
    <w:rsid w:val="009D6423"/>
    <w:rPr>
      <w:rFonts w:eastAsia="Times New Roman"/>
      <w:kern w:val="1"/>
      <w:sz w:val="24"/>
      <w:szCs w:val="24"/>
      <w:lang w:eastAsia="hi-IN" w:bidi="hi-IN"/>
    </w:rPr>
  </w:style>
  <w:style w:type="paragraph" w:styleId="ae">
    <w:name w:val="List"/>
    <w:basedOn w:val="ac"/>
    <w:uiPriority w:val="99"/>
    <w:rsid w:val="009D6423"/>
  </w:style>
  <w:style w:type="paragraph" w:customStyle="1" w:styleId="11">
    <w:name w:val="Название1"/>
    <w:basedOn w:val="a"/>
    <w:uiPriority w:val="99"/>
    <w:rsid w:val="009D6423"/>
    <w:pPr>
      <w:widowControl w:val="0"/>
      <w:suppressLineNumbers/>
      <w:suppressAutoHyphens/>
      <w:spacing w:before="120" w:after="120"/>
    </w:pPr>
    <w:rPr>
      <w:i/>
      <w:iCs/>
      <w:kern w:val="1"/>
      <w:lang w:eastAsia="hi-IN" w:bidi="hi-IN"/>
    </w:rPr>
  </w:style>
  <w:style w:type="paragraph" w:customStyle="1" w:styleId="12">
    <w:name w:val="Указатель1"/>
    <w:basedOn w:val="a"/>
    <w:uiPriority w:val="99"/>
    <w:rsid w:val="009D6423"/>
    <w:pPr>
      <w:widowControl w:val="0"/>
      <w:suppressLineNumbers/>
      <w:suppressAutoHyphens/>
    </w:pPr>
    <w:rPr>
      <w:kern w:val="1"/>
      <w:lang w:eastAsia="hi-IN" w:bidi="hi-IN"/>
    </w:rPr>
  </w:style>
  <w:style w:type="character" w:styleId="af">
    <w:name w:val="FollowedHyperlink"/>
    <w:basedOn w:val="a0"/>
    <w:uiPriority w:val="99"/>
    <w:rsid w:val="009D6423"/>
    <w:rPr>
      <w:color w:val="800080"/>
      <w:u w:val="single"/>
    </w:rPr>
  </w:style>
  <w:style w:type="paragraph" w:customStyle="1" w:styleId="xl64">
    <w:name w:val="xl64"/>
    <w:basedOn w:val="a"/>
    <w:uiPriority w:val="99"/>
    <w:rsid w:val="009D6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uiPriority w:val="99"/>
    <w:rsid w:val="009D6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uiPriority w:val="99"/>
    <w:rsid w:val="009D64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9D64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styleId="af0">
    <w:name w:val="Balloon Text"/>
    <w:basedOn w:val="a"/>
    <w:link w:val="af1"/>
    <w:uiPriority w:val="99"/>
    <w:semiHidden/>
    <w:rsid w:val="009D6423"/>
    <w:pPr>
      <w:widowControl w:val="0"/>
      <w:suppressAutoHyphens/>
    </w:pPr>
    <w:rPr>
      <w:rFonts w:ascii="Tahoma" w:hAnsi="Tahoma" w:cs="Tahoma"/>
      <w:kern w:val="1"/>
      <w:sz w:val="16"/>
      <w:szCs w:val="16"/>
      <w:lang w:eastAsia="hi-IN" w:bidi="hi-IN"/>
    </w:rPr>
  </w:style>
  <w:style w:type="character" w:customStyle="1" w:styleId="af1">
    <w:name w:val="Текст выноски Знак"/>
    <w:basedOn w:val="a0"/>
    <w:link w:val="af0"/>
    <w:uiPriority w:val="99"/>
    <w:locked/>
    <w:rsid w:val="009D6423"/>
    <w:rPr>
      <w:rFonts w:ascii="Tahoma" w:eastAsia="Times New Roman" w:hAnsi="Tahoma" w:cs="Tahoma"/>
      <w:kern w:val="1"/>
      <w:sz w:val="16"/>
      <w:szCs w:val="16"/>
      <w:lang w:eastAsia="hi-IN" w:bidi="hi-IN"/>
    </w:rPr>
  </w:style>
  <w:style w:type="paragraph" w:styleId="af2">
    <w:name w:val="footer"/>
    <w:basedOn w:val="a"/>
    <w:link w:val="af3"/>
    <w:uiPriority w:val="99"/>
    <w:rsid w:val="001A5C40"/>
    <w:pPr>
      <w:tabs>
        <w:tab w:val="center" w:pos="4677"/>
        <w:tab w:val="right" w:pos="9355"/>
      </w:tabs>
    </w:pPr>
  </w:style>
  <w:style w:type="character" w:customStyle="1" w:styleId="af3">
    <w:name w:val="Нижний колонтитул Знак"/>
    <w:basedOn w:val="a0"/>
    <w:link w:val="af2"/>
    <w:uiPriority w:val="99"/>
    <w:semiHidden/>
    <w:rsid w:val="00C51A9F"/>
    <w:rPr>
      <w:sz w:val="24"/>
      <w:szCs w:val="24"/>
    </w:rPr>
  </w:style>
  <w:style w:type="character" w:styleId="af4">
    <w:name w:val="page number"/>
    <w:basedOn w:val="a0"/>
    <w:uiPriority w:val="99"/>
    <w:rsid w:val="001A5C40"/>
  </w:style>
  <w:style w:type="paragraph" w:styleId="af5">
    <w:name w:val="header"/>
    <w:basedOn w:val="a"/>
    <w:link w:val="af6"/>
    <w:uiPriority w:val="99"/>
    <w:rsid w:val="001A5C40"/>
    <w:pPr>
      <w:tabs>
        <w:tab w:val="center" w:pos="4677"/>
        <w:tab w:val="right" w:pos="9355"/>
      </w:tabs>
    </w:pPr>
  </w:style>
  <w:style w:type="character" w:customStyle="1" w:styleId="af6">
    <w:name w:val="Верхний колонтитул Знак"/>
    <w:basedOn w:val="a0"/>
    <w:link w:val="af5"/>
    <w:uiPriority w:val="99"/>
    <w:semiHidden/>
    <w:rsid w:val="00C51A9F"/>
    <w:rPr>
      <w:sz w:val="24"/>
      <w:szCs w:val="24"/>
    </w:rPr>
  </w:style>
  <w:style w:type="character" w:customStyle="1" w:styleId="20">
    <w:name w:val="Заголовок 2 Знак"/>
    <w:basedOn w:val="a0"/>
    <w:link w:val="2"/>
    <w:rsid w:val="00561B24"/>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561B24"/>
    <w:rPr>
      <w:rFonts w:asciiTheme="majorHAnsi" w:eastAsiaTheme="majorEastAsia" w:hAnsiTheme="majorHAnsi" w:cstheme="majorBidi"/>
      <w:b/>
      <w:bCs/>
      <w:sz w:val="26"/>
      <w:szCs w:val="26"/>
    </w:rPr>
  </w:style>
  <w:style w:type="character" w:customStyle="1" w:styleId="40">
    <w:name w:val="Заголовок 4 Знак"/>
    <w:basedOn w:val="a0"/>
    <w:link w:val="4"/>
    <w:rsid w:val="00561B24"/>
    <w:rPr>
      <w:rFonts w:asciiTheme="minorHAnsi" w:eastAsiaTheme="minorEastAsia" w:hAnsiTheme="minorHAnsi" w:cstheme="minorBidi"/>
      <w:b/>
      <w:bCs/>
      <w:sz w:val="28"/>
      <w:szCs w:val="28"/>
    </w:rPr>
  </w:style>
  <w:style w:type="character" w:customStyle="1" w:styleId="50">
    <w:name w:val="Заголовок 5 Знак"/>
    <w:basedOn w:val="a0"/>
    <w:link w:val="5"/>
    <w:rsid w:val="006D7881"/>
    <w:rPr>
      <w:rFonts w:asciiTheme="minorHAnsi" w:eastAsiaTheme="minorEastAsia" w:hAnsiTheme="minorHAnsi" w:cstheme="minorBidi"/>
      <w:b/>
      <w:bCs/>
      <w:i/>
      <w:iCs/>
      <w:sz w:val="26"/>
      <w:szCs w:val="26"/>
    </w:rPr>
  </w:style>
  <w:style w:type="character" w:styleId="af7">
    <w:name w:val="Emphasis"/>
    <w:basedOn w:val="a0"/>
    <w:qFormat/>
    <w:locked/>
    <w:rsid w:val="00080B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6801">
      <w:marLeft w:val="0"/>
      <w:marRight w:val="0"/>
      <w:marTop w:val="0"/>
      <w:marBottom w:val="0"/>
      <w:divBdr>
        <w:top w:val="none" w:sz="0" w:space="0" w:color="auto"/>
        <w:left w:val="none" w:sz="0" w:space="0" w:color="auto"/>
        <w:bottom w:val="none" w:sz="0" w:space="0" w:color="auto"/>
        <w:right w:val="none" w:sz="0" w:space="0" w:color="auto"/>
      </w:divBdr>
      <w:divsChild>
        <w:div w:id="125246811">
          <w:marLeft w:val="0"/>
          <w:marRight w:val="0"/>
          <w:marTop w:val="0"/>
          <w:marBottom w:val="0"/>
          <w:divBdr>
            <w:top w:val="none" w:sz="0" w:space="0" w:color="auto"/>
            <w:left w:val="none" w:sz="0" w:space="0" w:color="auto"/>
            <w:bottom w:val="none" w:sz="0" w:space="0" w:color="auto"/>
            <w:right w:val="none" w:sz="0" w:space="0" w:color="auto"/>
          </w:divBdr>
          <w:divsChild>
            <w:div w:id="125246825">
              <w:marLeft w:val="0"/>
              <w:marRight w:val="0"/>
              <w:marTop w:val="0"/>
              <w:marBottom w:val="0"/>
              <w:divBdr>
                <w:top w:val="none" w:sz="0" w:space="0" w:color="auto"/>
                <w:left w:val="none" w:sz="0" w:space="0" w:color="auto"/>
                <w:bottom w:val="none" w:sz="0" w:space="0" w:color="auto"/>
                <w:right w:val="none" w:sz="0" w:space="0" w:color="auto"/>
              </w:divBdr>
              <w:divsChild>
                <w:div w:id="125246804">
                  <w:marLeft w:val="0"/>
                  <w:marRight w:val="0"/>
                  <w:marTop w:val="0"/>
                  <w:marBottom w:val="0"/>
                  <w:divBdr>
                    <w:top w:val="none" w:sz="0" w:space="0" w:color="auto"/>
                    <w:left w:val="none" w:sz="0" w:space="0" w:color="auto"/>
                    <w:bottom w:val="none" w:sz="0" w:space="0" w:color="auto"/>
                    <w:right w:val="none" w:sz="0" w:space="0" w:color="auto"/>
                  </w:divBdr>
                  <w:divsChild>
                    <w:div w:id="125246824">
                      <w:marLeft w:val="0"/>
                      <w:marRight w:val="0"/>
                      <w:marTop w:val="0"/>
                      <w:marBottom w:val="0"/>
                      <w:divBdr>
                        <w:top w:val="none" w:sz="0" w:space="0" w:color="auto"/>
                        <w:left w:val="none" w:sz="0" w:space="0" w:color="auto"/>
                        <w:bottom w:val="none" w:sz="0" w:space="0" w:color="auto"/>
                        <w:right w:val="none" w:sz="0" w:space="0" w:color="auto"/>
                      </w:divBdr>
                      <w:divsChild>
                        <w:div w:id="125246803">
                          <w:marLeft w:val="0"/>
                          <w:marRight w:val="0"/>
                          <w:marTop w:val="0"/>
                          <w:marBottom w:val="0"/>
                          <w:divBdr>
                            <w:top w:val="none" w:sz="0" w:space="0" w:color="auto"/>
                            <w:left w:val="none" w:sz="0" w:space="0" w:color="auto"/>
                            <w:bottom w:val="none" w:sz="0" w:space="0" w:color="auto"/>
                            <w:right w:val="none" w:sz="0" w:space="0" w:color="auto"/>
                          </w:divBdr>
                          <w:divsChild>
                            <w:div w:id="125246818">
                              <w:marLeft w:val="0"/>
                              <w:marRight w:val="0"/>
                              <w:marTop w:val="0"/>
                              <w:marBottom w:val="0"/>
                              <w:divBdr>
                                <w:top w:val="none" w:sz="0" w:space="0" w:color="auto"/>
                                <w:left w:val="none" w:sz="0" w:space="0" w:color="auto"/>
                                <w:bottom w:val="none" w:sz="0" w:space="0" w:color="auto"/>
                                <w:right w:val="none" w:sz="0" w:space="0" w:color="auto"/>
                              </w:divBdr>
                              <w:divsChild>
                                <w:div w:id="125246809">
                                  <w:marLeft w:val="0"/>
                                  <w:marRight w:val="0"/>
                                  <w:marTop w:val="0"/>
                                  <w:marBottom w:val="0"/>
                                  <w:divBdr>
                                    <w:top w:val="none" w:sz="0" w:space="0" w:color="auto"/>
                                    <w:left w:val="none" w:sz="0" w:space="0" w:color="auto"/>
                                    <w:bottom w:val="none" w:sz="0" w:space="0" w:color="auto"/>
                                    <w:right w:val="none" w:sz="0" w:space="0" w:color="auto"/>
                                  </w:divBdr>
                                  <w:divsChild>
                                    <w:div w:id="1252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46805">
      <w:marLeft w:val="0"/>
      <w:marRight w:val="0"/>
      <w:marTop w:val="0"/>
      <w:marBottom w:val="0"/>
      <w:divBdr>
        <w:top w:val="none" w:sz="0" w:space="0" w:color="auto"/>
        <w:left w:val="none" w:sz="0" w:space="0" w:color="auto"/>
        <w:bottom w:val="none" w:sz="0" w:space="0" w:color="auto"/>
        <w:right w:val="none" w:sz="0" w:space="0" w:color="auto"/>
      </w:divBdr>
    </w:div>
    <w:div w:id="125246815">
      <w:marLeft w:val="0"/>
      <w:marRight w:val="0"/>
      <w:marTop w:val="0"/>
      <w:marBottom w:val="0"/>
      <w:divBdr>
        <w:top w:val="none" w:sz="0" w:space="0" w:color="auto"/>
        <w:left w:val="none" w:sz="0" w:space="0" w:color="auto"/>
        <w:bottom w:val="none" w:sz="0" w:space="0" w:color="auto"/>
        <w:right w:val="none" w:sz="0" w:space="0" w:color="auto"/>
      </w:divBdr>
      <w:divsChild>
        <w:div w:id="125246798">
          <w:marLeft w:val="0"/>
          <w:marRight w:val="0"/>
          <w:marTop w:val="0"/>
          <w:marBottom w:val="0"/>
          <w:divBdr>
            <w:top w:val="none" w:sz="0" w:space="0" w:color="auto"/>
            <w:left w:val="none" w:sz="0" w:space="0" w:color="auto"/>
            <w:bottom w:val="none" w:sz="0" w:space="0" w:color="auto"/>
            <w:right w:val="none" w:sz="0" w:space="0" w:color="auto"/>
          </w:divBdr>
          <w:divsChild>
            <w:div w:id="125246796">
              <w:marLeft w:val="0"/>
              <w:marRight w:val="0"/>
              <w:marTop w:val="0"/>
              <w:marBottom w:val="0"/>
              <w:divBdr>
                <w:top w:val="none" w:sz="0" w:space="0" w:color="auto"/>
                <w:left w:val="none" w:sz="0" w:space="0" w:color="auto"/>
                <w:bottom w:val="none" w:sz="0" w:space="0" w:color="auto"/>
                <w:right w:val="none" w:sz="0" w:space="0" w:color="auto"/>
              </w:divBdr>
              <w:divsChild>
                <w:div w:id="125246799">
                  <w:marLeft w:val="0"/>
                  <w:marRight w:val="0"/>
                  <w:marTop w:val="100"/>
                  <w:marBottom w:val="100"/>
                  <w:divBdr>
                    <w:top w:val="none" w:sz="0" w:space="0" w:color="auto"/>
                    <w:left w:val="none" w:sz="0" w:space="0" w:color="auto"/>
                    <w:bottom w:val="none" w:sz="0" w:space="0" w:color="auto"/>
                    <w:right w:val="none" w:sz="0" w:space="0" w:color="auto"/>
                  </w:divBdr>
                  <w:divsChild>
                    <w:div w:id="125246812">
                      <w:marLeft w:val="0"/>
                      <w:marRight w:val="0"/>
                      <w:marTop w:val="0"/>
                      <w:marBottom w:val="0"/>
                      <w:divBdr>
                        <w:top w:val="none" w:sz="0" w:space="0" w:color="auto"/>
                        <w:left w:val="none" w:sz="0" w:space="0" w:color="auto"/>
                        <w:bottom w:val="none" w:sz="0" w:space="0" w:color="auto"/>
                        <w:right w:val="none" w:sz="0" w:space="0" w:color="auto"/>
                      </w:divBdr>
                      <w:divsChild>
                        <w:div w:id="125246823">
                          <w:marLeft w:val="0"/>
                          <w:marRight w:val="0"/>
                          <w:marTop w:val="0"/>
                          <w:marBottom w:val="0"/>
                          <w:divBdr>
                            <w:top w:val="none" w:sz="0" w:space="0" w:color="auto"/>
                            <w:left w:val="none" w:sz="0" w:space="0" w:color="auto"/>
                            <w:bottom w:val="none" w:sz="0" w:space="0" w:color="auto"/>
                            <w:right w:val="none" w:sz="0" w:space="0" w:color="auto"/>
                          </w:divBdr>
                          <w:divsChild>
                            <w:div w:id="125246819">
                              <w:marLeft w:val="0"/>
                              <w:marRight w:val="0"/>
                              <w:marTop w:val="0"/>
                              <w:marBottom w:val="0"/>
                              <w:divBdr>
                                <w:top w:val="none" w:sz="0" w:space="0" w:color="auto"/>
                                <w:left w:val="none" w:sz="0" w:space="0" w:color="auto"/>
                                <w:bottom w:val="none" w:sz="0" w:space="0" w:color="auto"/>
                                <w:right w:val="none" w:sz="0" w:space="0" w:color="auto"/>
                              </w:divBdr>
                              <w:divsChild>
                                <w:div w:id="125246814">
                                  <w:marLeft w:val="0"/>
                                  <w:marRight w:val="0"/>
                                  <w:marTop w:val="0"/>
                                  <w:marBottom w:val="0"/>
                                  <w:divBdr>
                                    <w:top w:val="none" w:sz="0" w:space="0" w:color="auto"/>
                                    <w:left w:val="none" w:sz="0" w:space="0" w:color="auto"/>
                                    <w:bottom w:val="none" w:sz="0" w:space="0" w:color="auto"/>
                                    <w:right w:val="none" w:sz="0" w:space="0" w:color="auto"/>
                                  </w:divBdr>
                                  <w:divsChild>
                                    <w:div w:id="125246797">
                                      <w:marLeft w:val="0"/>
                                      <w:marRight w:val="0"/>
                                      <w:marTop w:val="0"/>
                                      <w:marBottom w:val="0"/>
                                      <w:divBdr>
                                        <w:top w:val="none" w:sz="0" w:space="0" w:color="auto"/>
                                        <w:left w:val="none" w:sz="0" w:space="0" w:color="auto"/>
                                        <w:bottom w:val="none" w:sz="0" w:space="0" w:color="auto"/>
                                        <w:right w:val="none" w:sz="0" w:space="0" w:color="auto"/>
                                      </w:divBdr>
                                      <w:divsChild>
                                        <w:div w:id="125246816">
                                          <w:marLeft w:val="0"/>
                                          <w:marRight w:val="0"/>
                                          <w:marTop w:val="0"/>
                                          <w:marBottom w:val="0"/>
                                          <w:divBdr>
                                            <w:top w:val="none" w:sz="0" w:space="0" w:color="auto"/>
                                            <w:left w:val="none" w:sz="0" w:space="0" w:color="auto"/>
                                            <w:bottom w:val="none" w:sz="0" w:space="0" w:color="auto"/>
                                            <w:right w:val="none" w:sz="0" w:space="0" w:color="auto"/>
                                          </w:divBdr>
                                          <w:divsChild>
                                            <w:div w:id="125246794">
                                              <w:marLeft w:val="0"/>
                                              <w:marRight w:val="0"/>
                                              <w:marTop w:val="0"/>
                                              <w:marBottom w:val="0"/>
                                              <w:divBdr>
                                                <w:top w:val="none" w:sz="0" w:space="0" w:color="auto"/>
                                                <w:left w:val="none" w:sz="0" w:space="0" w:color="auto"/>
                                                <w:bottom w:val="none" w:sz="0" w:space="0" w:color="auto"/>
                                                <w:right w:val="none" w:sz="0" w:space="0" w:color="auto"/>
                                              </w:divBdr>
                                              <w:divsChild>
                                                <w:div w:id="125246822">
                                                  <w:marLeft w:val="0"/>
                                                  <w:marRight w:val="0"/>
                                                  <w:marTop w:val="0"/>
                                                  <w:marBottom w:val="0"/>
                                                  <w:divBdr>
                                                    <w:top w:val="none" w:sz="0" w:space="0" w:color="auto"/>
                                                    <w:left w:val="none" w:sz="0" w:space="0" w:color="auto"/>
                                                    <w:bottom w:val="none" w:sz="0" w:space="0" w:color="auto"/>
                                                    <w:right w:val="none" w:sz="0" w:space="0" w:color="auto"/>
                                                  </w:divBdr>
                                                  <w:divsChild>
                                                    <w:div w:id="125246807">
                                                      <w:marLeft w:val="4050"/>
                                                      <w:marRight w:val="0"/>
                                                      <w:marTop w:val="0"/>
                                                      <w:marBottom w:val="0"/>
                                                      <w:divBdr>
                                                        <w:top w:val="none" w:sz="0" w:space="0" w:color="auto"/>
                                                        <w:left w:val="none" w:sz="0" w:space="0" w:color="auto"/>
                                                        <w:bottom w:val="none" w:sz="0" w:space="0" w:color="auto"/>
                                                        <w:right w:val="none" w:sz="0" w:space="0" w:color="auto"/>
                                                      </w:divBdr>
                                                      <w:divsChild>
                                                        <w:div w:id="125246821">
                                                          <w:marLeft w:val="0"/>
                                                          <w:marRight w:val="0"/>
                                                          <w:marTop w:val="0"/>
                                                          <w:marBottom w:val="0"/>
                                                          <w:divBdr>
                                                            <w:top w:val="none" w:sz="0" w:space="0" w:color="auto"/>
                                                            <w:left w:val="none" w:sz="0" w:space="0" w:color="auto"/>
                                                            <w:bottom w:val="none" w:sz="0" w:space="0" w:color="auto"/>
                                                            <w:right w:val="none" w:sz="0" w:space="0" w:color="auto"/>
                                                          </w:divBdr>
                                                          <w:divsChild>
                                                            <w:div w:id="125246808">
                                                              <w:marLeft w:val="0"/>
                                                              <w:marRight w:val="0"/>
                                                              <w:marTop w:val="0"/>
                                                              <w:marBottom w:val="0"/>
                                                              <w:divBdr>
                                                                <w:top w:val="none" w:sz="0" w:space="0" w:color="auto"/>
                                                                <w:left w:val="none" w:sz="0" w:space="0" w:color="auto"/>
                                                                <w:bottom w:val="none" w:sz="0" w:space="0" w:color="auto"/>
                                                                <w:right w:val="none" w:sz="0" w:space="0" w:color="auto"/>
                                                              </w:divBdr>
                                                              <w:divsChild>
                                                                <w:div w:id="125246806">
                                                                  <w:marLeft w:val="0"/>
                                                                  <w:marRight w:val="0"/>
                                                                  <w:marTop w:val="0"/>
                                                                  <w:marBottom w:val="0"/>
                                                                  <w:divBdr>
                                                                    <w:top w:val="none" w:sz="0" w:space="0" w:color="auto"/>
                                                                    <w:left w:val="none" w:sz="0" w:space="0" w:color="auto"/>
                                                                    <w:bottom w:val="none" w:sz="0" w:space="0" w:color="auto"/>
                                                                    <w:right w:val="none" w:sz="0" w:space="0" w:color="auto"/>
                                                                  </w:divBdr>
                                                                  <w:divsChild>
                                                                    <w:div w:id="125246817">
                                                                      <w:marLeft w:val="0"/>
                                                                      <w:marRight w:val="0"/>
                                                                      <w:marTop w:val="0"/>
                                                                      <w:marBottom w:val="0"/>
                                                                      <w:divBdr>
                                                                        <w:top w:val="none" w:sz="0" w:space="0" w:color="auto"/>
                                                                        <w:left w:val="none" w:sz="0" w:space="0" w:color="auto"/>
                                                                        <w:bottom w:val="none" w:sz="0" w:space="0" w:color="auto"/>
                                                                        <w:right w:val="none" w:sz="0" w:space="0" w:color="auto"/>
                                                                      </w:divBdr>
                                                                      <w:divsChild>
                                                                        <w:div w:id="125246813">
                                                                          <w:marLeft w:val="0"/>
                                                                          <w:marRight w:val="0"/>
                                                                          <w:marTop w:val="0"/>
                                                                          <w:marBottom w:val="0"/>
                                                                          <w:divBdr>
                                                                            <w:top w:val="none" w:sz="0" w:space="0" w:color="auto"/>
                                                                            <w:left w:val="none" w:sz="0" w:space="0" w:color="auto"/>
                                                                            <w:bottom w:val="none" w:sz="0" w:space="0" w:color="auto"/>
                                                                            <w:right w:val="none" w:sz="0" w:space="0" w:color="auto"/>
                                                                          </w:divBdr>
                                                                          <w:divsChild>
                                                                            <w:div w:id="125246802">
                                                                              <w:marLeft w:val="0"/>
                                                                              <w:marRight w:val="0"/>
                                                                              <w:marTop w:val="0"/>
                                                                              <w:marBottom w:val="0"/>
                                                                              <w:divBdr>
                                                                                <w:top w:val="none" w:sz="0" w:space="0" w:color="auto"/>
                                                                                <w:left w:val="none" w:sz="0" w:space="0" w:color="auto"/>
                                                                                <w:bottom w:val="none" w:sz="0" w:space="0" w:color="auto"/>
                                                                                <w:right w:val="none" w:sz="0" w:space="0" w:color="auto"/>
                                                                              </w:divBdr>
                                                                              <w:divsChild>
                                                                                <w:div w:id="125246795">
                                                                                  <w:marLeft w:val="150"/>
                                                                                  <w:marRight w:val="150"/>
                                                                                  <w:marTop w:val="0"/>
                                                                                  <w:marBottom w:val="0"/>
                                                                                  <w:divBdr>
                                                                                    <w:top w:val="none" w:sz="0" w:space="0" w:color="auto"/>
                                                                                    <w:left w:val="none" w:sz="0" w:space="0" w:color="auto"/>
                                                                                    <w:bottom w:val="none" w:sz="0" w:space="0" w:color="auto"/>
                                                                                    <w:right w:val="none" w:sz="0" w:space="0" w:color="auto"/>
                                                                                  </w:divBdr>
                                                                                  <w:divsChild>
                                                                                    <w:div w:id="125246820">
                                                                                      <w:marLeft w:val="0"/>
                                                                                      <w:marRight w:val="0"/>
                                                                                      <w:marTop w:val="0"/>
                                                                                      <w:marBottom w:val="0"/>
                                                                                      <w:divBdr>
                                                                                        <w:top w:val="none" w:sz="0" w:space="0" w:color="auto"/>
                                                                                        <w:left w:val="none" w:sz="0" w:space="0" w:color="auto"/>
                                                                                        <w:bottom w:val="none" w:sz="0" w:space="0" w:color="auto"/>
                                                                                        <w:right w:val="none" w:sz="0" w:space="0" w:color="auto"/>
                                                                                      </w:divBdr>
                                                                                      <w:divsChild>
                                                                                        <w:div w:id="1252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4361</Words>
  <Characters>24861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Федорченко Вячеслав Викторович</cp:lastModifiedBy>
  <cp:revision>2</cp:revision>
  <cp:lastPrinted>2017-07-24T08:53:00Z</cp:lastPrinted>
  <dcterms:created xsi:type="dcterms:W3CDTF">2020-11-23T14:37:00Z</dcterms:created>
  <dcterms:modified xsi:type="dcterms:W3CDTF">2020-11-23T14:37:00Z</dcterms:modified>
</cp:coreProperties>
</file>