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385EF5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613DEE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F6FAA" w:rsidRPr="00C54DF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DB74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613DEE" w:rsidRPr="00613DE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снос и пересадку зеленых насаждений на земельных участках, находящихся в муниципальной собственности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Pr="004E4FB7" w:rsidRDefault="00B115D8" w:rsidP="004E4FB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E4FB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</w:t>
      </w:r>
      <w:r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613DEE" w:rsidRPr="00613DEE">
        <w:rPr>
          <w:rFonts w:ascii="Times New Roman" w:hAnsi="Times New Roman" w:cs="Times New Roman"/>
          <w:sz w:val="28"/>
          <w:szCs w:val="28"/>
        </w:rPr>
        <w:t>Выдача разрешения на снос и пересадку зеленых насаждений на земельных участках, находящихся в муниципальной собственности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от </w:t>
      </w:r>
      <w:r w:rsidR="00613DEE">
        <w:rPr>
          <w:rFonts w:ascii="Times New Roman" w:hAnsi="Times New Roman" w:cs="Times New Roman"/>
          <w:sz w:val="28"/>
          <w:szCs w:val="28"/>
        </w:rPr>
        <w:t>14.06.2022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 w:rsidR="00613DEE">
        <w:rPr>
          <w:rFonts w:ascii="Times New Roman" w:hAnsi="Times New Roman" w:cs="Times New Roman"/>
          <w:sz w:val="28"/>
          <w:szCs w:val="28"/>
        </w:rPr>
        <w:t>201</w:t>
      </w:r>
      <w:r w:rsidR="00FA1605" w:rsidRPr="004E4FB7">
        <w:rPr>
          <w:rFonts w:ascii="Times New Roman" w:hAnsi="Times New Roman" w:cs="Times New Roman"/>
          <w:sz w:val="28"/>
          <w:szCs w:val="28"/>
        </w:rPr>
        <w:t>, и</w:t>
      </w:r>
      <w:r w:rsidR="0086583E" w:rsidRPr="004E4FB7">
        <w:rPr>
          <w:rFonts w:ascii="Times New Roman" w:hAnsi="Times New Roman" w:cs="Times New Roman"/>
          <w:sz w:val="28"/>
          <w:szCs w:val="28"/>
        </w:rPr>
        <w:t>зложи</w:t>
      </w:r>
      <w:r w:rsidR="00FA1605" w:rsidRPr="004E4FB7">
        <w:rPr>
          <w:rFonts w:ascii="Times New Roman" w:hAnsi="Times New Roman" w:cs="Times New Roman"/>
          <w:sz w:val="28"/>
          <w:szCs w:val="28"/>
        </w:rPr>
        <w:t>в</w:t>
      </w:r>
      <w:r w:rsidR="00613DEE">
        <w:rPr>
          <w:rFonts w:ascii="Times New Roman" w:hAnsi="Times New Roman" w:cs="Times New Roman"/>
          <w:sz w:val="28"/>
          <w:szCs w:val="28"/>
        </w:rPr>
        <w:t xml:space="preserve"> пункт 3.1.4</w:t>
      </w:r>
      <w:r w:rsidR="00695512" w:rsidRPr="004E4FB7">
        <w:rPr>
          <w:rFonts w:ascii="Times New Roman" w:hAnsi="Times New Roman" w:cs="Times New Roman"/>
          <w:sz w:val="28"/>
          <w:szCs w:val="28"/>
        </w:rPr>
        <w:t>.2</w:t>
      </w:r>
      <w:r w:rsidR="00921084" w:rsidRPr="004E4FB7">
        <w:rPr>
          <w:rFonts w:ascii="Times New Roman" w:hAnsi="Times New Roman" w:cs="Times New Roman"/>
          <w:sz w:val="28"/>
          <w:szCs w:val="28"/>
        </w:rPr>
        <w:t>.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4E4FB7">
        <w:rPr>
          <w:rFonts w:ascii="Times New Roman" w:hAnsi="Times New Roman" w:cs="Times New Roman"/>
          <w:sz w:val="28"/>
          <w:szCs w:val="28"/>
        </w:rPr>
        <w:t>:</w:t>
      </w:r>
    </w:p>
    <w:p w:rsidR="00613DEE" w:rsidRPr="00613DEE" w:rsidRDefault="00695512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3DEE" w:rsidRPr="00613DEE">
        <w:rPr>
          <w:rFonts w:ascii="Times New Roman" w:hAnsi="Times New Roman" w:cs="Times New Roman"/>
          <w:bCs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В акте указываются наименование, количество, состояние, диаметр ствола, порода зеленых насаждений, </w:t>
      </w:r>
      <w:r>
        <w:rPr>
          <w:rFonts w:ascii="Times New Roman" w:hAnsi="Times New Roman" w:cs="Times New Roman"/>
          <w:bCs/>
          <w:sz w:val="28"/>
          <w:szCs w:val="28"/>
        </w:rPr>
        <w:t>заявленных к сносу (пересадке)</w:t>
      </w:r>
      <w:r w:rsidRPr="00613DEE">
        <w:rPr>
          <w:rFonts w:ascii="Times New Roman" w:hAnsi="Times New Roman" w:cs="Times New Roman"/>
          <w:bCs/>
          <w:sz w:val="28"/>
          <w:szCs w:val="28"/>
        </w:rPr>
        <w:t>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</w:t>
      </w:r>
      <w:r>
        <w:rPr>
          <w:rFonts w:ascii="Times New Roman" w:hAnsi="Times New Roman" w:cs="Times New Roman"/>
          <w:bCs/>
          <w:sz w:val="28"/>
          <w:szCs w:val="28"/>
        </w:rPr>
        <w:t>зеленых насаждений.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Акт составляется в двух экземплярах, один из которых передается заявителю.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с даты выезда 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A7596D" w:rsidRPr="004E4FB7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    11 рабочих дней.</w:t>
      </w:r>
      <w:r w:rsidR="00A7596D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CF1FB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DF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54D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78E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86078E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85EF5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70DD7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3DEE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078E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B7447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340-0100-4766-9D15-14F01AA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7</cp:revision>
  <cp:lastPrinted>2021-03-03T09:11:00Z</cp:lastPrinted>
  <dcterms:created xsi:type="dcterms:W3CDTF">2021-03-03T09:42:00Z</dcterms:created>
  <dcterms:modified xsi:type="dcterms:W3CDTF">2023-03-06T07:39:00Z</dcterms:modified>
</cp:coreProperties>
</file>